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52"/>
          <w:szCs w:val="52"/>
        </w:rPr>
      </w:pPr>
      <w:r w:rsidDel="00000000" w:rsidR="00000000" w:rsidRPr="00000000">
        <w:rPr>
          <w:rFonts w:ascii="Arial" w:cs="Arial" w:eastAsia="Arial" w:hAnsi="Arial"/>
          <w:b w:val="1"/>
          <w:sz w:val="52"/>
          <w:szCs w:val="52"/>
          <w:rtl w:val="0"/>
        </w:rPr>
        <w:t xml:space="preserve">Consolidation Task Checklist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Part 1: Designing a Dorm Room Circuit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8.00000000000006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36"/>
          <w:szCs w:val="36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Include at least 3 appliances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8.00000000000006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36"/>
          <w:szCs w:val="36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Include a combination of </w:t>
      </w:r>
      <w:r w:rsidDel="00000000" w:rsidR="00000000" w:rsidRPr="00000000">
        <w:rPr>
          <w:rFonts w:ascii="Arial" w:cs="Arial" w:eastAsia="Arial" w:hAnsi="Arial"/>
          <w:sz w:val="36"/>
          <w:szCs w:val="36"/>
          <w:rtl w:val="0"/>
        </w:rPr>
        <w:t xml:space="preserve">at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least 1 series and 2 parallel circuits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8.00000000000006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36"/>
          <w:szCs w:val="36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Draw a neat circuit diagram with electrical symbols learned in class.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8.00000000000006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36"/>
          <w:szCs w:val="36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Include as many switches as necessary.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8.00000000000006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36"/>
          <w:szCs w:val="36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Include one “safety switch” that could shut off the whole room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Part 2: Calculating Cost and Making Connections to Energy Poverty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8.00000000000006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36"/>
          <w:szCs w:val="36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Create a table with a list of your appliances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8.00000000000006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36"/>
          <w:szCs w:val="36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Include the appliances’ kilowatt-hours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8.00000000000006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36"/>
          <w:szCs w:val="36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Use the mid-peak price of 15 cents/</w:t>
      </w:r>
      <w:r w:rsidDel="00000000" w:rsidR="00000000" w:rsidRPr="00000000">
        <w:rPr>
          <w:rFonts w:ascii="Arial" w:cs="Arial" w:eastAsia="Arial" w:hAnsi="Arial"/>
          <w:sz w:val="36"/>
          <w:szCs w:val="36"/>
          <w:rtl w:val="0"/>
        </w:rPr>
        <w:t xml:space="preserve">k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h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8.00000000000006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36"/>
          <w:szCs w:val="36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Write a paragraph summary of a community in Ontario that has less access to electricity.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8.00000000000006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36"/>
          <w:szCs w:val="36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Include at least 1 reference written in APA style.</w:t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993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2"/>
        <w:szCs w:val="22"/>
        <w:lang w:val="en-C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  <w:rsid w:val="00D00387"/>
    <w:pPr>
      <w:spacing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00AA7ED1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AA7ED1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AA7ED1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AA7ED1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AA7ED1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AA7ED1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AA7ED1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AA7ED1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AA7ED1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AA7ED1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AA7ED1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AA7ED1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AA7ED1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AA7ED1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AA7ED1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AA7ED1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AA7ED1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AA7ED1"/>
    <w:rPr>
      <w:rFonts w:cstheme="majorBidi" w:eastAsiaTheme="majorEastAsia"/>
      <w:color w:val="272727" w:themeColor="text1" w:themeTint="0000D8"/>
    </w:rPr>
  </w:style>
  <w:style w:type="paragraph" w:styleId="Title">
    <w:name w:val="Title"/>
    <w:basedOn w:val="Normal"/>
    <w:next w:val="Normal"/>
    <w:link w:val="TitleChar"/>
    <w:uiPriority w:val="10"/>
    <w:qFormat w:val="1"/>
    <w:rsid w:val="00AA7ED1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AA7ED1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 w:val="1"/>
    <w:rsid w:val="00AA7ED1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AA7ED1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AA7ED1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AA7ED1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AA7ED1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AA7ED1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AA7ED1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AA7ED1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AA7ED1"/>
    <w:rPr>
      <w:b w:val="1"/>
      <w:bCs w:val="1"/>
      <w:smallCaps w:val="1"/>
      <w:color w:val="0f4761" w:themeColor="accent1" w:themeShade="0000BF"/>
      <w:spacing w:val="5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l3s62lwCQqMiYdFAX2ETu0D9hA==">CgMxLjA4AGojChNzdWdnZXN0LjJ4bXhqNHFqOWt6EgxDaW5keSBQb3dlbGxqJAoUc3VnZ2VzdC5yZXF1NGJoeDR4ODUSDENpbmR5IFBvd2VsbGokChRzdWdnZXN0LmNwc3p4Y2xma3d4NRIMQ2luZHkgUG93ZWxsaiQKFHN1Z2dlc3QuYTg1NjM0MmlicXRqEgxDaW5keSBQb3dlbGxyITFJQnRwaWtJTDZ3eVg4SU11dmxiNjR2a2ZGRmJ2S0l6cw==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2024-04-05T01:51:00Z</dcterms:created>
  <dc:creator>Cepeda, Christian</dc:creator>
</cp:coreProperties>
</file>