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358F" w14:textId="77777777" w:rsidR="00144D94" w:rsidRPr="00B1004A" w:rsidRDefault="00144D94" w:rsidP="009545F4">
      <w:pPr>
        <w:spacing w:line="480" w:lineRule="auto"/>
        <w:rPr>
          <w:sz w:val="28"/>
          <w:szCs w:val="28"/>
        </w:rPr>
      </w:pPr>
    </w:p>
    <w:p w14:paraId="67BEA436" w14:textId="77777777" w:rsidR="00144D94" w:rsidRPr="00B1004A" w:rsidRDefault="00144D94" w:rsidP="009545F4">
      <w:pPr>
        <w:spacing w:line="480" w:lineRule="auto"/>
        <w:rPr>
          <w:sz w:val="28"/>
          <w:szCs w:val="28"/>
        </w:rPr>
      </w:pPr>
    </w:p>
    <w:p w14:paraId="17AE8FB9" w14:textId="62238439" w:rsidR="00144D94" w:rsidRDefault="00144D94" w:rsidP="009545F4">
      <w:pPr>
        <w:spacing w:line="480" w:lineRule="auto"/>
        <w:rPr>
          <w:sz w:val="28"/>
          <w:szCs w:val="28"/>
        </w:rPr>
      </w:pPr>
    </w:p>
    <w:p w14:paraId="07946E5B" w14:textId="645A3EE5" w:rsidR="00144D94" w:rsidRDefault="00144D94" w:rsidP="009545F4">
      <w:pPr>
        <w:spacing w:line="480" w:lineRule="auto"/>
        <w:rPr>
          <w:sz w:val="28"/>
          <w:szCs w:val="28"/>
        </w:rPr>
      </w:pPr>
    </w:p>
    <w:p w14:paraId="752BCCFA" w14:textId="77777777" w:rsidR="00144D94" w:rsidRPr="00B1004A" w:rsidRDefault="00144D94" w:rsidP="009545F4">
      <w:pPr>
        <w:spacing w:line="480" w:lineRule="auto"/>
        <w:rPr>
          <w:sz w:val="28"/>
          <w:szCs w:val="28"/>
        </w:rPr>
      </w:pPr>
    </w:p>
    <w:p w14:paraId="1ECC7976" w14:textId="41FDFCC4" w:rsidR="00144D94" w:rsidRPr="00921DE7" w:rsidRDefault="00144D94" w:rsidP="009545F4">
      <w:pPr>
        <w:spacing w:line="480" w:lineRule="auto"/>
        <w:jc w:val="center"/>
        <w:rPr>
          <w:b/>
          <w:bCs/>
          <w:sz w:val="28"/>
          <w:szCs w:val="28"/>
          <w:u w:val="single"/>
        </w:rPr>
      </w:pPr>
      <w:r>
        <w:rPr>
          <w:b/>
          <w:bCs/>
          <w:sz w:val="28"/>
          <w:szCs w:val="28"/>
          <w:u w:val="single"/>
        </w:rPr>
        <w:t>“Where’s My ATP?”</w:t>
      </w:r>
      <w:r w:rsidR="000313E9">
        <w:rPr>
          <w:b/>
          <w:bCs/>
          <w:sz w:val="28"/>
          <w:szCs w:val="28"/>
          <w:u w:val="single"/>
        </w:rPr>
        <w:t xml:space="preserve"> Aerobic Versus Anaerobic Respiration</w:t>
      </w:r>
    </w:p>
    <w:p w14:paraId="255C61C3" w14:textId="77777777" w:rsidR="00144D94" w:rsidRPr="00921DE7" w:rsidRDefault="00144D94" w:rsidP="009545F4">
      <w:pPr>
        <w:spacing w:line="480" w:lineRule="auto"/>
      </w:pPr>
    </w:p>
    <w:p w14:paraId="3830F5D5" w14:textId="1DC78C49" w:rsidR="00144D94" w:rsidRDefault="00144D94" w:rsidP="009545F4">
      <w:pPr>
        <w:spacing w:line="480" w:lineRule="auto"/>
        <w:jc w:val="center"/>
      </w:pPr>
      <w:r w:rsidRPr="00921DE7">
        <w:t>By: Dan Goldman</w:t>
      </w:r>
    </w:p>
    <w:p w14:paraId="0B5D99B3" w14:textId="77777777" w:rsidR="002B3B28" w:rsidRPr="00921DE7" w:rsidRDefault="002B3B28" w:rsidP="009545F4">
      <w:pPr>
        <w:spacing w:line="480" w:lineRule="auto"/>
      </w:pPr>
    </w:p>
    <w:p w14:paraId="4953C578" w14:textId="5060A558" w:rsidR="00144D94" w:rsidRPr="00921DE7" w:rsidRDefault="00156759" w:rsidP="009545F4">
      <w:pPr>
        <w:spacing w:line="480" w:lineRule="auto"/>
        <w:jc w:val="center"/>
      </w:pPr>
      <w:r>
        <w:t>June 1</w:t>
      </w:r>
      <w:r w:rsidR="00144D94" w:rsidRPr="00921DE7">
        <w:t>, 202</w:t>
      </w:r>
      <w:r w:rsidR="00144D94">
        <w:t>2</w:t>
      </w:r>
    </w:p>
    <w:p w14:paraId="2DCB654F" w14:textId="77777777" w:rsidR="00144D94" w:rsidRPr="00921DE7" w:rsidRDefault="00144D94" w:rsidP="009545F4">
      <w:pPr>
        <w:spacing w:line="480" w:lineRule="auto"/>
      </w:pPr>
    </w:p>
    <w:p w14:paraId="606E897C" w14:textId="77777777" w:rsidR="002A02F4" w:rsidRDefault="00144D94" w:rsidP="009545F4">
      <w:pPr>
        <w:spacing w:line="480" w:lineRule="auto"/>
        <w:jc w:val="center"/>
      </w:pPr>
      <w:r w:rsidRPr="00921DE7">
        <w:t xml:space="preserve">Course Instructor: Dr. Darren </w:t>
      </w:r>
      <w:proofErr w:type="spellStart"/>
      <w:r w:rsidRPr="00921DE7">
        <w:t>Hoeg</w:t>
      </w:r>
      <w:proofErr w:type="spellEnd"/>
    </w:p>
    <w:p w14:paraId="2BB0BC8C" w14:textId="77777777" w:rsidR="002A02F4" w:rsidRDefault="002A02F4" w:rsidP="009545F4">
      <w:pPr>
        <w:spacing w:line="480" w:lineRule="auto"/>
        <w:jc w:val="center"/>
      </w:pPr>
    </w:p>
    <w:p w14:paraId="6EFA63EF" w14:textId="0B9D46C5" w:rsidR="00144D94" w:rsidRPr="00921DE7" w:rsidRDefault="002B3B28" w:rsidP="009545F4">
      <w:pPr>
        <w:spacing w:line="480" w:lineRule="auto"/>
        <w:jc w:val="center"/>
      </w:pPr>
      <w:r>
        <w:t>York University</w:t>
      </w:r>
    </w:p>
    <w:p w14:paraId="16D8B8AB" w14:textId="77777777" w:rsidR="00144D94" w:rsidRPr="00921DE7" w:rsidRDefault="00144D94" w:rsidP="009545F4">
      <w:pPr>
        <w:spacing w:line="480" w:lineRule="auto"/>
      </w:pPr>
    </w:p>
    <w:p w14:paraId="133140E1" w14:textId="77777777" w:rsidR="00144D94" w:rsidRPr="00921DE7" w:rsidRDefault="00144D94" w:rsidP="009545F4">
      <w:pPr>
        <w:spacing w:line="480" w:lineRule="auto"/>
      </w:pPr>
    </w:p>
    <w:p w14:paraId="6392B986" w14:textId="77777777" w:rsidR="00144D94" w:rsidRPr="00921DE7" w:rsidRDefault="00144D94" w:rsidP="009545F4">
      <w:pPr>
        <w:spacing w:line="480" w:lineRule="auto"/>
      </w:pPr>
    </w:p>
    <w:p w14:paraId="0EE435F4" w14:textId="77777777" w:rsidR="00144D94" w:rsidRPr="00921DE7" w:rsidRDefault="00144D94" w:rsidP="009545F4">
      <w:pPr>
        <w:spacing w:line="480" w:lineRule="auto"/>
      </w:pPr>
    </w:p>
    <w:p w14:paraId="63F6972C" w14:textId="77777777" w:rsidR="00144D94" w:rsidRPr="00921DE7" w:rsidRDefault="00144D94" w:rsidP="009545F4">
      <w:pPr>
        <w:spacing w:line="480" w:lineRule="auto"/>
      </w:pPr>
    </w:p>
    <w:p w14:paraId="06126268" w14:textId="353202E7" w:rsidR="00144D94" w:rsidRDefault="00144D94" w:rsidP="009545F4">
      <w:pPr>
        <w:spacing w:line="480" w:lineRule="auto"/>
      </w:pPr>
    </w:p>
    <w:p w14:paraId="0065BD74" w14:textId="363E1D8D" w:rsidR="00144D94" w:rsidRDefault="00144D94" w:rsidP="009545F4">
      <w:pPr>
        <w:spacing w:line="480" w:lineRule="auto"/>
      </w:pPr>
    </w:p>
    <w:p w14:paraId="08008A22" w14:textId="77777777" w:rsidR="002A02F4" w:rsidRPr="00921DE7" w:rsidRDefault="002A02F4" w:rsidP="00144D94">
      <w:pPr>
        <w:spacing w:line="480" w:lineRule="auto"/>
      </w:pPr>
    </w:p>
    <w:p w14:paraId="5D016636" w14:textId="77777777" w:rsidR="000E6568" w:rsidRPr="008B028E" w:rsidRDefault="000E6568" w:rsidP="000E6568">
      <w:pPr>
        <w:spacing w:line="480" w:lineRule="auto"/>
        <w:jc w:val="center"/>
        <w:rPr>
          <w:b/>
          <w:bCs/>
        </w:rPr>
      </w:pPr>
      <w:r w:rsidRPr="008B028E">
        <w:rPr>
          <w:b/>
          <w:bCs/>
        </w:rPr>
        <w:lastRenderedPageBreak/>
        <w:t>“Where’s My ATP?” Aerobic Versus Anaerobic Respiration</w:t>
      </w:r>
    </w:p>
    <w:p w14:paraId="70D45422" w14:textId="77777777" w:rsidR="002D066C" w:rsidRDefault="000E6568" w:rsidP="002D066C">
      <w:pPr>
        <w:spacing w:line="480" w:lineRule="auto"/>
        <w:ind w:firstLine="720"/>
      </w:pPr>
      <w:r>
        <w:t>In this lesson,</w:t>
      </w:r>
      <w:r w:rsidRPr="008B028E">
        <w:t xml:space="preserve"> students explore aerobic and anaerobic respiration through the </w:t>
      </w:r>
      <w:r>
        <w:t>study</w:t>
      </w:r>
      <w:r w:rsidRPr="008B028E">
        <w:t xml:space="preserve"> of Olympic sprinters and marathon runners.</w:t>
      </w:r>
      <w:r w:rsidR="002772C0">
        <w:t xml:space="preserve"> This lesson is designed for students in Grade 12 biology courses</w:t>
      </w:r>
      <w:r w:rsidR="00895D78">
        <w:t>,</w:t>
      </w:r>
      <w:r w:rsidR="002772C0">
        <w:t xml:space="preserve"> and</w:t>
      </w:r>
      <w:r w:rsidR="00895D78">
        <w:t xml:space="preserve"> it</w:t>
      </w:r>
      <w:r w:rsidR="002772C0">
        <w:t xml:space="preserve"> aligns with the unit on metabolic processes.</w:t>
      </w:r>
      <w:r w:rsidRPr="008B028E">
        <w:t xml:space="preserve"> </w:t>
      </w:r>
      <w:r w:rsidR="00FE1244">
        <w:t>B</w:t>
      </w:r>
      <w:r w:rsidR="00D0586F">
        <w:t xml:space="preserve">y participating in this lesson, students </w:t>
      </w:r>
      <w:r w:rsidR="00E63331">
        <w:t xml:space="preserve">will </w:t>
      </w:r>
      <w:r w:rsidR="00D0586F">
        <w:t xml:space="preserve">learn to explain the differences between aerobic and anaerobic respiration and describe how sprinters and marathon runners rely on different cellular processes </w:t>
      </w:r>
      <w:r w:rsidR="003812CF">
        <w:t>for</w:t>
      </w:r>
      <w:r w:rsidR="00D0586F">
        <w:t xml:space="preserve"> ATP</w:t>
      </w:r>
      <w:r w:rsidR="00302F72">
        <w:t xml:space="preserve"> production</w:t>
      </w:r>
      <w:r w:rsidR="00D0586F">
        <w:t xml:space="preserve">. </w:t>
      </w:r>
      <w:r>
        <w:t xml:space="preserve">Students </w:t>
      </w:r>
      <w:r w:rsidR="00D0586F">
        <w:t>are expected to</w:t>
      </w:r>
      <w:r>
        <w:t xml:space="preserve"> </w:t>
      </w:r>
      <w:r w:rsidRPr="008B028E">
        <w:t xml:space="preserve">have prior knowledge about the </w:t>
      </w:r>
      <w:r w:rsidR="00D0586F">
        <w:t xml:space="preserve">function of mitochondria and the </w:t>
      </w:r>
      <w:r w:rsidRPr="008B028E">
        <w:t xml:space="preserve">reactants and products </w:t>
      </w:r>
      <w:r w:rsidR="00EF7AC9">
        <w:t>of</w:t>
      </w:r>
      <w:r w:rsidRPr="008B028E">
        <w:t xml:space="preserve"> </w:t>
      </w:r>
      <w:r w:rsidR="009D401B">
        <w:t xml:space="preserve">cellular </w:t>
      </w:r>
      <w:r w:rsidRPr="008B028E">
        <w:t>respiration</w:t>
      </w:r>
      <w:r w:rsidR="00D0586F">
        <w:t xml:space="preserve">. </w:t>
      </w:r>
      <w:r>
        <w:t>However, students</w:t>
      </w:r>
      <w:r w:rsidRPr="008B028E">
        <w:t xml:space="preserve"> may</w:t>
      </w:r>
      <w:r w:rsidR="008A282B">
        <w:t xml:space="preserve"> </w:t>
      </w:r>
      <w:r w:rsidR="00053FE1">
        <w:t>know less</w:t>
      </w:r>
      <w:r w:rsidR="008A282B">
        <w:t xml:space="preserve"> </w:t>
      </w:r>
      <w:r w:rsidR="001E1EB8">
        <w:t>about</w:t>
      </w:r>
      <w:r w:rsidRPr="008B028E">
        <w:t xml:space="preserve"> the</w:t>
      </w:r>
      <w:r w:rsidR="00D0586F">
        <w:t xml:space="preserve"> </w:t>
      </w:r>
      <w:r w:rsidR="00053FE1">
        <w:t xml:space="preserve">exact </w:t>
      </w:r>
      <w:r w:rsidRPr="008B028E">
        <w:t>steps involved in respiration</w:t>
      </w:r>
      <w:r w:rsidR="00D0586F">
        <w:t xml:space="preserve"> </w:t>
      </w:r>
      <w:r w:rsidR="00D0586F" w:rsidRPr="008B028E">
        <w:t>(Ontario, 2008, p. 65</w:t>
      </w:r>
      <w:r w:rsidR="00D0586F">
        <w:t>, 80-81</w:t>
      </w:r>
      <w:r w:rsidR="00D0586F" w:rsidRPr="008B028E">
        <w:t>)</w:t>
      </w:r>
      <w:r w:rsidRPr="008B028E">
        <w:t>.</w:t>
      </w:r>
    </w:p>
    <w:p w14:paraId="16E61A8B" w14:textId="1EBA6C2A" w:rsidR="005A217A" w:rsidRPr="002D066C" w:rsidRDefault="00D72F0F" w:rsidP="002D066C">
      <w:pPr>
        <w:spacing w:line="480" w:lineRule="auto"/>
      </w:pPr>
      <w:r w:rsidRPr="00BB07E1">
        <w:rPr>
          <w:b/>
          <w:bCs/>
        </w:rPr>
        <w:t>Lesson</w:t>
      </w:r>
      <w:r w:rsidR="00D458F9" w:rsidRPr="00BB07E1">
        <w:rPr>
          <w:b/>
          <w:bCs/>
        </w:rPr>
        <w:t xml:space="preserve"> Structure</w:t>
      </w:r>
    </w:p>
    <w:p w14:paraId="0A071315" w14:textId="77777777" w:rsidR="00FE1672" w:rsidRDefault="006E6F55" w:rsidP="008017A0">
      <w:pPr>
        <w:spacing w:line="480" w:lineRule="auto"/>
      </w:pPr>
      <w:r>
        <w:tab/>
        <w:t>The lesson begins with</w:t>
      </w:r>
      <w:r w:rsidR="00895D78">
        <w:t xml:space="preserve"> a minds-on activity </w:t>
      </w:r>
      <w:r w:rsidR="00E7792A">
        <w:t>where</w:t>
      </w:r>
      <w:r w:rsidR="00895D78">
        <w:t xml:space="preserve"> students examine </w:t>
      </w:r>
      <w:hyperlink r:id="rId7" w:history="1">
        <w:r w:rsidR="00895D78" w:rsidRPr="005B7F8B">
          <w:rPr>
            <w:rStyle w:val="Hyperlink"/>
            <w:color w:val="0070C0"/>
          </w:rPr>
          <w:t>images</w:t>
        </w:r>
      </w:hyperlink>
      <w:r w:rsidR="00895D78" w:rsidRPr="008B028E">
        <w:t xml:space="preserve"> of the gold medal winners of the 100m and marathon events at the Tokyo 2020 Olympic Games</w:t>
      </w:r>
      <w:r w:rsidR="00895D78">
        <w:t>. Students</w:t>
      </w:r>
      <w:r w:rsidR="001E1EB8">
        <w:t xml:space="preserve"> </w:t>
      </w:r>
      <w:r w:rsidR="00895D78" w:rsidRPr="008B028E">
        <w:t>come up with three questions they have about the images</w:t>
      </w:r>
      <w:r w:rsidR="001E1EB8">
        <w:t>, share their questions with a partner, and</w:t>
      </w:r>
      <w:r w:rsidR="008D0EC0">
        <w:t xml:space="preserve"> </w:t>
      </w:r>
      <w:r w:rsidR="001E1EB8">
        <w:t xml:space="preserve">work in pairs to brainstorm </w:t>
      </w:r>
      <w:r w:rsidR="00B9383F">
        <w:t xml:space="preserve">possible </w:t>
      </w:r>
      <w:r w:rsidR="001E1EB8">
        <w:t>answers.</w:t>
      </w:r>
      <w:r w:rsidR="00895D78">
        <w:t xml:space="preserve"> After </w:t>
      </w:r>
      <w:r w:rsidR="00B9383F">
        <w:t>5-10</w:t>
      </w:r>
      <w:r w:rsidR="00895D78">
        <w:t xml:space="preserve"> minutes, the teacher invites </w:t>
      </w:r>
      <w:r w:rsidR="00895D78" w:rsidRPr="008B028E">
        <w:t>students to share their questions with the class</w:t>
      </w:r>
      <w:r w:rsidR="00895D78">
        <w:t>.</w:t>
      </w:r>
      <w:r w:rsidR="00895D78" w:rsidRPr="00895D78">
        <w:t xml:space="preserve"> </w:t>
      </w:r>
      <w:r w:rsidR="00895D78">
        <w:t>The teacher</w:t>
      </w:r>
      <w:r w:rsidR="00895D78" w:rsidRPr="008B028E">
        <w:t xml:space="preserve"> </w:t>
      </w:r>
      <w:r w:rsidR="00895D78">
        <w:t xml:space="preserve">can </w:t>
      </w:r>
      <w:r w:rsidR="00623E70">
        <w:t>use student conversations</w:t>
      </w:r>
      <w:r w:rsidR="00895D78" w:rsidRPr="008B028E">
        <w:t xml:space="preserve"> to assess their thinking and inquiry skills</w:t>
      </w:r>
      <w:r w:rsidR="00B9383F">
        <w:t>, or they can</w:t>
      </w:r>
      <w:r w:rsidR="001E1EB8">
        <w:t xml:space="preserve"> </w:t>
      </w:r>
      <w:r w:rsidR="00895D78" w:rsidRPr="008B028E">
        <w:t xml:space="preserve">keep a copy of students’ questions </w:t>
      </w:r>
      <w:r w:rsidR="00895D78">
        <w:t>as a diagnostic assessment for learning (Ontario, 2010).</w:t>
      </w:r>
    </w:p>
    <w:p w14:paraId="2327AD7B" w14:textId="4172A85B" w:rsidR="004C0DF8" w:rsidRDefault="00895D78" w:rsidP="00FE1672">
      <w:pPr>
        <w:spacing w:line="480" w:lineRule="auto"/>
        <w:ind w:firstLine="720"/>
      </w:pPr>
      <w:r>
        <w:t>Based on the minds-on activity, the</w:t>
      </w:r>
      <w:r w:rsidR="001F2FAC">
        <w:t xml:space="preserve"> students and teacher co-create four open-ended research questions that relate to Olympic sprinters and marathon runners. At least one of these questions should address the energy sources used by both groups. </w:t>
      </w:r>
      <w:r w:rsidR="00946CF2">
        <w:t>Once the research questions are finalized, t</w:t>
      </w:r>
      <w:r w:rsidR="001F2FAC">
        <w:t>he class divides into four teams</w:t>
      </w:r>
      <w:r w:rsidR="00FE1672">
        <w:t>. E</w:t>
      </w:r>
      <w:r w:rsidR="001F2FAC">
        <w:t>ach team choose</w:t>
      </w:r>
      <w:r w:rsidR="008D0EC0">
        <w:t>s</w:t>
      </w:r>
      <w:r w:rsidR="001F2FAC">
        <w:t xml:space="preserve"> one question to answer.</w:t>
      </w:r>
      <w:r w:rsidR="004C0DF8">
        <w:t xml:space="preserve"> </w:t>
      </w:r>
    </w:p>
    <w:p w14:paraId="76EB6241" w14:textId="6ECCF732" w:rsidR="00895D78" w:rsidRDefault="00946CF2" w:rsidP="004C0DF8">
      <w:pPr>
        <w:spacing w:line="480" w:lineRule="auto"/>
        <w:ind w:firstLine="720"/>
      </w:pPr>
      <w:r>
        <w:t xml:space="preserve">The main activity begins once each </w:t>
      </w:r>
      <w:r w:rsidR="001F2FAC">
        <w:t xml:space="preserve">team </w:t>
      </w:r>
      <w:r>
        <w:t>has chosen</w:t>
      </w:r>
      <w:r w:rsidR="001F2FAC">
        <w:t xml:space="preserve"> a research question</w:t>
      </w:r>
      <w:r>
        <w:t>.</w:t>
      </w:r>
      <w:r w:rsidR="004C0DF8">
        <w:t xml:space="preserve"> </w:t>
      </w:r>
      <w:r w:rsidR="008D0EC0">
        <w:t>S</w:t>
      </w:r>
      <w:r w:rsidR="001F2FAC">
        <w:t xml:space="preserve">tudents conduct </w:t>
      </w:r>
      <w:r w:rsidR="001F2FAC" w:rsidRPr="008B028E">
        <w:t xml:space="preserve">independent research and develop a </w:t>
      </w:r>
      <w:r w:rsidR="001F2FAC">
        <w:t>five</w:t>
      </w:r>
      <w:r w:rsidR="001F2FAC" w:rsidRPr="008B028E">
        <w:t xml:space="preserve">-minute presentation using a medium of their </w:t>
      </w:r>
      <w:r w:rsidR="001F2FAC" w:rsidRPr="008B028E">
        <w:lastRenderedPageBreak/>
        <w:t>choice (e.g., podcast,</w:t>
      </w:r>
      <w:r w:rsidR="001F2FAC">
        <w:t xml:space="preserve"> </w:t>
      </w:r>
      <w:r w:rsidR="001F2FAC" w:rsidRPr="008B028E">
        <w:t>poster, slide deck).</w:t>
      </w:r>
      <w:r>
        <w:t xml:space="preserve"> While the students are working, t</w:t>
      </w:r>
      <w:r w:rsidR="001F2FAC">
        <w:t xml:space="preserve">he </w:t>
      </w:r>
      <w:r w:rsidR="008D0EC0">
        <w:t>teacher</w:t>
      </w:r>
      <w:r w:rsidR="001F2FAC">
        <w:t xml:space="preserve"> </w:t>
      </w:r>
      <w:r w:rsidR="00985F1E">
        <w:t xml:space="preserve">helps the teams collaborate </w:t>
      </w:r>
      <w:r w:rsidR="001F2FAC" w:rsidRPr="008B028E">
        <w:t>and make</w:t>
      </w:r>
      <w:r w:rsidR="00702122">
        <w:t>s</w:t>
      </w:r>
      <w:r w:rsidR="001F2FAC" w:rsidRPr="008B028E">
        <w:t xml:space="preserve"> notes about </w:t>
      </w:r>
      <w:r w:rsidR="001F2FAC">
        <w:t>students’</w:t>
      </w:r>
      <w:r w:rsidR="001F2FAC" w:rsidRPr="008B028E">
        <w:t xml:space="preserve"> comprehension. It </w:t>
      </w:r>
      <w:r w:rsidR="001F2FAC">
        <w:t xml:space="preserve">is important for the teacher to </w:t>
      </w:r>
      <w:r>
        <w:t>consider</w:t>
      </w:r>
      <w:r w:rsidR="001F2FAC">
        <w:t xml:space="preserve"> that </w:t>
      </w:r>
      <w:r>
        <w:t>students</w:t>
      </w:r>
      <w:r w:rsidR="001F2FAC">
        <w:t xml:space="preserve"> </w:t>
      </w:r>
      <w:r w:rsidR="001F2FAC" w:rsidRPr="008B028E">
        <w:t xml:space="preserve">may demonstrate their knowledge </w:t>
      </w:r>
      <w:r w:rsidR="00514366">
        <w:t xml:space="preserve">more </w:t>
      </w:r>
      <w:r w:rsidR="001F2FAC" w:rsidRPr="008B028E">
        <w:t>through groupwork than through the presentation of their product</w:t>
      </w:r>
      <w:r w:rsidR="001F2FAC">
        <w:t>s</w:t>
      </w:r>
      <w:r w:rsidR="001F2FAC" w:rsidRPr="008B028E">
        <w:t>.</w:t>
      </w:r>
      <w:r w:rsidR="001F2FAC">
        <w:t xml:space="preserve"> </w:t>
      </w:r>
      <w:r>
        <w:t xml:space="preserve">After </w:t>
      </w:r>
      <w:r w:rsidR="000F322E">
        <w:t>the</w:t>
      </w:r>
      <w:r>
        <w:t xml:space="preserve"> team</w:t>
      </w:r>
      <w:r w:rsidR="000F322E">
        <w:t>s</w:t>
      </w:r>
      <w:r>
        <w:t xml:space="preserve"> ha</w:t>
      </w:r>
      <w:r w:rsidR="000F322E">
        <w:t>ve</w:t>
      </w:r>
      <w:r>
        <w:t xml:space="preserve"> designed </w:t>
      </w:r>
      <w:r w:rsidR="000F322E">
        <w:t xml:space="preserve">their </w:t>
      </w:r>
      <w:r>
        <w:t>product</w:t>
      </w:r>
      <w:r w:rsidR="000F322E">
        <w:t>s</w:t>
      </w:r>
      <w:r>
        <w:t xml:space="preserve">, </w:t>
      </w:r>
      <w:r w:rsidR="00FD1C07">
        <w:t>they</w:t>
      </w:r>
      <w:r>
        <w:t xml:space="preserve"> present their work to the class. </w:t>
      </w:r>
      <w:r w:rsidR="001F2FAC">
        <w:t>The teacher</w:t>
      </w:r>
      <w:r w:rsidR="001F2FAC" w:rsidRPr="008B028E">
        <w:t xml:space="preserve"> </w:t>
      </w:r>
      <w:r>
        <w:t>models</w:t>
      </w:r>
      <w:r w:rsidR="001F2FAC">
        <w:t xml:space="preserve"> descriptive feedback </w:t>
      </w:r>
      <w:r>
        <w:t>for</w:t>
      </w:r>
      <w:r w:rsidR="001F2FAC">
        <w:t xml:space="preserve"> each group and </w:t>
      </w:r>
      <w:r w:rsidR="001F2FAC" w:rsidRPr="008B028E">
        <w:t>ask</w:t>
      </w:r>
      <w:r w:rsidR="001F2FAC">
        <w:t>s</w:t>
      </w:r>
      <w:r w:rsidR="001F2FAC" w:rsidRPr="008B028E">
        <w:t xml:space="preserve"> students to </w:t>
      </w:r>
      <w:r w:rsidR="001F2FAC">
        <w:t>give</w:t>
      </w:r>
      <w:r w:rsidR="001F2FAC" w:rsidRPr="008B028E">
        <w:t xml:space="preserve"> descriptive feedback </w:t>
      </w:r>
      <w:r w:rsidR="001F2FAC">
        <w:t>to</w:t>
      </w:r>
      <w:r w:rsidR="001F2FAC" w:rsidRPr="008B028E">
        <w:t xml:space="preserve"> their peers</w:t>
      </w:r>
      <w:r w:rsidR="001F2FAC">
        <w:t>.</w:t>
      </w:r>
      <w:r>
        <w:t xml:space="preserve"> </w:t>
      </w:r>
      <w:r w:rsidR="002C06D4">
        <w:t>S</w:t>
      </w:r>
      <w:r>
        <w:t>tudents’ presentations can serve as a formative assessment for learning or an assessment of learning (Ontario, 2010).</w:t>
      </w:r>
    </w:p>
    <w:p w14:paraId="07DBBBBD" w14:textId="4F2CEB92" w:rsidR="00B45D8F" w:rsidRPr="00B45D8F" w:rsidRDefault="00946CF2" w:rsidP="00836A23">
      <w:pPr>
        <w:spacing w:line="480" w:lineRule="auto"/>
        <w:rPr>
          <w:color w:val="222222"/>
          <w:shd w:val="clear" w:color="auto" w:fill="FFFFFF"/>
        </w:rPr>
      </w:pPr>
      <w:r>
        <w:tab/>
        <w:t>At the end of the lesson, students consolidate their learning by participating in a flash card game. The teacher</w:t>
      </w:r>
      <w:r w:rsidRPr="008B028E">
        <w:t xml:space="preserve"> hand</w:t>
      </w:r>
      <w:r>
        <w:t>s</w:t>
      </w:r>
      <w:r w:rsidRPr="008B028E">
        <w:t xml:space="preserve"> out one </w:t>
      </w:r>
      <w:hyperlink r:id="rId8" w:history="1">
        <w:r w:rsidRPr="005B7F8B">
          <w:rPr>
            <w:rStyle w:val="Hyperlink"/>
            <w:color w:val="0070C0"/>
          </w:rPr>
          <w:t>flash card</w:t>
        </w:r>
      </w:hyperlink>
      <w:r w:rsidRPr="008B028E">
        <w:t xml:space="preserve"> to each student</w:t>
      </w:r>
      <w:r>
        <w:t xml:space="preserve"> and keeps</w:t>
      </w:r>
      <w:r w:rsidRPr="008B028E">
        <w:t xml:space="preserve"> the first flash card in the sequence. Each flash card ha</w:t>
      </w:r>
      <w:r>
        <w:t>s</w:t>
      </w:r>
      <w:r w:rsidRPr="008B028E">
        <w:t xml:space="preserve"> an answer at the top and a question</w:t>
      </w:r>
      <w:r w:rsidR="00DC069A">
        <w:t xml:space="preserve"> about cellular respiration</w:t>
      </w:r>
      <w:r w:rsidRPr="008B028E">
        <w:t xml:space="preserve"> on the bottom. The answer and the question </w:t>
      </w:r>
      <w:r>
        <w:t xml:space="preserve">do </w:t>
      </w:r>
      <w:r w:rsidRPr="008B028E">
        <w:t>not match.</w:t>
      </w:r>
      <w:r>
        <w:t xml:space="preserve"> </w:t>
      </w:r>
      <w:r w:rsidR="00836A23">
        <w:t>The game starts when the teacher</w:t>
      </w:r>
      <w:r w:rsidR="00836A23" w:rsidRPr="008B028E">
        <w:t xml:space="preserve"> read</w:t>
      </w:r>
      <w:r w:rsidR="00836A23">
        <w:t>s</w:t>
      </w:r>
      <w:r w:rsidR="00836A23" w:rsidRPr="008B028E">
        <w:t xml:space="preserve"> out the question on </w:t>
      </w:r>
      <w:r w:rsidR="00836A23">
        <w:t>their</w:t>
      </w:r>
      <w:r w:rsidR="00836A23" w:rsidRPr="008B028E">
        <w:t xml:space="preserve"> flash card. The student who has the answer on </w:t>
      </w:r>
      <w:r w:rsidR="00836A23" w:rsidRPr="00CE3F0B">
        <w:t>their</w:t>
      </w:r>
      <w:r w:rsidR="00836A23" w:rsidRPr="008B028E">
        <w:t xml:space="preserve"> flash card read</w:t>
      </w:r>
      <w:r w:rsidR="00836A23">
        <w:t>s</w:t>
      </w:r>
      <w:r w:rsidR="00836A23" w:rsidRPr="008B028E">
        <w:t xml:space="preserve"> it out loud. The student then ask</w:t>
      </w:r>
      <w:r w:rsidR="00836A23">
        <w:t>s</w:t>
      </w:r>
      <w:r w:rsidR="00836A23" w:rsidRPr="008B028E">
        <w:t xml:space="preserve"> the question on the bottom of their flash card. The student who has the answer to </w:t>
      </w:r>
      <w:r w:rsidR="00836A23" w:rsidRPr="00CE3F0B">
        <w:t>that</w:t>
      </w:r>
      <w:r w:rsidR="00836A23" w:rsidRPr="008B028E">
        <w:t xml:space="preserve"> question read</w:t>
      </w:r>
      <w:r w:rsidR="00836A23">
        <w:t xml:space="preserve">s </w:t>
      </w:r>
      <w:r w:rsidR="00836A23" w:rsidRPr="008B028E">
        <w:t>it out loud, and the cycle repeat</w:t>
      </w:r>
      <w:r w:rsidR="00836A23">
        <w:t>s</w:t>
      </w:r>
      <w:r w:rsidR="00836A23" w:rsidRPr="008B028E">
        <w:t xml:space="preserve"> until </w:t>
      </w:r>
      <w:r w:rsidR="00836A23">
        <w:t>the teacher</w:t>
      </w:r>
      <w:r w:rsidR="00836A23" w:rsidRPr="008B028E">
        <w:t xml:space="preserve"> read</w:t>
      </w:r>
      <w:r w:rsidR="00836A23">
        <w:t>s</w:t>
      </w:r>
      <w:r w:rsidR="00836A23" w:rsidRPr="008B028E">
        <w:t xml:space="preserve"> out the final answer.</w:t>
      </w:r>
      <w:r w:rsidR="00836A23">
        <w:t xml:space="preserve"> </w:t>
      </w:r>
      <w:r w:rsidR="005C0C0E">
        <w:t>At the end of the round</w:t>
      </w:r>
      <w:r w:rsidR="00836A23" w:rsidRPr="008B028E">
        <w:t>, each student pass</w:t>
      </w:r>
      <w:r w:rsidR="00836A23">
        <w:t>es</w:t>
      </w:r>
      <w:r w:rsidR="00836A23" w:rsidRPr="008B028E">
        <w:t xml:space="preserve"> their card to the person on their right. </w:t>
      </w:r>
      <w:r w:rsidR="00836A23">
        <w:t>The teacher</w:t>
      </w:r>
      <w:r w:rsidR="00836A23" w:rsidRPr="008B028E">
        <w:t xml:space="preserve"> time</w:t>
      </w:r>
      <w:r w:rsidR="00836A23">
        <w:t>s</w:t>
      </w:r>
      <w:r w:rsidR="00836A23" w:rsidRPr="008B028E">
        <w:t xml:space="preserve"> the students to see how quickly they can make it through a second round.</w:t>
      </w:r>
      <w:r w:rsidR="00836A23" w:rsidRPr="00836A23">
        <w:t xml:space="preserve"> </w:t>
      </w:r>
      <w:r w:rsidR="00B76487">
        <w:t>The quality of students’ participation in the game</w:t>
      </w:r>
      <w:r w:rsidR="00836A23">
        <w:t xml:space="preserve"> may indicate </w:t>
      </w:r>
      <w:r w:rsidR="00836A23" w:rsidRPr="008B028E">
        <w:t>their understanding of aerobic and anaerobic respiration</w:t>
      </w:r>
      <w:r w:rsidR="00836A23">
        <w:t>.</w:t>
      </w:r>
      <w:r w:rsidR="00836A23" w:rsidRPr="00B45D8F">
        <w:rPr>
          <w:color w:val="222222"/>
          <w:shd w:val="clear" w:color="auto" w:fill="FFFFFF"/>
        </w:rPr>
        <w:t xml:space="preserve"> </w:t>
      </w:r>
    </w:p>
    <w:p w14:paraId="6F3A55E1" w14:textId="77777777" w:rsidR="002D066C" w:rsidRDefault="002D066C" w:rsidP="002D066C">
      <w:pPr>
        <w:spacing w:line="480" w:lineRule="auto"/>
        <w:rPr>
          <w:b/>
          <w:bCs/>
        </w:rPr>
      </w:pPr>
      <w:r w:rsidRPr="004A004E">
        <w:rPr>
          <w:b/>
          <w:bCs/>
        </w:rPr>
        <w:t>Safety Guidelines</w:t>
      </w:r>
    </w:p>
    <w:p w14:paraId="2155AF7F" w14:textId="37774E9D" w:rsidR="002D066C" w:rsidRPr="002D066C" w:rsidRDefault="002D066C" w:rsidP="002D066C">
      <w:pPr>
        <w:spacing w:line="480" w:lineRule="auto"/>
      </w:pPr>
      <w:r>
        <w:tab/>
        <w:t>Students are not required to use materials that pose a significant risk to their safety. If students choose to create physical products (e.g., posters made from Bristol board), the teacher can remind them to handle scissors with care and hold papers away from where they are cutting.</w:t>
      </w:r>
    </w:p>
    <w:p w14:paraId="2FE7AC8F" w14:textId="77777777" w:rsidR="002D066C" w:rsidRDefault="002D066C" w:rsidP="00895D78">
      <w:pPr>
        <w:spacing w:line="480" w:lineRule="auto"/>
        <w:rPr>
          <w:b/>
          <w:bCs/>
          <w:color w:val="222222"/>
          <w:shd w:val="clear" w:color="auto" w:fill="FFFFFF"/>
        </w:rPr>
      </w:pPr>
    </w:p>
    <w:p w14:paraId="6481FC2C" w14:textId="770FB034" w:rsidR="00B45D8F" w:rsidRPr="008B028E" w:rsidRDefault="00285CFA" w:rsidP="00895D78">
      <w:pPr>
        <w:spacing w:line="480" w:lineRule="auto"/>
        <w:rPr>
          <w:b/>
          <w:bCs/>
          <w:color w:val="222222"/>
          <w:shd w:val="clear" w:color="auto" w:fill="FFFFFF"/>
        </w:rPr>
      </w:pPr>
      <w:r>
        <w:rPr>
          <w:b/>
          <w:bCs/>
          <w:color w:val="222222"/>
          <w:shd w:val="clear" w:color="auto" w:fill="FFFFFF"/>
        </w:rPr>
        <w:lastRenderedPageBreak/>
        <w:t>Professional Suggestions</w:t>
      </w:r>
    </w:p>
    <w:p w14:paraId="69B411D4" w14:textId="0CDA375B" w:rsidR="00B45D8F" w:rsidRPr="008B028E" w:rsidRDefault="00B45D8F" w:rsidP="00B45D8F">
      <w:pPr>
        <w:spacing w:line="480" w:lineRule="auto"/>
        <w:rPr>
          <w:color w:val="222222"/>
          <w:shd w:val="clear" w:color="auto" w:fill="FFFFFF"/>
        </w:rPr>
      </w:pPr>
      <w:r w:rsidRPr="008B028E">
        <w:rPr>
          <w:color w:val="222222"/>
          <w:shd w:val="clear" w:color="auto" w:fill="FFFFFF"/>
        </w:rPr>
        <w:tab/>
      </w:r>
      <w:r w:rsidR="006E6F55">
        <w:rPr>
          <w:color w:val="222222"/>
          <w:shd w:val="clear" w:color="auto" w:fill="FFFFFF"/>
        </w:rPr>
        <w:t>This lesson uses</w:t>
      </w:r>
      <w:r>
        <w:rPr>
          <w:color w:val="222222"/>
          <w:shd w:val="clear" w:color="auto" w:fill="FFFFFF"/>
        </w:rPr>
        <w:t xml:space="preserve"> s</w:t>
      </w:r>
      <w:r w:rsidRPr="008B028E">
        <w:rPr>
          <w:color w:val="222222"/>
          <w:shd w:val="clear" w:color="auto" w:fill="FFFFFF"/>
        </w:rPr>
        <w:t>tudent-led research</w:t>
      </w:r>
      <w:r w:rsidR="00041C49">
        <w:rPr>
          <w:color w:val="222222"/>
          <w:shd w:val="clear" w:color="auto" w:fill="FFFFFF"/>
        </w:rPr>
        <w:t xml:space="preserve"> </w:t>
      </w:r>
      <w:r w:rsidR="006E6F55">
        <w:rPr>
          <w:color w:val="222222"/>
          <w:shd w:val="clear" w:color="auto" w:fill="FFFFFF"/>
        </w:rPr>
        <w:t xml:space="preserve">to </w:t>
      </w:r>
      <w:r>
        <w:rPr>
          <w:color w:val="222222"/>
          <w:shd w:val="clear" w:color="auto" w:fill="FFFFFF"/>
        </w:rPr>
        <w:t>facilitate a</w:t>
      </w:r>
      <w:r w:rsidRPr="008B028E">
        <w:rPr>
          <w:color w:val="222222"/>
          <w:shd w:val="clear" w:color="auto" w:fill="FFFFFF"/>
        </w:rPr>
        <w:t xml:space="preserve"> high level of engagement amongst students in </w:t>
      </w:r>
      <w:r>
        <w:rPr>
          <w:color w:val="222222"/>
          <w:shd w:val="clear" w:color="auto" w:fill="FFFFFF"/>
        </w:rPr>
        <w:t>a</w:t>
      </w:r>
      <w:r w:rsidR="00041C49">
        <w:rPr>
          <w:color w:val="222222"/>
          <w:shd w:val="clear" w:color="auto" w:fill="FFFFFF"/>
        </w:rPr>
        <w:t xml:space="preserve"> </w:t>
      </w:r>
      <w:r w:rsidRPr="008B028E">
        <w:rPr>
          <w:color w:val="222222"/>
          <w:shd w:val="clear" w:color="auto" w:fill="FFFFFF"/>
        </w:rPr>
        <w:t xml:space="preserve">Grade 12 biology course. After the students establish a foundation of knowledge on respiration, they </w:t>
      </w:r>
      <w:r>
        <w:rPr>
          <w:color w:val="222222"/>
          <w:shd w:val="clear" w:color="auto" w:fill="FFFFFF"/>
        </w:rPr>
        <w:t>design</w:t>
      </w:r>
      <w:r w:rsidRPr="008B028E">
        <w:rPr>
          <w:color w:val="222222"/>
          <w:shd w:val="clear" w:color="auto" w:fill="FFFFFF"/>
        </w:rPr>
        <w:t xml:space="preserve"> products which they</w:t>
      </w:r>
      <w:r w:rsidR="00041C49">
        <w:rPr>
          <w:color w:val="222222"/>
          <w:shd w:val="clear" w:color="auto" w:fill="FFFFFF"/>
        </w:rPr>
        <w:t xml:space="preserve"> </w:t>
      </w:r>
      <w:r w:rsidRPr="008B028E">
        <w:rPr>
          <w:color w:val="222222"/>
          <w:shd w:val="clear" w:color="auto" w:fill="FFFFFF"/>
        </w:rPr>
        <w:t xml:space="preserve">present to their peers. These aspects of the lesson align with </w:t>
      </w:r>
      <w:r w:rsidR="00041C49">
        <w:rPr>
          <w:color w:val="222222"/>
          <w:shd w:val="clear" w:color="auto" w:fill="FFFFFF"/>
        </w:rPr>
        <w:t>a pedagogical approach to science education</w:t>
      </w:r>
      <w:r w:rsidRPr="008B028E">
        <w:rPr>
          <w:color w:val="222222"/>
          <w:shd w:val="clear" w:color="auto" w:fill="FFFFFF"/>
        </w:rPr>
        <w:t xml:space="preserve"> that </w:t>
      </w:r>
      <w:r>
        <w:rPr>
          <w:color w:val="222222"/>
          <w:shd w:val="clear" w:color="auto" w:fill="FFFFFF"/>
        </w:rPr>
        <w:t>encourages</w:t>
      </w:r>
      <w:r w:rsidRPr="008B028E">
        <w:rPr>
          <w:color w:val="222222"/>
          <w:shd w:val="clear" w:color="auto" w:fill="FFFFFF"/>
        </w:rPr>
        <w:t xml:space="preserve"> </w:t>
      </w:r>
      <w:r>
        <w:rPr>
          <w:color w:val="222222"/>
          <w:shd w:val="clear" w:color="auto" w:fill="FFFFFF"/>
        </w:rPr>
        <w:t xml:space="preserve">students to </w:t>
      </w:r>
      <w:r w:rsidRPr="008B028E">
        <w:rPr>
          <w:color w:val="222222"/>
          <w:shd w:val="clear" w:color="auto" w:fill="FFFFFF"/>
        </w:rPr>
        <w:t xml:space="preserve">assume the roles of scientists. Students who participate in </w:t>
      </w:r>
      <w:r>
        <w:rPr>
          <w:color w:val="222222"/>
          <w:shd w:val="clear" w:color="auto" w:fill="FFFFFF"/>
        </w:rPr>
        <w:t>learning</w:t>
      </w:r>
      <w:r w:rsidRPr="008B028E">
        <w:rPr>
          <w:color w:val="222222"/>
          <w:shd w:val="clear" w:color="auto" w:fill="FFFFFF"/>
        </w:rPr>
        <w:t xml:space="preserve"> experiences</w:t>
      </w:r>
      <w:r>
        <w:rPr>
          <w:color w:val="222222"/>
          <w:shd w:val="clear" w:color="auto" w:fill="FFFFFF"/>
        </w:rPr>
        <w:t xml:space="preserve"> such as these</w:t>
      </w:r>
      <w:r w:rsidR="000A2F6A">
        <w:rPr>
          <w:color w:val="222222"/>
          <w:shd w:val="clear" w:color="auto" w:fill="FFFFFF"/>
        </w:rPr>
        <w:t xml:space="preserve"> are more likely to</w:t>
      </w:r>
      <w:r w:rsidRPr="008B028E">
        <w:rPr>
          <w:color w:val="222222"/>
          <w:shd w:val="clear" w:color="auto" w:fill="FFFFFF"/>
        </w:rPr>
        <w:t xml:space="preserve"> internalize that they can “do science”</w:t>
      </w:r>
      <w:r>
        <w:rPr>
          <w:color w:val="222222"/>
          <w:shd w:val="clear" w:color="auto" w:fill="FFFFFF"/>
        </w:rPr>
        <w:t xml:space="preserve"> </w:t>
      </w:r>
      <w:r w:rsidRPr="008B028E">
        <w:rPr>
          <w:color w:val="222222"/>
          <w:shd w:val="clear" w:color="auto" w:fill="FFFFFF"/>
        </w:rPr>
        <w:t>(</w:t>
      </w:r>
      <w:proofErr w:type="spellStart"/>
      <w:r w:rsidRPr="008B028E">
        <w:rPr>
          <w:color w:val="222222"/>
          <w:shd w:val="clear" w:color="auto" w:fill="FFFFFF"/>
        </w:rPr>
        <w:t>Aschbacher</w:t>
      </w:r>
      <w:proofErr w:type="spellEnd"/>
      <w:r w:rsidRPr="008B028E">
        <w:rPr>
          <w:color w:val="222222"/>
          <w:shd w:val="clear" w:color="auto" w:fill="FFFFFF"/>
        </w:rPr>
        <w:t xml:space="preserve"> et al., 2010).</w:t>
      </w:r>
    </w:p>
    <w:p w14:paraId="3C1CD6CB" w14:textId="69B6897F" w:rsidR="00B45D8F" w:rsidRDefault="00B45D8F" w:rsidP="00B45D8F">
      <w:pPr>
        <w:spacing w:line="480" w:lineRule="auto"/>
        <w:rPr>
          <w:color w:val="222222"/>
          <w:shd w:val="clear" w:color="auto" w:fill="FFFFFF"/>
        </w:rPr>
      </w:pPr>
      <w:r w:rsidRPr="008B028E">
        <w:rPr>
          <w:color w:val="222222"/>
          <w:shd w:val="clear" w:color="auto" w:fill="FFFFFF"/>
        </w:rPr>
        <w:tab/>
      </w:r>
      <w:r w:rsidR="006D46B1">
        <w:rPr>
          <w:color w:val="222222"/>
          <w:shd w:val="clear" w:color="auto" w:fill="FFFFFF"/>
        </w:rPr>
        <w:t>The teacher appl</w:t>
      </w:r>
      <w:r w:rsidR="007D2E27">
        <w:rPr>
          <w:color w:val="222222"/>
          <w:shd w:val="clear" w:color="auto" w:fill="FFFFFF"/>
        </w:rPr>
        <w:t>ies</w:t>
      </w:r>
      <w:r w:rsidR="006D46B1">
        <w:rPr>
          <w:color w:val="222222"/>
          <w:shd w:val="clear" w:color="auto" w:fill="FFFFFF"/>
        </w:rPr>
        <w:t xml:space="preserve"> d</w:t>
      </w:r>
      <w:r w:rsidRPr="008B028E">
        <w:rPr>
          <w:color w:val="222222"/>
          <w:shd w:val="clear" w:color="auto" w:fill="FFFFFF"/>
        </w:rPr>
        <w:t>ifferentiated instruction</w:t>
      </w:r>
      <w:r w:rsidR="006D46B1">
        <w:rPr>
          <w:color w:val="222222"/>
          <w:shd w:val="clear" w:color="auto" w:fill="FFFFFF"/>
        </w:rPr>
        <w:t xml:space="preserve"> </w:t>
      </w:r>
      <w:r w:rsidRPr="008B028E">
        <w:rPr>
          <w:color w:val="222222"/>
          <w:shd w:val="clear" w:color="auto" w:fill="FFFFFF"/>
        </w:rPr>
        <w:t xml:space="preserve">by giving students choice throughout the learning process. </w:t>
      </w:r>
      <w:r>
        <w:rPr>
          <w:color w:val="222222"/>
          <w:shd w:val="clear" w:color="auto" w:fill="FFFFFF"/>
        </w:rPr>
        <w:t xml:space="preserve">For example, each </w:t>
      </w:r>
      <w:r w:rsidR="005D0FC0">
        <w:rPr>
          <w:color w:val="222222"/>
          <w:shd w:val="clear" w:color="auto" w:fill="FFFFFF"/>
        </w:rPr>
        <w:t>team</w:t>
      </w:r>
      <w:r>
        <w:rPr>
          <w:color w:val="222222"/>
          <w:shd w:val="clear" w:color="auto" w:fill="FFFFFF"/>
        </w:rPr>
        <w:t xml:space="preserve"> of students</w:t>
      </w:r>
      <w:r w:rsidR="006D46B1">
        <w:rPr>
          <w:color w:val="222222"/>
          <w:shd w:val="clear" w:color="auto" w:fill="FFFFFF"/>
        </w:rPr>
        <w:t xml:space="preserve"> </w:t>
      </w:r>
      <w:r>
        <w:rPr>
          <w:color w:val="222222"/>
          <w:shd w:val="clear" w:color="auto" w:fill="FFFFFF"/>
        </w:rPr>
        <w:t>cho</w:t>
      </w:r>
      <w:r w:rsidR="006D46B1">
        <w:rPr>
          <w:color w:val="222222"/>
          <w:shd w:val="clear" w:color="auto" w:fill="FFFFFF"/>
        </w:rPr>
        <w:t>o</w:t>
      </w:r>
      <w:r>
        <w:rPr>
          <w:color w:val="222222"/>
          <w:shd w:val="clear" w:color="auto" w:fill="FFFFFF"/>
        </w:rPr>
        <w:t>se</w:t>
      </w:r>
      <w:r w:rsidR="007D2E27">
        <w:rPr>
          <w:color w:val="222222"/>
          <w:shd w:val="clear" w:color="auto" w:fill="FFFFFF"/>
        </w:rPr>
        <w:t>s</w:t>
      </w:r>
      <w:r>
        <w:rPr>
          <w:color w:val="222222"/>
          <w:shd w:val="clear" w:color="auto" w:fill="FFFFFF"/>
        </w:rPr>
        <w:t xml:space="preserve"> to research a slightly different topic based on </w:t>
      </w:r>
      <w:r w:rsidR="00C41977">
        <w:rPr>
          <w:color w:val="222222"/>
          <w:shd w:val="clear" w:color="auto" w:fill="FFFFFF"/>
        </w:rPr>
        <w:t xml:space="preserve">the </w:t>
      </w:r>
      <w:r>
        <w:rPr>
          <w:color w:val="222222"/>
          <w:shd w:val="clear" w:color="auto" w:fill="FFFFFF"/>
        </w:rPr>
        <w:t>research questions they formulate</w:t>
      </w:r>
      <w:r w:rsidRPr="008B028E">
        <w:rPr>
          <w:color w:val="222222"/>
          <w:shd w:val="clear" w:color="auto" w:fill="FFFFFF"/>
        </w:rPr>
        <w:t>. Students also ch</w:t>
      </w:r>
      <w:r w:rsidR="00B15BB4">
        <w:rPr>
          <w:color w:val="222222"/>
          <w:shd w:val="clear" w:color="auto" w:fill="FFFFFF"/>
        </w:rPr>
        <w:t>o</w:t>
      </w:r>
      <w:r w:rsidRPr="008B028E">
        <w:rPr>
          <w:color w:val="222222"/>
          <w:shd w:val="clear" w:color="auto" w:fill="FFFFFF"/>
        </w:rPr>
        <w:t xml:space="preserve">ose the types of products they present to the class. </w:t>
      </w:r>
      <w:r w:rsidR="00285CFA">
        <w:rPr>
          <w:color w:val="222222"/>
          <w:shd w:val="clear" w:color="auto" w:fill="FFFFFF"/>
        </w:rPr>
        <w:t>Student c</w:t>
      </w:r>
      <w:r w:rsidRPr="008B028E">
        <w:rPr>
          <w:color w:val="222222"/>
          <w:shd w:val="clear" w:color="auto" w:fill="FFFFFF"/>
        </w:rPr>
        <w:t xml:space="preserve">hoice </w:t>
      </w:r>
      <w:r w:rsidR="00285CFA">
        <w:rPr>
          <w:color w:val="222222"/>
          <w:shd w:val="clear" w:color="auto" w:fill="FFFFFF"/>
        </w:rPr>
        <w:t>play</w:t>
      </w:r>
      <w:r w:rsidR="00B15BB4">
        <w:rPr>
          <w:color w:val="222222"/>
          <w:shd w:val="clear" w:color="auto" w:fill="FFFFFF"/>
        </w:rPr>
        <w:t>s</w:t>
      </w:r>
      <w:r w:rsidR="00285CFA">
        <w:rPr>
          <w:color w:val="222222"/>
          <w:shd w:val="clear" w:color="auto" w:fill="FFFFFF"/>
        </w:rPr>
        <w:t xml:space="preserve"> an important role in</w:t>
      </w:r>
      <w:r w:rsidR="006D46B1">
        <w:rPr>
          <w:color w:val="222222"/>
          <w:shd w:val="clear" w:color="auto" w:fill="FFFFFF"/>
        </w:rPr>
        <w:t xml:space="preserve"> this lesson</w:t>
      </w:r>
      <w:r w:rsidRPr="008B028E">
        <w:rPr>
          <w:color w:val="222222"/>
          <w:shd w:val="clear" w:color="auto" w:fill="FFFFFF"/>
        </w:rPr>
        <w:t xml:space="preserve"> </w:t>
      </w:r>
      <w:r w:rsidR="00B15BB4">
        <w:rPr>
          <w:color w:val="222222"/>
          <w:shd w:val="clear" w:color="auto" w:fill="FFFFFF"/>
        </w:rPr>
        <w:t xml:space="preserve">because it </w:t>
      </w:r>
      <w:r w:rsidR="006D46B1">
        <w:rPr>
          <w:color w:val="222222"/>
          <w:shd w:val="clear" w:color="auto" w:fill="FFFFFF"/>
        </w:rPr>
        <w:t>motivate</w:t>
      </w:r>
      <w:r w:rsidR="00B15BB4">
        <w:rPr>
          <w:color w:val="222222"/>
          <w:shd w:val="clear" w:color="auto" w:fill="FFFFFF"/>
        </w:rPr>
        <w:t>s</w:t>
      </w:r>
      <w:r w:rsidRPr="008B028E">
        <w:rPr>
          <w:color w:val="222222"/>
          <w:shd w:val="clear" w:color="auto" w:fill="FFFFFF"/>
        </w:rPr>
        <w:t xml:space="preserve"> students to participate in </w:t>
      </w:r>
      <w:r w:rsidR="0054414A">
        <w:rPr>
          <w:color w:val="222222"/>
          <w:shd w:val="clear" w:color="auto" w:fill="FFFFFF"/>
        </w:rPr>
        <w:t xml:space="preserve">the </w:t>
      </w:r>
      <w:r w:rsidRPr="008B028E">
        <w:rPr>
          <w:color w:val="222222"/>
          <w:shd w:val="clear" w:color="auto" w:fill="FFFFFF"/>
        </w:rPr>
        <w:t xml:space="preserve">ways that best suit their needs and interests (Ontario, 2013; Tomlinson, 2004). </w:t>
      </w:r>
      <w:r w:rsidR="00EB3E74">
        <w:rPr>
          <w:color w:val="222222"/>
          <w:shd w:val="clear" w:color="auto" w:fill="FFFFFF"/>
        </w:rPr>
        <w:t xml:space="preserve">A student-centred approach </w:t>
      </w:r>
      <w:r w:rsidR="00DF1B21">
        <w:rPr>
          <w:color w:val="222222"/>
          <w:shd w:val="clear" w:color="auto" w:fill="FFFFFF"/>
        </w:rPr>
        <w:t xml:space="preserve">also </w:t>
      </w:r>
      <w:r w:rsidR="006C20A9">
        <w:rPr>
          <w:color w:val="222222"/>
          <w:shd w:val="clear" w:color="auto" w:fill="FFFFFF"/>
        </w:rPr>
        <w:t>helps</w:t>
      </w:r>
      <w:r w:rsidR="00B15BB4">
        <w:rPr>
          <w:color w:val="222222"/>
          <w:shd w:val="clear" w:color="auto" w:fill="FFFFFF"/>
        </w:rPr>
        <w:t xml:space="preserve"> </w:t>
      </w:r>
      <w:r w:rsidR="00DF1B21">
        <w:rPr>
          <w:color w:val="222222"/>
          <w:shd w:val="clear" w:color="auto" w:fill="FFFFFF"/>
        </w:rPr>
        <w:t xml:space="preserve">students </w:t>
      </w:r>
      <w:r w:rsidR="006C20A9">
        <w:rPr>
          <w:color w:val="222222"/>
          <w:shd w:val="clear" w:color="auto" w:fill="FFFFFF"/>
        </w:rPr>
        <w:t xml:space="preserve">realize </w:t>
      </w:r>
      <w:r w:rsidR="00DF1B21">
        <w:rPr>
          <w:color w:val="222222"/>
          <w:shd w:val="clear" w:color="auto" w:fill="FFFFFF"/>
        </w:rPr>
        <w:t>that</w:t>
      </w:r>
      <w:r w:rsidRPr="008B028E">
        <w:rPr>
          <w:color w:val="222222"/>
          <w:shd w:val="clear" w:color="auto" w:fill="FFFFFF"/>
        </w:rPr>
        <w:t xml:space="preserve"> they can use science to investigate issues that are </w:t>
      </w:r>
      <w:r>
        <w:rPr>
          <w:color w:val="222222"/>
          <w:shd w:val="clear" w:color="auto" w:fill="FFFFFF"/>
        </w:rPr>
        <w:t xml:space="preserve">personally </w:t>
      </w:r>
      <w:r w:rsidRPr="008B028E">
        <w:rPr>
          <w:color w:val="222222"/>
          <w:shd w:val="clear" w:color="auto" w:fill="FFFFFF"/>
        </w:rPr>
        <w:t>meaningful</w:t>
      </w:r>
      <w:r>
        <w:rPr>
          <w:color w:val="222222"/>
          <w:shd w:val="clear" w:color="auto" w:fill="FFFFFF"/>
        </w:rPr>
        <w:t xml:space="preserve"> to them</w:t>
      </w:r>
      <w:r w:rsidR="00EB3E74">
        <w:rPr>
          <w:color w:val="222222"/>
          <w:shd w:val="clear" w:color="auto" w:fill="FFFFFF"/>
        </w:rPr>
        <w:t xml:space="preserve"> (</w:t>
      </w:r>
      <w:proofErr w:type="spellStart"/>
      <w:r w:rsidR="00EB3E74">
        <w:rPr>
          <w:color w:val="222222"/>
          <w:shd w:val="clear" w:color="auto" w:fill="FFFFFF"/>
        </w:rPr>
        <w:t>Pedretti</w:t>
      </w:r>
      <w:proofErr w:type="spellEnd"/>
      <w:r w:rsidR="00EB3E74">
        <w:rPr>
          <w:color w:val="222222"/>
          <w:shd w:val="clear" w:color="auto" w:fill="FFFFFF"/>
        </w:rPr>
        <w:t xml:space="preserve"> &amp; </w:t>
      </w:r>
      <w:proofErr w:type="spellStart"/>
      <w:r w:rsidR="00EB3E74">
        <w:rPr>
          <w:color w:val="222222"/>
          <w:shd w:val="clear" w:color="auto" w:fill="FFFFFF"/>
        </w:rPr>
        <w:t>Bellomo</w:t>
      </w:r>
      <w:proofErr w:type="spellEnd"/>
      <w:r w:rsidR="00EB3E74">
        <w:rPr>
          <w:color w:val="222222"/>
          <w:shd w:val="clear" w:color="auto" w:fill="FFFFFF"/>
        </w:rPr>
        <w:t>, 2015)</w:t>
      </w:r>
      <w:r w:rsidRPr="008B028E">
        <w:rPr>
          <w:color w:val="222222"/>
          <w:shd w:val="clear" w:color="auto" w:fill="FFFFFF"/>
        </w:rPr>
        <w:t>.</w:t>
      </w:r>
    </w:p>
    <w:p w14:paraId="39690F59" w14:textId="49A233AD" w:rsidR="00B45D8F" w:rsidRPr="008B028E" w:rsidRDefault="00B45D8F" w:rsidP="007A15E1">
      <w:pPr>
        <w:spacing w:line="480" w:lineRule="auto"/>
        <w:ind w:firstLine="720"/>
        <w:rPr>
          <w:color w:val="222222"/>
          <w:shd w:val="clear" w:color="auto" w:fill="FFFFFF"/>
        </w:rPr>
      </w:pPr>
      <w:r>
        <w:rPr>
          <w:color w:val="222222"/>
          <w:shd w:val="clear" w:color="auto" w:fill="FFFFFF"/>
        </w:rPr>
        <w:t xml:space="preserve">It </w:t>
      </w:r>
      <w:r w:rsidR="00A97874">
        <w:rPr>
          <w:color w:val="222222"/>
          <w:shd w:val="clear" w:color="auto" w:fill="FFFFFF"/>
        </w:rPr>
        <w:t>may not</w:t>
      </w:r>
      <w:r w:rsidRPr="008B028E">
        <w:rPr>
          <w:color w:val="222222"/>
          <w:shd w:val="clear" w:color="auto" w:fill="FFFFFF"/>
        </w:rPr>
        <w:t xml:space="preserve"> </w:t>
      </w:r>
      <w:r w:rsidR="00A97874">
        <w:rPr>
          <w:color w:val="222222"/>
          <w:shd w:val="clear" w:color="auto" w:fill="FFFFFF"/>
        </w:rPr>
        <w:t xml:space="preserve">be </w:t>
      </w:r>
      <w:r w:rsidRPr="008B028E">
        <w:rPr>
          <w:color w:val="222222"/>
          <w:shd w:val="clear" w:color="auto" w:fill="FFFFFF"/>
        </w:rPr>
        <w:t xml:space="preserve">feasible for students to complete </w:t>
      </w:r>
      <w:r>
        <w:rPr>
          <w:color w:val="222222"/>
          <w:shd w:val="clear" w:color="auto" w:fill="FFFFFF"/>
        </w:rPr>
        <w:t xml:space="preserve">this lesson </w:t>
      </w:r>
      <w:r w:rsidRPr="008B028E">
        <w:rPr>
          <w:color w:val="222222"/>
          <w:shd w:val="clear" w:color="auto" w:fill="FFFFFF"/>
        </w:rPr>
        <w:t>in one 75-minute class</w:t>
      </w:r>
      <w:r w:rsidR="00A97874">
        <w:rPr>
          <w:color w:val="222222"/>
          <w:shd w:val="clear" w:color="auto" w:fill="FFFFFF"/>
        </w:rPr>
        <w:t xml:space="preserve">. The teacher </w:t>
      </w:r>
      <w:r w:rsidR="00493DDB">
        <w:rPr>
          <w:color w:val="222222"/>
          <w:shd w:val="clear" w:color="auto" w:fill="FFFFFF"/>
        </w:rPr>
        <w:t>can</w:t>
      </w:r>
      <w:r w:rsidRPr="008B028E">
        <w:rPr>
          <w:color w:val="222222"/>
          <w:shd w:val="clear" w:color="auto" w:fill="FFFFFF"/>
        </w:rPr>
        <w:t xml:space="preserve"> extend the lesson over two classes</w:t>
      </w:r>
      <w:r>
        <w:rPr>
          <w:color w:val="222222"/>
          <w:shd w:val="clear" w:color="auto" w:fill="FFFFFF"/>
        </w:rPr>
        <w:t xml:space="preserve"> </w:t>
      </w:r>
      <w:r w:rsidR="004C2CCB">
        <w:rPr>
          <w:color w:val="222222"/>
          <w:shd w:val="clear" w:color="auto" w:fill="FFFFFF"/>
        </w:rPr>
        <w:t>to give</w:t>
      </w:r>
      <w:r>
        <w:rPr>
          <w:color w:val="222222"/>
          <w:shd w:val="clear" w:color="auto" w:fill="FFFFFF"/>
        </w:rPr>
        <w:t xml:space="preserve"> </w:t>
      </w:r>
      <w:r w:rsidRPr="008B028E">
        <w:rPr>
          <w:color w:val="222222"/>
          <w:shd w:val="clear" w:color="auto" w:fill="FFFFFF"/>
        </w:rPr>
        <w:t xml:space="preserve">students </w:t>
      </w:r>
      <w:r w:rsidR="00917A7A">
        <w:rPr>
          <w:color w:val="222222"/>
          <w:shd w:val="clear" w:color="auto" w:fill="FFFFFF"/>
        </w:rPr>
        <w:t xml:space="preserve">ample </w:t>
      </w:r>
      <w:r w:rsidRPr="008B028E">
        <w:rPr>
          <w:color w:val="222222"/>
          <w:shd w:val="clear" w:color="auto" w:fill="FFFFFF"/>
        </w:rPr>
        <w:t>time to develop their research questions</w:t>
      </w:r>
      <w:r w:rsidR="009106FD">
        <w:rPr>
          <w:color w:val="222222"/>
          <w:shd w:val="clear" w:color="auto" w:fill="FFFFFF"/>
        </w:rPr>
        <w:t xml:space="preserve">, </w:t>
      </w:r>
      <w:r w:rsidRPr="008B028E">
        <w:rPr>
          <w:color w:val="222222"/>
          <w:shd w:val="clear" w:color="auto" w:fill="FFFFFF"/>
        </w:rPr>
        <w:t xml:space="preserve">engage in peer teaching, and learn the flash card game. </w:t>
      </w:r>
      <w:r w:rsidR="007A15E1">
        <w:rPr>
          <w:color w:val="222222"/>
          <w:shd w:val="clear" w:color="auto" w:fill="FFFFFF"/>
        </w:rPr>
        <w:t xml:space="preserve">A central purpose of </w:t>
      </w:r>
      <w:r w:rsidR="007A15E1" w:rsidRPr="008B028E">
        <w:rPr>
          <w:color w:val="222222"/>
          <w:shd w:val="clear" w:color="auto" w:fill="FFFFFF"/>
        </w:rPr>
        <w:t xml:space="preserve">science education </w:t>
      </w:r>
      <w:r w:rsidR="007A15E1">
        <w:rPr>
          <w:color w:val="222222"/>
          <w:shd w:val="clear" w:color="auto" w:fill="FFFFFF"/>
        </w:rPr>
        <w:t>is to</w:t>
      </w:r>
      <w:r w:rsidR="007A15E1" w:rsidRPr="008B028E">
        <w:rPr>
          <w:color w:val="222222"/>
          <w:shd w:val="clear" w:color="auto" w:fill="FFFFFF"/>
        </w:rPr>
        <w:t xml:space="preserve"> engage students</w:t>
      </w:r>
      <w:r w:rsidR="00C12726">
        <w:rPr>
          <w:color w:val="222222"/>
          <w:shd w:val="clear" w:color="auto" w:fill="FFFFFF"/>
        </w:rPr>
        <w:t xml:space="preserve"> in</w:t>
      </w:r>
      <w:r w:rsidR="007A15E1" w:rsidRPr="008B028E">
        <w:rPr>
          <w:color w:val="222222"/>
          <w:shd w:val="clear" w:color="auto" w:fill="FFFFFF"/>
        </w:rPr>
        <w:t xml:space="preserve"> critical and creative thinking, regardless of </w:t>
      </w:r>
      <w:r w:rsidR="007A15E1">
        <w:rPr>
          <w:color w:val="222222"/>
          <w:shd w:val="clear" w:color="auto" w:fill="FFFFFF"/>
        </w:rPr>
        <w:t>their intent</w:t>
      </w:r>
      <w:r w:rsidR="007A15E1" w:rsidRPr="008B028E">
        <w:rPr>
          <w:color w:val="222222"/>
          <w:shd w:val="clear" w:color="auto" w:fill="FFFFFF"/>
        </w:rPr>
        <w:t xml:space="preserve"> to pursue careers in science (Ontario, 200</w:t>
      </w:r>
      <w:r w:rsidR="007A15E1">
        <w:rPr>
          <w:color w:val="222222"/>
          <w:shd w:val="clear" w:color="auto" w:fill="FFFFFF"/>
        </w:rPr>
        <w:t>8). Thus, i</w:t>
      </w:r>
      <w:r w:rsidR="00A97874">
        <w:rPr>
          <w:color w:val="222222"/>
          <w:shd w:val="clear" w:color="auto" w:fill="FFFFFF"/>
        </w:rPr>
        <w:t xml:space="preserve">t </w:t>
      </w:r>
      <w:r w:rsidR="007D2E27">
        <w:rPr>
          <w:color w:val="222222"/>
          <w:shd w:val="clear" w:color="auto" w:fill="FFFFFF"/>
        </w:rPr>
        <w:t>is</w:t>
      </w:r>
      <w:r w:rsidR="00A97874">
        <w:rPr>
          <w:color w:val="222222"/>
          <w:shd w:val="clear" w:color="auto" w:fill="FFFFFF"/>
        </w:rPr>
        <w:t xml:space="preserve"> important for the teacher</w:t>
      </w:r>
      <w:r w:rsidRPr="008B028E">
        <w:rPr>
          <w:color w:val="222222"/>
          <w:shd w:val="clear" w:color="auto" w:fill="FFFFFF"/>
        </w:rPr>
        <w:t xml:space="preserve"> to plan flexible time in each lesson </w:t>
      </w:r>
      <w:r>
        <w:rPr>
          <w:color w:val="222222"/>
          <w:shd w:val="clear" w:color="auto" w:fill="FFFFFF"/>
        </w:rPr>
        <w:t>t</w:t>
      </w:r>
      <w:r w:rsidRPr="008B028E">
        <w:rPr>
          <w:color w:val="222222"/>
          <w:shd w:val="clear" w:color="auto" w:fill="FFFFFF"/>
        </w:rPr>
        <w:t xml:space="preserve">o </w:t>
      </w:r>
      <w:r>
        <w:rPr>
          <w:color w:val="222222"/>
          <w:shd w:val="clear" w:color="auto" w:fill="FFFFFF"/>
        </w:rPr>
        <w:t xml:space="preserve">accommodate for </w:t>
      </w:r>
      <w:r w:rsidRPr="008B028E">
        <w:rPr>
          <w:color w:val="222222"/>
          <w:shd w:val="clear" w:color="auto" w:fill="FFFFFF"/>
        </w:rPr>
        <w:t xml:space="preserve">the time demands of </w:t>
      </w:r>
      <w:r w:rsidR="001B58D8">
        <w:rPr>
          <w:color w:val="222222"/>
          <w:shd w:val="clear" w:color="auto" w:fill="FFFFFF"/>
        </w:rPr>
        <w:t>high-level</w:t>
      </w:r>
      <w:r w:rsidRPr="008B028E">
        <w:rPr>
          <w:color w:val="222222"/>
          <w:shd w:val="clear" w:color="auto" w:fill="FFFFFF"/>
        </w:rPr>
        <w:t xml:space="preserve"> thinking.</w:t>
      </w:r>
    </w:p>
    <w:p w14:paraId="1D501936" w14:textId="07E27049" w:rsidR="006E6F55" w:rsidRDefault="00B45D8F" w:rsidP="00895D78">
      <w:pPr>
        <w:spacing w:line="480" w:lineRule="auto"/>
        <w:rPr>
          <w:color w:val="222222"/>
          <w:shd w:val="clear" w:color="auto" w:fill="FFFFFF"/>
        </w:rPr>
      </w:pPr>
      <w:r w:rsidRPr="008B028E">
        <w:rPr>
          <w:color w:val="222222"/>
          <w:shd w:val="clear" w:color="auto" w:fill="FFFFFF"/>
        </w:rPr>
        <w:tab/>
      </w:r>
      <w:r w:rsidR="001272BE">
        <w:rPr>
          <w:color w:val="222222"/>
          <w:shd w:val="clear" w:color="auto" w:fill="FFFFFF"/>
        </w:rPr>
        <w:t>The</w:t>
      </w:r>
      <w:r w:rsidR="00A830BF">
        <w:rPr>
          <w:color w:val="222222"/>
          <w:shd w:val="clear" w:color="auto" w:fill="FFFFFF"/>
        </w:rPr>
        <w:t xml:space="preserve"> following three recommendations are intended to help the teacher facilitate an effective lesson. First,</w:t>
      </w:r>
      <w:r w:rsidRPr="008B028E">
        <w:rPr>
          <w:color w:val="222222"/>
          <w:shd w:val="clear" w:color="auto" w:fill="FFFFFF"/>
        </w:rPr>
        <w:t xml:space="preserve"> </w:t>
      </w:r>
      <w:r>
        <w:rPr>
          <w:color w:val="222222"/>
          <w:shd w:val="clear" w:color="auto" w:fill="FFFFFF"/>
        </w:rPr>
        <w:t xml:space="preserve">when students formulate their research questions, </w:t>
      </w:r>
      <w:r w:rsidR="001272BE">
        <w:rPr>
          <w:color w:val="222222"/>
          <w:shd w:val="clear" w:color="auto" w:fill="FFFFFF"/>
        </w:rPr>
        <w:t xml:space="preserve">the teacher </w:t>
      </w:r>
      <w:r w:rsidR="00A830BF">
        <w:rPr>
          <w:color w:val="222222"/>
          <w:shd w:val="clear" w:color="auto" w:fill="FFFFFF"/>
        </w:rPr>
        <w:t xml:space="preserve">is </w:t>
      </w:r>
      <w:r w:rsidR="001272BE">
        <w:rPr>
          <w:color w:val="222222"/>
          <w:shd w:val="clear" w:color="auto" w:fill="FFFFFF"/>
        </w:rPr>
        <w:t>advised to</w:t>
      </w:r>
      <w:r>
        <w:rPr>
          <w:color w:val="222222"/>
          <w:shd w:val="clear" w:color="auto" w:fill="FFFFFF"/>
        </w:rPr>
        <w:t xml:space="preserve"> facilitate student participation </w:t>
      </w:r>
      <w:r w:rsidRPr="008B028E">
        <w:rPr>
          <w:color w:val="222222"/>
          <w:shd w:val="clear" w:color="auto" w:fill="FFFFFF"/>
        </w:rPr>
        <w:t>by asking probing questions</w:t>
      </w:r>
      <w:r>
        <w:rPr>
          <w:color w:val="222222"/>
          <w:shd w:val="clear" w:color="auto" w:fill="FFFFFF"/>
        </w:rPr>
        <w:t xml:space="preserve"> and ensuring that each research </w:t>
      </w:r>
      <w:r>
        <w:rPr>
          <w:color w:val="222222"/>
          <w:shd w:val="clear" w:color="auto" w:fill="FFFFFF"/>
        </w:rPr>
        <w:lastRenderedPageBreak/>
        <w:t>question is written in student-friendly language</w:t>
      </w:r>
      <w:r w:rsidRPr="008B028E">
        <w:rPr>
          <w:color w:val="222222"/>
          <w:shd w:val="clear" w:color="auto" w:fill="FFFFFF"/>
        </w:rPr>
        <w:t xml:space="preserve">. </w:t>
      </w:r>
      <w:r>
        <w:rPr>
          <w:color w:val="222222"/>
          <w:shd w:val="clear" w:color="auto" w:fill="FFFFFF"/>
        </w:rPr>
        <w:t xml:space="preserve">Second, </w:t>
      </w:r>
      <w:r w:rsidR="00A830BF">
        <w:rPr>
          <w:color w:val="222222"/>
          <w:shd w:val="clear" w:color="auto" w:fill="FFFFFF"/>
        </w:rPr>
        <w:t xml:space="preserve">it is recommended that the </w:t>
      </w:r>
      <w:r>
        <w:rPr>
          <w:color w:val="222222"/>
          <w:shd w:val="clear" w:color="auto" w:fill="FFFFFF"/>
        </w:rPr>
        <w:t xml:space="preserve">teacher </w:t>
      </w:r>
      <w:r w:rsidR="00A830BF">
        <w:rPr>
          <w:color w:val="222222"/>
          <w:shd w:val="clear" w:color="auto" w:fill="FFFFFF"/>
        </w:rPr>
        <w:t>p</w:t>
      </w:r>
      <w:r w:rsidRPr="008B028E">
        <w:rPr>
          <w:color w:val="222222"/>
          <w:shd w:val="clear" w:color="auto" w:fill="FFFFFF"/>
        </w:rPr>
        <w:t>raise</w:t>
      </w:r>
      <w:r w:rsidR="00A830BF">
        <w:rPr>
          <w:color w:val="222222"/>
          <w:shd w:val="clear" w:color="auto" w:fill="FFFFFF"/>
        </w:rPr>
        <w:t>s</w:t>
      </w:r>
      <w:r w:rsidRPr="008B028E">
        <w:rPr>
          <w:color w:val="222222"/>
          <w:shd w:val="clear" w:color="auto" w:fill="FFFFFF"/>
        </w:rPr>
        <w:t xml:space="preserve"> students </w:t>
      </w:r>
      <w:r>
        <w:rPr>
          <w:color w:val="222222"/>
          <w:shd w:val="clear" w:color="auto" w:fill="FFFFFF"/>
        </w:rPr>
        <w:t>for</w:t>
      </w:r>
      <w:r w:rsidRPr="008B028E">
        <w:rPr>
          <w:color w:val="222222"/>
          <w:shd w:val="clear" w:color="auto" w:fill="FFFFFF"/>
        </w:rPr>
        <w:t xml:space="preserve"> </w:t>
      </w:r>
      <w:r>
        <w:rPr>
          <w:color w:val="222222"/>
          <w:shd w:val="clear" w:color="auto" w:fill="FFFFFF"/>
        </w:rPr>
        <w:t>participating to</w:t>
      </w:r>
      <w:r w:rsidRPr="008B028E">
        <w:rPr>
          <w:color w:val="222222"/>
          <w:shd w:val="clear" w:color="auto" w:fill="FFFFFF"/>
        </w:rPr>
        <w:t xml:space="preserve"> </w:t>
      </w:r>
      <w:r w:rsidR="005F70E4">
        <w:rPr>
          <w:color w:val="222222"/>
          <w:shd w:val="clear" w:color="auto" w:fill="FFFFFF"/>
        </w:rPr>
        <w:t>encourage</w:t>
      </w:r>
      <w:r w:rsidRPr="008B028E">
        <w:rPr>
          <w:color w:val="222222"/>
          <w:shd w:val="clear" w:color="auto" w:fill="FFFFFF"/>
        </w:rPr>
        <w:t xml:space="preserve"> other students to contribute to the discussion. Finally, </w:t>
      </w:r>
      <w:r>
        <w:rPr>
          <w:color w:val="222222"/>
          <w:shd w:val="clear" w:color="auto" w:fill="FFFFFF"/>
        </w:rPr>
        <w:t>to prevent</w:t>
      </w:r>
      <w:r w:rsidRPr="008B028E">
        <w:rPr>
          <w:color w:val="222222"/>
          <w:shd w:val="clear" w:color="auto" w:fill="FFFFFF"/>
        </w:rPr>
        <w:t xml:space="preserve"> students </w:t>
      </w:r>
      <w:r>
        <w:rPr>
          <w:color w:val="222222"/>
          <w:shd w:val="clear" w:color="auto" w:fill="FFFFFF"/>
        </w:rPr>
        <w:t>from focusing peer</w:t>
      </w:r>
      <w:r w:rsidRPr="008B028E">
        <w:rPr>
          <w:color w:val="222222"/>
          <w:shd w:val="clear" w:color="auto" w:fill="FFFFFF"/>
        </w:rPr>
        <w:t xml:space="preserve"> feedback</w:t>
      </w:r>
      <w:r>
        <w:rPr>
          <w:color w:val="222222"/>
          <w:shd w:val="clear" w:color="auto" w:fill="FFFFFF"/>
        </w:rPr>
        <w:t xml:space="preserve"> on the </w:t>
      </w:r>
      <w:r w:rsidRPr="008B028E">
        <w:rPr>
          <w:color w:val="222222"/>
          <w:shd w:val="clear" w:color="auto" w:fill="FFFFFF"/>
        </w:rPr>
        <w:t xml:space="preserve">aesthetic elements of </w:t>
      </w:r>
      <w:r>
        <w:rPr>
          <w:color w:val="222222"/>
          <w:shd w:val="clear" w:color="auto" w:fill="FFFFFF"/>
        </w:rPr>
        <w:t>each</w:t>
      </w:r>
      <w:r w:rsidRPr="008B028E">
        <w:rPr>
          <w:color w:val="222222"/>
          <w:shd w:val="clear" w:color="auto" w:fill="FFFFFF"/>
        </w:rPr>
        <w:t xml:space="preserve"> product</w:t>
      </w:r>
      <w:r>
        <w:rPr>
          <w:color w:val="222222"/>
          <w:shd w:val="clear" w:color="auto" w:fill="FFFFFF"/>
        </w:rPr>
        <w:t>,</w:t>
      </w:r>
      <w:r w:rsidRPr="008B028E">
        <w:rPr>
          <w:color w:val="222222"/>
          <w:shd w:val="clear" w:color="auto" w:fill="FFFFFF"/>
        </w:rPr>
        <w:t xml:space="preserve"> </w:t>
      </w:r>
      <w:r w:rsidR="00A830BF">
        <w:rPr>
          <w:color w:val="222222"/>
          <w:shd w:val="clear" w:color="auto" w:fill="FFFFFF"/>
        </w:rPr>
        <w:t xml:space="preserve">the </w:t>
      </w:r>
      <w:r>
        <w:rPr>
          <w:color w:val="222222"/>
          <w:shd w:val="clear" w:color="auto" w:fill="FFFFFF"/>
        </w:rPr>
        <w:t>teacher</w:t>
      </w:r>
      <w:r w:rsidR="00A830BF">
        <w:rPr>
          <w:color w:val="222222"/>
          <w:shd w:val="clear" w:color="auto" w:fill="FFFFFF"/>
        </w:rPr>
        <w:t xml:space="preserve"> </w:t>
      </w:r>
      <w:r w:rsidR="007039B4">
        <w:rPr>
          <w:color w:val="222222"/>
          <w:shd w:val="clear" w:color="auto" w:fill="FFFFFF"/>
        </w:rPr>
        <w:t>can</w:t>
      </w:r>
      <w:r w:rsidR="00A830BF">
        <w:rPr>
          <w:color w:val="222222"/>
          <w:shd w:val="clear" w:color="auto" w:fill="FFFFFF"/>
        </w:rPr>
        <w:t xml:space="preserve"> </w:t>
      </w:r>
      <w:r w:rsidRPr="008B028E">
        <w:rPr>
          <w:color w:val="222222"/>
          <w:shd w:val="clear" w:color="auto" w:fill="FFFFFF"/>
        </w:rPr>
        <w:t>co-creat</w:t>
      </w:r>
      <w:r w:rsidR="007039B4">
        <w:rPr>
          <w:color w:val="222222"/>
          <w:shd w:val="clear" w:color="auto" w:fill="FFFFFF"/>
        </w:rPr>
        <w:t xml:space="preserve">e </w:t>
      </w:r>
      <w:r w:rsidRPr="008B028E">
        <w:rPr>
          <w:color w:val="222222"/>
          <w:shd w:val="clear" w:color="auto" w:fill="FFFFFF"/>
        </w:rPr>
        <w:t>success criteria with students and ask them to provide feedback that relates specifically to the</w:t>
      </w:r>
      <w:r>
        <w:rPr>
          <w:color w:val="222222"/>
          <w:shd w:val="clear" w:color="auto" w:fill="FFFFFF"/>
        </w:rPr>
        <w:t xml:space="preserve">se </w:t>
      </w:r>
      <w:r w:rsidRPr="008B028E">
        <w:rPr>
          <w:color w:val="222222"/>
          <w:shd w:val="clear" w:color="auto" w:fill="FFFFFF"/>
        </w:rPr>
        <w:t xml:space="preserve">criteria </w:t>
      </w:r>
      <w:r w:rsidRPr="008B028E">
        <w:rPr>
          <w:color w:val="000000"/>
        </w:rPr>
        <w:t>(McTighe, 2018</w:t>
      </w:r>
      <w:r w:rsidRPr="008B028E">
        <w:rPr>
          <w:color w:val="222222"/>
          <w:shd w:val="clear" w:color="auto" w:fill="FFFFFF"/>
        </w:rPr>
        <w:t>).</w:t>
      </w:r>
    </w:p>
    <w:p w14:paraId="3845ECC4" w14:textId="553B31DA" w:rsidR="00493DDB" w:rsidRDefault="00493DDB" w:rsidP="00B45D8F">
      <w:pPr>
        <w:spacing w:line="480" w:lineRule="auto"/>
        <w:rPr>
          <w:color w:val="222222"/>
          <w:shd w:val="clear" w:color="auto" w:fill="FFFFFF"/>
        </w:rPr>
      </w:pPr>
    </w:p>
    <w:p w14:paraId="5AF45C73" w14:textId="6B8B82F6" w:rsidR="00836A23" w:rsidRDefault="00836A23" w:rsidP="00B45D8F">
      <w:pPr>
        <w:spacing w:line="480" w:lineRule="auto"/>
        <w:rPr>
          <w:color w:val="222222"/>
          <w:shd w:val="clear" w:color="auto" w:fill="FFFFFF"/>
        </w:rPr>
      </w:pPr>
    </w:p>
    <w:p w14:paraId="622C19BE" w14:textId="50E469F6" w:rsidR="00836A23" w:rsidRDefault="00836A23" w:rsidP="00B45D8F">
      <w:pPr>
        <w:spacing w:line="480" w:lineRule="auto"/>
        <w:rPr>
          <w:color w:val="222222"/>
          <w:shd w:val="clear" w:color="auto" w:fill="FFFFFF"/>
        </w:rPr>
      </w:pPr>
    </w:p>
    <w:p w14:paraId="65C1D755" w14:textId="586ED755" w:rsidR="00836A23" w:rsidRDefault="00836A23" w:rsidP="00B45D8F">
      <w:pPr>
        <w:spacing w:line="480" w:lineRule="auto"/>
        <w:rPr>
          <w:color w:val="222222"/>
          <w:shd w:val="clear" w:color="auto" w:fill="FFFFFF"/>
        </w:rPr>
      </w:pPr>
    </w:p>
    <w:p w14:paraId="2F47B098" w14:textId="6C4E9374" w:rsidR="00836A23" w:rsidRDefault="00836A23" w:rsidP="00B45D8F">
      <w:pPr>
        <w:spacing w:line="480" w:lineRule="auto"/>
        <w:rPr>
          <w:color w:val="222222"/>
          <w:shd w:val="clear" w:color="auto" w:fill="FFFFFF"/>
        </w:rPr>
      </w:pPr>
    </w:p>
    <w:p w14:paraId="1D7BB9FC" w14:textId="2E9AC14E" w:rsidR="00836A23" w:rsidRDefault="00836A23" w:rsidP="00B45D8F">
      <w:pPr>
        <w:spacing w:line="480" w:lineRule="auto"/>
        <w:rPr>
          <w:color w:val="222222"/>
          <w:shd w:val="clear" w:color="auto" w:fill="FFFFFF"/>
        </w:rPr>
      </w:pPr>
    </w:p>
    <w:p w14:paraId="01F68F21" w14:textId="6ADD8488" w:rsidR="00836A23" w:rsidRDefault="00836A23" w:rsidP="00B45D8F">
      <w:pPr>
        <w:spacing w:line="480" w:lineRule="auto"/>
        <w:rPr>
          <w:color w:val="222222"/>
          <w:shd w:val="clear" w:color="auto" w:fill="FFFFFF"/>
        </w:rPr>
      </w:pPr>
    </w:p>
    <w:p w14:paraId="4F32414E" w14:textId="56002D78" w:rsidR="00836A23" w:rsidRDefault="00836A23" w:rsidP="00B45D8F">
      <w:pPr>
        <w:spacing w:line="480" w:lineRule="auto"/>
        <w:rPr>
          <w:color w:val="222222"/>
          <w:shd w:val="clear" w:color="auto" w:fill="FFFFFF"/>
        </w:rPr>
      </w:pPr>
    </w:p>
    <w:p w14:paraId="5FDD3028" w14:textId="438D4706" w:rsidR="00836A23" w:rsidRDefault="00836A23" w:rsidP="00B45D8F">
      <w:pPr>
        <w:spacing w:line="480" w:lineRule="auto"/>
        <w:rPr>
          <w:color w:val="222222"/>
          <w:shd w:val="clear" w:color="auto" w:fill="FFFFFF"/>
        </w:rPr>
      </w:pPr>
    </w:p>
    <w:p w14:paraId="1DEA7884" w14:textId="471E106E" w:rsidR="00836A23" w:rsidRDefault="00836A23" w:rsidP="00B45D8F">
      <w:pPr>
        <w:spacing w:line="480" w:lineRule="auto"/>
        <w:rPr>
          <w:color w:val="222222"/>
          <w:shd w:val="clear" w:color="auto" w:fill="FFFFFF"/>
        </w:rPr>
      </w:pPr>
    </w:p>
    <w:p w14:paraId="676939CE" w14:textId="6BB9CD7A" w:rsidR="00836A23" w:rsidRDefault="00836A23" w:rsidP="00B45D8F">
      <w:pPr>
        <w:spacing w:line="480" w:lineRule="auto"/>
        <w:rPr>
          <w:color w:val="222222"/>
          <w:shd w:val="clear" w:color="auto" w:fill="FFFFFF"/>
        </w:rPr>
      </w:pPr>
    </w:p>
    <w:p w14:paraId="520CA2A7" w14:textId="49C8B8B5" w:rsidR="00F06E04" w:rsidRDefault="00F06E04" w:rsidP="00B45D8F">
      <w:pPr>
        <w:spacing w:line="480" w:lineRule="auto"/>
        <w:rPr>
          <w:color w:val="222222"/>
          <w:shd w:val="clear" w:color="auto" w:fill="FFFFFF"/>
        </w:rPr>
      </w:pPr>
    </w:p>
    <w:p w14:paraId="3462E201" w14:textId="3B5336A1" w:rsidR="00F06E04" w:rsidRDefault="00F06E04" w:rsidP="00B45D8F">
      <w:pPr>
        <w:spacing w:line="480" w:lineRule="auto"/>
        <w:rPr>
          <w:color w:val="222222"/>
          <w:shd w:val="clear" w:color="auto" w:fill="FFFFFF"/>
        </w:rPr>
      </w:pPr>
    </w:p>
    <w:p w14:paraId="026389DF" w14:textId="3FACD926" w:rsidR="005D0FC0" w:rsidRDefault="005D0FC0" w:rsidP="00B45D8F">
      <w:pPr>
        <w:spacing w:line="480" w:lineRule="auto"/>
        <w:rPr>
          <w:color w:val="222222"/>
          <w:shd w:val="clear" w:color="auto" w:fill="FFFFFF"/>
        </w:rPr>
      </w:pPr>
    </w:p>
    <w:p w14:paraId="651355EE" w14:textId="77777777" w:rsidR="005D0FC0" w:rsidRDefault="005D0FC0" w:rsidP="00B45D8F">
      <w:pPr>
        <w:spacing w:line="480" w:lineRule="auto"/>
        <w:rPr>
          <w:color w:val="222222"/>
          <w:shd w:val="clear" w:color="auto" w:fill="FFFFFF"/>
        </w:rPr>
      </w:pPr>
    </w:p>
    <w:p w14:paraId="60AF04A3" w14:textId="3551C6BE" w:rsidR="00836A23" w:rsidRDefault="00836A23" w:rsidP="00B45D8F">
      <w:pPr>
        <w:spacing w:line="480" w:lineRule="auto"/>
        <w:rPr>
          <w:color w:val="222222"/>
          <w:shd w:val="clear" w:color="auto" w:fill="FFFFFF"/>
        </w:rPr>
      </w:pPr>
    </w:p>
    <w:p w14:paraId="1D424596" w14:textId="74477621" w:rsidR="00836A23" w:rsidRDefault="00836A23" w:rsidP="00B45D8F">
      <w:pPr>
        <w:spacing w:line="480" w:lineRule="auto"/>
        <w:rPr>
          <w:color w:val="222222"/>
          <w:shd w:val="clear" w:color="auto" w:fill="FFFFFF"/>
        </w:rPr>
      </w:pPr>
    </w:p>
    <w:p w14:paraId="6BF40E6C" w14:textId="77777777" w:rsidR="00331ECE" w:rsidRPr="008B028E" w:rsidRDefault="00331ECE" w:rsidP="00B45D8F">
      <w:pPr>
        <w:spacing w:line="480" w:lineRule="auto"/>
        <w:rPr>
          <w:color w:val="222222"/>
          <w:shd w:val="clear" w:color="auto" w:fill="FFFFFF"/>
        </w:rPr>
      </w:pPr>
    </w:p>
    <w:p w14:paraId="0C7F5DEB" w14:textId="77777777" w:rsidR="00B45D8F" w:rsidRPr="00AD6930" w:rsidRDefault="00B45D8F" w:rsidP="00B45D8F">
      <w:pPr>
        <w:spacing w:line="480" w:lineRule="auto"/>
        <w:jc w:val="center"/>
        <w:rPr>
          <w:b/>
          <w:bCs/>
          <w:color w:val="222222"/>
          <w:shd w:val="clear" w:color="auto" w:fill="FFFFFF"/>
        </w:rPr>
      </w:pPr>
      <w:r w:rsidRPr="008B028E">
        <w:rPr>
          <w:b/>
          <w:bCs/>
          <w:color w:val="222222"/>
          <w:shd w:val="clear" w:color="auto" w:fill="FFFFFF"/>
        </w:rPr>
        <w:lastRenderedPageBreak/>
        <w:t>References</w:t>
      </w:r>
    </w:p>
    <w:p w14:paraId="0D42BC18" w14:textId="77777777" w:rsidR="00B45D8F" w:rsidRDefault="00B45D8F" w:rsidP="00B45D8F">
      <w:pPr>
        <w:spacing w:line="480" w:lineRule="auto"/>
        <w:rPr>
          <w:color w:val="222222"/>
          <w:shd w:val="clear" w:color="auto" w:fill="FFFFFF"/>
        </w:rPr>
      </w:pPr>
      <w:proofErr w:type="spellStart"/>
      <w:r w:rsidRPr="008B028E">
        <w:rPr>
          <w:color w:val="222222"/>
          <w:shd w:val="clear" w:color="auto" w:fill="FFFFFF"/>
        </w:rPr>
        <w:t>Aschbacher</w:t>
      </w:r>
      <w:proofErr w:type="spellEnd"/>
      <w:r w:rsidRPr="008B028E">
        <w:rPr>
          <w:color w:val="222222"/>
          <w:shd w:val="clear" w:color="auto" w:fill="FFFFFF"/>
        </w:rPr>
        <w:t>, P. R., Li, E., &amp; Roth, E. J. (2010). Is science me? High school students' identities,</w:t>
      </w:r>
    </w:p>
    <w:p w14:paraId="54368F47" w14:textId="77777777" w:rsidR="00B45D8F" w:rsidRDefault="00B45D8F" w:rsidP="00B45D8F">
      <w:pPr>
        <w:spacing w:line="480" w:lineRule="auto"/>
        <w:ind w:firstLine="720"/>
        <w:rPr>
          <w:i/>
          <w:iCs/>
          <w:color w:val="222222"/>
          <w:shd w:val="clear" w:color="auto" w:fill="FFFFFF"/>
        </w:rPr>
      </w:pPr>
      <w:r w:rsidRPr="008B028E">
        <w:rPr>
          <w:color w:val="222222"/>
          <w:shd w:val="clear" w:color="auto" w:fill="FFFFFF"/>
        </w:rPr>
        <w:t>participation and aspirations in science, engineering, and medicine. </w:t>
      </w:r>
      <w:r w:rsidRPr="008B028E">
        <w:rPr>
          <w:i/>
          <w:iCs/>
          <w:color w:val="222222"/>
          <w:shd w:val="clear" w:color="auto" w:fill="FFFFFF"/>
        </w:rPr>
        <w:t>Journal of Research</w:t>
      </w:r>
    </w:p>
    <w:p w14:paraId="4C23773A" w14:textId="77777777" w:rsidR="00B45D8F" w:rsidRPr="00AD6930" w:rsidRDefault="00B45D8F" w:rsidP="00B45D8F">
      <w:pPr>
        <w:spacing w:line="480" w:lineRule="auto"/>
        <w:ind w:firstLine="720"/>
        <w:rPr>
          <w:i/>
          <w:iCs/>
          <w:color w:val="222222"/>
          <w:shd w:val="clear" w:color="auto" w:fill="FFFFFF"/>
        </w:rPr>
      </w:pPr>
      <w:r w:rsidRPr="008B028E">
        <w:rPr>
          <w:i/>
          <w:iCs/>
          <w:color w:val="222222"/>
          <w:shd w:val="clear" w:color="auto" w:fill="FFFFFF"/>
        </w:rPr>
        <w:t>in</w:t>
      </w:r>
      <w:r>
        <w:rPr>
          <w:i/>
          <w:iCs/>
          <w:color w:val="222222"/>
          <w:shd w:val="clear" w:color="auto" w:fill="FFFFFF"/>
        </w:rPr>
        <w:t xml:space="preserve"> </w:t>
      </w:r>
      <w:r w:rsidRPr="008B028E">
        <w:rPr>
          <w:i/>
          <w:iCs/>
          <w:color w:val="222222"/>
          <w:shd w:val="clear" w:color="auto" w:fill="FFFFFF"/>
        </w:rPr>
        <w:t>Science Teaching</w:t>
      </w:r>
      <w:r w:rsidRPr="008B028E">
        <w:rPr>
          <w:color w:val="222222"/>
          <w:shd w:val="clear" w:color="auto" w:fill="FFFFFF"/>
        </w:rPr>
        <w:t>, </w:t>
      </w:r>
      <w:r w:rsidRPr="008B028E">
        <w:rPr>
          <w:i/>
          <w:iCs/>
          <w:color w:val="222222"/>
          <w:shd w:val="clear" w:color="auto" w:fill="FFFFFF"/>
        </w:rPr>
        <w:t>47</w:t>
      </w:r>
      <w:r w:rsidRPr="008B028E">
        <w:rPr>
          <w:color w:val="222222"/>
          <w:shd w:val="clear" w:color="auto" w:fill="FFFFFF"/>
        </w:rPr>
        <w:t>(5), 564-582.</w:t>
      </w:r>
    </w:p>
    <w:p w14:paraId="07A1BD26" w14:textId="77777777" w:rsidR="00B45D8F" w:rsidRPr="008B028E" w:rsidRDefault="00B45D8F" w:rsidP="00B45D8F">
      <w:pPr>
        <w:spacing w:line="480" w:lineRule="auto"/>
      </w:pPr>
      <w:r w:rsidRPr="008B028E">
        <w:rPr>
          <w:color w:val="222222"/>
          <w:shd w:val="clear" w:color="auto" w:fill="FFFFFF"/>
        </w:rPr>
        <w:t xml:space="preserve">McTighe, J. (2018). Three key questions on measuring learning. </w:t>
      </w:r>
      <w:r w:rsidRPr="008B028E">
        <w:rPr>
          <w:i/>
          <w:iCs/>
          <w:color w:val="222222"/>
          <w:shd w:val="clear" w:color="auto" w:fill="FFFFFF"/>
        </w:rPr>
        <w:t>Educational Leadership</w:t>
      </w:r>
      <w:r w:rsidRPr="008B028E">
        <w:rPr>
          <w:color w:val="222222"/>
          <w:shd w:val="clear" w:color="auto" w:fill="FFFFFF"/>
        </w:rPr>
        <w:t>, </w:t>
      </w:r>
    </w:p>
    <w:p w14:paraId="62E1FC72" w14:textId="77777777" w:rsidR="00B45D8F" w:rsidRPr="008B028E" w:rsidRDefault="00B45D8F" w:rsidP="00B45D8F">
      <w:pPr>
        <w:spacing w:line="480" w:lineRule="auto"/>
        <w:ind w:firstLine="720"/>
      </w:pPr>
      <w:r w:rsidRPr="008B028E">
        <w:rPr>
          <w:i/>
          <w:iCs/>
          <w:color w:val="222222"/>
          <w:shd w:val="clear" w:color="auto" w:fill="FFFFFF"/>
        </w:rPr>
        <w:t>75</w:t>
      </w:r>
      <w:r w:rsidRPr="008B028E">
        <w:rPr>
          <w:color w:val="222222"/>
          <w:shd w:val="clear" w:color="auto" w:fill="FFFFFF"/>
        </w:rPr>
        <w:t>(5), 14-20.</w:t>
      </w:r>
    </w:p>
    <w:p w14:paraId="129E909C" w14:textId="77777777" w:rsidR="00B45D8F" w:rsidRPr="008B028E" w:rsidRDefault="00B45D8F" w:rsidP="00B45D8F">
      <w:pPr>
        <w:spacing w:line="480" w:lineRule="auto"/>
      </w:pPr>
      <w:r w:rsidRPr="008B028E">
        <w:rPr>
          <w:color w:val="222222"/>
          <w:shd w:val="clear" w:color="auto" w:fill="FFFFFF"/>
        </w:rPr>
        <w:t xml:space="preserve">Ontario. (2013). </w:t>
      </w:r>
      <w:r w:rsidRPr="008B028E">
        <w:rPr>
          <w:i/>
          <w:iCs/>
          <w:color w:val="222222"/>
          <w:shd w:val="clear" w:color="auto" w:fill="FFFFFF"/>
        </w:rPr>
        <w:t>Learning for all: A guide to effective assessment and instruction for all </w:t>
      </w:r>
    </w:p>
    <w:p w14:paraId="681E796D" w14:textId="77777777" w:rsidR="00B45D8F" w:rsidRPr="008B028E" w:rsidRDefault="00B45D8F" w:rsidP="00B45D8F">
      <w:pPr>
        <w:spacing w:line="480" w:lineRule="auto"/>
        <w:ind w:firstLine="720"/>
      </w:pPr>
      <w:r w:rsidRPr="008B028E">
        <w:rPr>
          <w:i/>
          <w:iCs/>
          <w:color w:val="222222"/>
          <w:shd w:val="clear" w:color="auto" w:fill="FFFFFF"/>
        </w:rPr>
        <w:t>students, kindergarten to Grade 12</w:t>
      </w:r>
      <w:r w:rsidRPr="008B028E">
        <w:rPr>
          <w:color w:val="222222"/>
          <w:shd w:val="clear" w:color="auto" w:fill="FFFFFF"/>
        </w:rPr>
        <w:t>. Ministry of Education.</w:t>
      </w:r>
    </w:p>
    <w:p w14:paraId="742532BF" w14:textId="77777777" w:rsidR="00B45D8F" w:rsidRPr="008B028E" w:rsidRDefault="00B45D8F" w:rsidP="00B45D8F">
      <w:pPr>
        <w:spacing w:line="480" w:lineRule="auto"/>
      </w:pPr>
      <w:r w:rsidRPr="008B028E">
        <w:rPr>
          <w:color w:val="222222"/>
          <w:shd w:val="clear" w:color="auto" w:fill="FFFFFF"/>
        </w:rPr>
        <w:t xml:space="preserve">Ontario. (2010). </w:t>
      </w:r>
      <w:r w:rsidRPr="008B028E">
        <w:rPr>
          <w:i/>
          <w:iCs/>
          <w:color w:val="222222"/>
          <w:shd w:val="clear" w:color="auto" w:fill="FFFFFF"/>
        </w:rPr>
        <w:t>Growing success: Assessment, evaluation, and reporting in Ontario schools</w:t>
      </w:r>
      <w:r w:rsidRPr="008B028E">
        <w:rPr>
          <w:color w:val="222222"/>
          <w:shd w:val="clear" w:color="auto" w:fill="FFFFFF"/>
        </w:rPr>
        <w:t>.</w:t>
      </w:r>
    </w:p>
    <w:p w14:paraId="5218B5A8" w14:textId="77777777" w:rsidR="00B45D8F" w:rsidRPr="008B028E" w:rsidRDefault="00B45D8F" w:rsidP="00B45D8F">
      <w:pPr>
        <w:spacing w:line="480" w:lineRule="auto"/>
        <w:ind w:firstLine="720"/>
      </w:pPr>
      <w:r w:rsidRPr="008B028E">
        <w:rPr>
          <w:color w:val="222222"/>
          <w:shd w:val="clear" w:color="auto" w:fill="FFFFFF"/>
        </w:rPr>
        <w:t>Ministry of Education.</w:t>
      </w:r>
    </w:p>
    <w:p w14:paraId="18FDDA01" w14:textId="77777777" w:rsidR="00B45D8F" w:rsidRPr="008B028E" w:rsidRDefault="00B45D8F" w:rsidP="00B45D8F">
      <w:pPr>
        <w:spacing w:line="480" w:lineRule="auto"/>
      </w:pPr>
      <w:r w:rsidRPr="008B028E">
        <w:rPr>
          <w:color w:val="222222"/>
          <w:shd w:val="clear" w:color="auto" w:fill="FFFFFF"/>
        </w:rPr>
        <w:t xml:space="preserve">Ontario. (2008). </w:t>
      </w:r>
      <w:r w:rsidRPr="008B028E">
        <w:rPr>
          <w:i/>
          <w:iCs/>
          <w:color w:val="222222"/>
          <w:shd w:val="clear" w:color="auto" w:fill="FFFFFF"/>
        </w:rPr>
        <w:t>The Ontario curriculum, grades 11 and 12, science</w:t>
      </w:r>
      <w:r w:rsidRPr="008B028E">
        <w:rPr>
          <w:color w:val="222222"/>
          <w:shd w:val="clear" w:color="auto" w:fill="FFFFFF"/>
        </w:rPr>
        <w:t>. Ministry of Education.</w:t>
      </w:r>
    </w:p>
    <w:p w14:paraId="5DA12863" w14:textId="77777777" w:rsidR="00B45D8F" w:rsidRPr="008B028E" w:rsidRDefault="00B45D8F" w:rsidP="00B45D8F">
      <w:pPr>
        <w:spacing w:line="480" w:lineRule="auto"/>
        <w:rPr>
          <w:i/>
          <w:iCs/>
          <w:color w:val="222222"/>
          <w:shd w:val="clear" w:color="auto" w:fill="FFFFFF"/>
        </w:rPr>
      </w:pPr>
      <w:proofErr w:type="spellStart"/>
      <w:r w:rsidRPr="008B028E">
        <w:rPr>
          <w:color w:val="222222"/>
          <w:shd w:val="clear" w:color="auto" w:fill="FFFFFF"/>
        </w:rPr>
        <w:t>Pedretti</w:t>
      </w:r>
      <w:proofErr w:type="spellEnd"/>
      <w:r w:rsidRPr="008B028E">
        <w:rPr>
          <w:color w:val="222222"/>
          <w:shd w:val="clear" w:color="auto" w:fill="FFFFFF"/>
        </w:rPr>
        <w:t xml:space="preserve">, E., &amp; </w:t>
      </w:r>
      <w:proofErr w:type="spellStart"/>
      <w:r w:rsidRPr="008B028E">
        <w:rPr>
          <w:color w:val="222222"/>
          <w:shd w:val="clear" w:color="auto" w:fill="FFFFFF"/>
        </w:rPr>
        <w:t>Bellomo</w:t>
      </w:r>
      <w:proofErr w:type="spellEnd"/>
      <w:r w:rsidRPr="008B028E">
        <w:rPr>
          <w:color w:val="222222"/>
          <w:shd w:val="clear" w:color="auto" w:fill="FFFFFF"/>
        </w:rPr>
        <w:t>, K. (2015). </w:t>
      </w:r>
      <w:r w:rsidRPr="008B028E">
        <w:rPr>
          <w:i/>
          <w:iCs/>
          <w:color w:val="222222"/>
          <w:shd w:val="clear" w:color="auto" w:fill="FFFFFF"/>
        </w:rPr>
        <w:t xml:space="preserve">Explorations in secondary school science: Practice and </w:t>
      </w:r>
    </w:p>
    <w:p w14:paraId="3A5ACC0E" w14:textId="6A5E9B73" w:rsidR="00B45D8F" w:rsidRPr="00EA0082" w:rsidRDefault="00B45D8F" w:rsidP="00EA0082">
      <w:pPr>
        <w:spacing w:line="480" w:lineRule="auto"/>
        <w:ind w:firstLine="720"/>
        <w:rPr>
          <w:color w:val="222222"/>
          <w:shd w:val="clear" w:color="auto" w:fill="FFFFFF"/>
        </w:rPr>
      </w:pPr>
      <w:r w:rsidRPr="008B028E">
        <w:rPr>
          <w:i/>
          <w:iCs/>
          <w:color w:val="222222"/>
          <w:shd w:val="clear" w:color="auto" w:fill="FFFFFF"/>
        </w:rPr>
        <w:t>theory, 7-12</w:t>
      </w:r>
      <w:r w:rsidRPr="008B028E">
        <w:rPr>
          <w:color w:val="222222"/>
          <w:shd w:val="clear" w:color="auto" w:fill="FFFFFF"/>
        </w:rPr>
        <w:t>. Pearson.</w:t>
      </w:r>
    </w:p>
    <w:p w14:paraId="485301D0" w14:textId="77777777" w:rsidR="00B45D8F" w:rsidRPr="008B028E" w:rsidRDefault="00B45D8F" w:rsidP="00B45D8F">
      <w:pPr>
        <w:spacing w:line="480" w:lineRule="auto"/>
      </w:pPr>
      <w:r w:rsidRPr="008B028E">
        <w:rPr>
          <w:color w:val="000000"/>
          <w:shd w:val="clear" w:color="auto" w:fill="FFFFFF"/>
        </w:rPr>
        <w:t>Tomlinson, C. A. (2004). Differentiation in diverse settings: A consultant’s experiences in </w:t>
      </w:r>
    </w:p>
    <w:p w14:paraId="655D3891" w14:textId="51DBAAF3" w:rsidR="00B45D8F" w:rsidRPr="006C09F0" w:rsidRDefault="00B45D8F" w:rsidP="004A004E">
      <w:pPr>
        <w:spacing w:line="480" w:lineRule="auto"/>
        <w:ind w:firstLine="720"/>
      </w:pPr>
      <w:r w:rsidRPr="008B028E">
        <w:rPr>
          <w:color w:val="000000"/>
          <w:shd w:val="clear" w:color="auto" w:fill="FFFFFF"/>
        </w:rPr>
        <w:t xml:space="preserve">two similar school districts. </w:t>
      </w:r>
      <w:r w:rsidRPr="008B028E">
        <w:rPr>
          <w:i/>
          <w:iCs/>
          <w:color w:val="000000"/>
          <w:shd w:val="clear" w:color="auto" w:fill="FFFFFF"/>
        </w:rPr>
        <w:t>School Administrator</w:t>
      </w:r>
      <w:r w:rsidRPr="008B028E">
        <w:rPr>
          <w:color w:val="000000"/>
          <w:shd w:val="clear" w:color="auto" w:fill="FFFFFF"/>
        </w:rPr>
        <w:t xml:space="preserve">, </w:t>
      </w:r>
      <w:r w:rsidRPr="008B028E">
        <w:rPr>
          <w:i/>
          <w:iCs/>
          <w:color w:val="000000"/>
          <w:shd w:val="clear" w:color="auto" w:fill="FFFFFF"/>
        </w:rPr>
        <w:t>61</w:t>
      </w:r>
      <w:r w:rsidRPr="008B028E">
        <w:rPr>
          <w:color w:val="000000"/>
          <w:shd w:val="clear" w:color="auto" w:fill="FFFFFF"/>
        </w:rPr>
        <w:t>(7), 28-35.</w:t>
      </w:r>
    </w:p>
    <w:sectPr w:rsidR="00B45D8F" w:rsidRPr="006C09F0" w:rsidSect="0083561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5423" w14:textId="77777777" w:rsidR="00241CE9" w:rsidRDefault="00241CE9" w:rsidP="001B21AC">
      <w:r>
        <w:separator/>
      </w:r>
    </w:p>
  </w:endnote>
  <w:endnote w:type="continuationSeparator" w:id="0">
    <w:p w14:paraId="16326A0C" w14:textId="77777777" w:rsidR="00241CE9" w:rsidRDefault="00241CE9" w:rsidP="001B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6FE8" w14:textId="77777777" w:rsidR="00241CE9" w:rsidRDefault="00241CE9" w:rsidP="001B21AC">
      <w:r>
        <w:separator/>
      </w:r>
    </w:p>
  </w:footnote>
  <w:footnote w:type="continuationSeparator" w:id="0">
    <w:p w14:paraId="5B86272A" w14:textId="77777777" w:rsidR="00241CE9" w:rsidRDefault="00241CE9" w:rsidP="001B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B0ED" w14:textId="58C06AF0" w:rsidR="001B21AC" w:rsidRDefault="001B21AC" w:rsidP="001014BE">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65D"/>
    <w:multiLevelType w:val="hybridMultilevel"/>
    <w:tmpl w:val="A9BC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F1C34"/>
    <w:multiLevelType w:val="hybridMultilevel"/>
    <w:tmpl w:val="F714509C"/>
    <w:lvl w:ilvl="0" w:tplc="853613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05358"/>
    <w:multiLevelType w:val="hybridMultilevel"/>
    <w:tmpl w:val="E730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E569E"/>
    <w:multiLevelType w:val="hybridMultilevel"/>
    <w:tmpl w:val="7D2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1718E"/>
    <w:multiLevelType w:val="hybridMultilevel"/>
    <w:tmpl w:val="EAE8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726B2"/>
    <w:multiLevelType w:val="hybridMultilevel"/>
    <w:tmpl w:val="D9B8FE86"/>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65D559F6"/>
    <w:multiLevelType w:val="hybridMultilevel"/>
    <w:tmpl w:val="5526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646EC"/>
    <w:multiLevelType w:val="hybridMultilevel"/>
    <w:tmpl w:val="7D3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50BFB"/>
    <w:multiLevelType w:val="multilevel"/>
    <w:tmpl w:val="A3741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F94CAA"/>
    <w:multiLevelType w:val="hybridMultilevel"/>
    <w:tmpl w:val="53F8ADCA"/>
    <w:lvl w:ilvl="0" w:tplc="340E8AE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662572">
    <w:abstractNumId w:val="7"/>
  </w:num>
  <w:num w:numId="2" w16cid:durableId="1289043354">
    <w:abstractNumId w:val="2"/>
  </w:num>
  <w:num w:numId="3" w16cid:durableId="313998224">
    <w:abstractNumId w:val="5"/>
  </w:num>
  <w:num w:numId="4" w16cid:durableId="2111075766">
    <w:abstractNumId w:val="3"/>
  </w:num>
  <w:num w:numId="5" w16cid:durableId="497160915">
    <w:abstractNumId w:val="4"/>
  </w:num>
  <w:num w:numId="6" w16cid:durableId="1251743189">
    <w:abstractNumId w:val="1"/>
  </w:num>
  <w:num w:numId="7" w16cid:durableId="839586927">
    <w:abstractNumId w:val="8"/>
  </w:num>
  <w:num w:numId="8" w16cid:durableId="2063557135">
    <w:abstractNumId w:val="6"/>
  </w:num>
  <w:num w:numId="9" w16cid:durableId="492066361">
    <w:abstractNumId w:val="0"/>
  </w:num>
  <w:num w:numId="10" w16cid:durableId="5998737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E5"/>
    <w:rsid w:val="000002CC"/>
    <w:rsid w:val="00000D38"/>
    <w:rsid w:val="0000354D"/>
    <w:rsid w:val="000068BF"/>
    <w:rsid w:val="00007803"/>
    <w:rsid w:val="00013600"/>
    <w:rsid w:val="000178F3"/>
    <w:rsid w:val="0002030C"/>
    <w:rsid w:val="000214D8"/>
    <w:rsid w:val="00022E88"/>
    <w:rsid w:val="00023371"/>
    <w:rsid w:val="000313E9"/>
    <w:rsid w:val="00031864"/>
    <w:rsid w:val="000322B4"/>
    <w:rsid w:val="00033E75"/>
    <w:rsid w:val="0003654A"/>
    <w:rsid w:val="0004167E"/>
    <w:rsid w:val="00041C49"/>
    <w:rsid w:val="000429F0"/>
    <w:rsid w:val="00043CC8"/>
    <w:rsid w:val="00047AE2"/>
    <w:rsid w:val="00050176"/>
    <w:rsid w:val="00050B20"/>
    <w:rsid w:val="00051283"/>
    <w:rsid w:val="00052DB8"/>
    <w:rsid w:val="00053FE1"/>
    <w:rsid w:val="00056EF9"/>
    <w:rsid w:val="00057D7A"/>
    <w:rsid w:val="00060E38"/>
    <w:rsid w:val="00063208"/>
    <w:rsid w:val="00065480"/>
    <w:rsid w:val="000676A9"/>
    <w:rsid w:val="00070D2A"/>
    <w:rsid w:val="0007312D"/>
    <w:rsid w:val="00073B50"/>
    <w:rsid w:val="000747C5"/>
    <w:rsid w:val="00075294"/>
    <w:rsid w:val="000757DD"/>
    <w:rsid w:val="00076004"/>
    <w:rsid w:val="00082B7C"/>
    <w:rsid w:val="000833BD"/>
    <w:rsid w:val="00085C75"/>
    <w:rsid w:val="00086648"/>
    <w:rsid w:val="00093607"/>
    <w:rsid w:val="000A08B4"/>
    <w:rsid w:val="000A2F6A"/>
    <w:rsid w:val="000A4811"/>
    <w:rsid w:val="000A6033"/>
    <w:rsid w:val="000A7463"/>
    <w:rsid w:val="000A7796"/>
    <w:rsid w:val="000B35C4"/>
    <w:rsid w:val="000B4605"/>
    <w:rsid w:val="000B7180"/>
    <w:rsid w:val="000C0D71"/>
    <w:rsid w:val="000C1959"/>
    <w:rsid w:val="000C22D2"/>
    <w:rsid w:val="000C3B4C"/>
    <w:rsid w:val="000C3CCD"/>
    <w:rsid w:val="000C7145"/>
    <w:rsid w:val="000D1EB3"/>
    <w:rsid w:val="000D233E"/>
    <w:rsid w:val="000D3C61"/>
    <w:rsid w:val="000D4B6A"/>
    <w:rsid w:val="000D4BC5"/>
    <w:rsid w:val="000D6C97"/>
    <w:rsid w:val="000E3561"/>
    <w:rsid w:val="000E5E3D"/>
    <w:rsid w:val="000E6568"/>
    <w:rsid w:val="000F01DA"/>
    <w:rsid w:val="000F113F"/>
    <w:rsid w:val="000F322E"/>
    <w:rsid w:val="000F37E1"/>
    <w:rsid w:val="000F74D2"/>
    <w:rsid w:val="001014BE"/>
    <w:rsid w:val="0010318A"/>
    <w:rsid w:val="001109F1"/>
    <w:rsid w:val="001130AA"/>
    <w:rsid w:val="00113CAC"/>
    <w:rsid w:val="00114371"/>
    <w:rsid w:val="001144C8"/>
    <w:rsid w:val="00115BBE"/>
    <w:rsid w:val="001224AB"/>
    <w:rsid w:val="0012620C"/>
    <w:rsid w:val="00126EEF"/>
    <w:rsid w:val="001272BE"/>
    <w:rsid w:val="00127AE4"/>
    <w:rsid w:val="00130C74"/>
    <w:rsid w:val="001321C2"/>
    <w:rsid w:val="001359F4"/>
    <w:rsid w:val="00136F07"/>
    <w:rsid w:val="001407B8"/>
    <w:rsid w:val="00141B73"/>
    <w:rsid w:val="0014233F"/>
    <w:rsid w:val="00144D94"/>
    <w:rsid w:val="00147D66"/>
    <w:rsid w:val="00150CCB"/>
    <w:rsid w:val="00156759"/>
    <w:rsid w:val="0016396B"/>
    <w:rsid w:val="00163D58"/>
    <w:rsid w:val="00164410"/>
    <w:rsid w:val="0016704F"/>
    <w:rsid w:val="00170B2A"/>
    <w:rsid w:val="00175DBB"/>
    <w:rsid w:val="0017744A"/>
    <w:rsid w:val="0018035C"/>
    <w:rsid w:val="001806FC"/>
    <w:rsid w:val="00181282"/>
    <w:rsid w:val="00181685"/>
    <w:rsid w:val="00184834"/>
    <w:rsid w:val="001876D6"/>
    <w:rsid w:val="00187924"/>
    <w:rsid w:val="00190228"/>
    <w:rsid w:val="001947AC"/>
    <w:rsid w:val="00196A76"/>
    <w:rsid w:val="00196B95"/>
    <w:rsid w:val="00196F35"/>
    <w:rsid w:val="00196F7B"/>
    <w:rsid w:val="00197DBF"/>
    <w:rsid w:val="001A06E0"/>
    <w:rsid w:val="001A20F6"/>
    <w:rsid w:val="001A7E1F"/>
    <w:rsid w:val="001B05A4"/>
    <w:rsid w:val="001B0A19"/>
    <w:rsid w:val="001B0D26"/>
    <w:rsid w:val="001B21AC"/>
    <w:rsid w:val="001B539B"/>
    <w:rsid w:val="001B58D8"/>
    <w:rsid w:val="001B7F79"/>
    <w:rsid w:val="001C6E32"/>
    <w:rsid w:val="001D1D1C"/>
    <w:rsid w:val="001D1F9D"/>
    <w:rsid w:val="001D53C3"/>
    <w:rsid w:val="001D58FE"/>
    <w:rsid w:val="001D6091"/>
    <w:rsid w:val="001E1EB8"/>
    <w:rsid w:val="001E299A"/>
    <w:rsid w:val="001E2CFE"/>
    <w:rsid w:val="001E39C5"/>
    <w:rsid w:val="001E48F2"/>
    <w:rsid w:val="001E4A29"/>
    <w:rsid w:val="001E59D6"/>
    <w:rsid w:val="001E5A4A"/>
    <w:rsid w:val="001E7014"/>
    <w:rsid w:val="001E738C"/>
    <w:rsid w:val="001F00A2"/>
    <w:rsid w:val="001F2CAA"/>
    <w:rsid w:val="001F2FAC"/>
    <w:rsid w:val="001F3311"/>
    <w:rsid w:val="001F6860"/>
    <w:rsid w:val="00202DB9"/>
    <w:rsid w:val="0020331A"/>
    <w:rsid w:val="0020419B"/>
    <w:rsid w:val="00212487"/>
    <w:rsid w:val="002176A1"/>
    <w:rsid w:val="0022064B"/>
    <w:rsid w:val="00226C13"/>
    <w:rsid w:val="00227448"/>
    <w:rsid w:val="002318C0"/>
    <w:rsid w:val="00234130"/>
    <w:rsid w:val="00234171"/>
    <w:rsid w:val="00235A32"/>
    <w:rsid w:val="00237117"/>
    <w:rsid w:val="002400E5"/>
    <w:rsid w:val="002406E4"/>
    <w:rsid w:val="00241B82"/>
    <w:rsid w:val="00241CE9"/>
    <w:rsid w:val="00241E2B"/>
    <w:rsid w:val="00246286"/>
    <w:rsid w:val="00246CAA"/>
    <w:rsid w:val="00250F76"/>
    <w:rsid w:val="0025210A"/>
    <w:rsid w:val="00256437"/>
    <w:rsid w:val="00265B8E"/>
    <w:rsid w:val="002663C7"/>
    <w:rsid w:val="00267AD5"/>
    <w:rsid w:val="002717F4"/>
    <w:rsid w:val="00276920"/>
    <w:rsid w:val="002772C0"/>
    <w:rsid w:val="00282562"/>
    <w:rsid w:val="00285CFA"/>
    <w:rsid w:val="00287598"/>
    <w:rsid w:val="002932F7"/>
    <w:rsid w:val="002A02F4"/>
    <w:rsid w:val="002A0575"/>
    <w:rsid w:val="002A0C58"/>
    <w:rsid w:val="002A0CE6"/>
    <w:rsid w:val="002A2A95"/>
    <w:rsid w:val="002A3FCA"/>
    <w:rsid w:val="002B3B28"/>
    <w:rsid w:val="002B7856"/>
    <w:rsid w:val="002C06D4"/>
    <w:rsid w:val="002C7436"/>
    <w:rsid w:val="002C78A6"/>
    <w:rsid w:val="002D066C"/>
    <w:rsid w:val="002D2F4B"/>
    <w:rsid w:val="002D55AC"/>
    <w:rsid w:val="002E0121"/>
    <w:rsid w:val="002E4FE0"/>
    <w:rsid w:val="002F0F55"/>
    <w:rsid w:val="003028D6"/>
    <w:rsid w:val="00302CF1"/>
    <w:rsid w:val="00302F72"/>
    <w:rsid w:val="003041F5"/>
    <w:rsid w:val="00306571"/>
    <w:rsid w:val="003107BE"/>
    <w:rsid w:val="0031226E"/>
    <w:rsid w:val="00312444"/>
    <w:rsid w:val="003143B3"/>
    <w:rsid w:val="00315F79"/>
    <w:rsid w:val="003164B7"/>
    <w:rsid w:val="00320992"/>
    <w:rsid w:val="00321960"/>
    <w:rsid w:val="003219FE"/>
    <w:rsid w:val="00321B23"/>
    <w:rsid w:val="0032211F"/>
    <w:rsid w:val="00323A67"/>
    <w:rsid w:val="00330461"/>
    <w:rsid w:val="00331ECE"/>
    <w:rsid w:val="003329A1"/>
    <w:rsid w:val="00332D75"/>
    <w:rsid w:val="00332DB0"/>
    <w:rsid w:val="003330EB"/>
    <w:rsid w:val="00345436"/>
    <w:rsid w:val="00346142"/>
    <w:rsid w:val="00347CE1"/>
    <w:rsid w:val="00357BE4"/>
    <w:rsid w:val="00360111"/>
    <w:rsid w:val="00360B98"/>
    <w:rsid w:val="003626C6"/>
    <w:rsid w:val="003644E1"/>
    <w:rsid w:val="00364B1B"/>
    <w:rsid w:val="00365BAA"/>
    <w:rsid w:val="003676B5"/>
    <w:rsid w:val="0037099D"/>
    <w:rsid w:val="00371472"/>
    <w:rsid w:val="0037235A"/>
    <w:rsid w:val="003737D6"/>
    <w:rsid w:val="003812CF"/>
    <w:rsid w:val="003817DE"/>
    <w:rsid w:val="003845CE"/>
    <w:rsid w:val="00386650"/>
    <w:rsid w:val="00391F5B"/>
    <w:rsid w:val="003A47AE"/>
    <w:rsid w:val="003A47D5"/>
    <w:rsid w:val="003A616C"/>
    <w:rsid w:val="003B19A9"/>
    <w:rsid w:val="003B232B"/>
    <w:rsid w:val="003B2ADA"/>
    <w:rsid w:val="003C1602"/>
    <w:rsid w:val="003C42A9"/>
    <w:rsid w:val="003D14CB"/>
    <w:rsid w:val="003D2081"/>
    <w:rsid w:val="003D3D59"/>
    <w:rsid w:val="003D4E70"/>
    <w:rsid w:val="003D54BA"/>
    <w:rsid w:val="003D5F48"/>
    <w:rsid w:val="003D5F8E"/>
    <w:rsid w:val="003D689B"/>
    <w:rsid w:val="003D6BF5"/>
    <w:rsid w:val="003E266B"/>
    <w:rsid w:val="003E45BA"/>
    <w:rsid w:val="003E4754"/>
    <w:rsid w:val="003E6B84"/>
    <w:rsid w:val="003E756F"/>
    <w:rsid w:val="003F3931"/>
    <w:rsid w:val="00401059"/>
    <w:rsid w:val="004010A0"/>
    <w:rsid w:val="00401D4D"/>
    <w:rsid w:val="00403258"/>
    <w:rsid w:val="0040642C"/>
    <w:rsid w:val="004103A5"/>
    <w:rsid w:val="00412AB1"/>
    <w:rsid w:val="00414C8E"/>
    <w:rsid w:val="00416464"/>
    <w:rsid w:val="00420A03"/>
    <w:rsid w:val="00420C88"/>
    <w:rsid w:val="004258C5"/>
    <w:rsid w:val="004275D6"/>
    <w:rsid w:val="00435AB5"/>
    <w:rsid w:val="00446E53"/>
    <w:rsid w:val="004509DE"/>
    <w:rsid w:val="00450D2C"/>
    <w:rsid w:val="004512E1"/>
    <w:rsid w:val="0045130D"/>
    <w:rsid w:val="0045238A"/>
    <w:rsid w:val="004526D8"/>
    <w:rsid w:val="00454454"/>
    <w:rsid w:val="004565A9"/>
    <w:rsid w:val="00457CEB"/>
    <w:rsid w:val="004628AF"/>
    <w:rsid w:val="00464209"/>
    <w:rsid w:val="00466554"/>
    <w:rsid w:val="004674CC"/>
    <w:rsid w:val="0046750A"/>
    <w:rsid w:val="004706B0"/>
    <w:rsid w:val="00470B8E"/>
    <w:rsid w:val="00470F29"/>
    <w:rsid w:val="004730F8"/>
    <w:rsid w:val="00475AED"/>
    <w:rsid w:val="00476042"/>
    <w:rsid w:val="004761E5"/>
    <w:rsid w:val="004779CC"/>
    <w:rsid w:val="00493202"/>
    <w:rsid w:val="00493DDB"/>
    <w:rsid w:val="0049578A"/>
    <w:rsid w:val="004A004E"/>
    <w:rsid w:val="004A1D2C"/>
    <w:rsid w:val="004A3BBA"/>
    <w:rsid w:val="004A4190"/>
    <w:rsid w:val="004A6259"/>
    <w:rsid w:val="004A7FD5"/>
    <w:rsid w:val="004B2C08"/>
    <w:rsid w:val="004B3A92"/>
    <w:rsid w:val="004C0DF8"/>
    <w:rsid w:val="004C2CCB"/>
    <w:rsid w:val="004C4E48"/>
    <w:rsid w:val="004D044F"/>
    <w:rsid w:val="004D31B8"/>
    <w:rsid w:val="004E60AE"/>
    <w:rsid w:val="004F35E4"/>
    <w:rsid w:val="004F686A"/>
    <w:rsid w:val="00500C12"/>
    <w:rsid w:val="00501AA0"/>
    <w:rsid w:val="00504C14"/>
    <w:rsid w:val="00505CA6"/>
    <w:rsid w:val="00505F23"/>
    <w:rsid w:val="00506619"/>
    <w:rsid w:val="00512D12"/>
    <w:rsid w:val="00514366"/>
    <w:rsid w:val="00517F61"/>
    <w:rsid w:val="005210DB"/>
    <w:rsid w:val="005236E6"/>
    <w:rsid w:val="005252AA"/>
    <w:rsid w:val="005271D9"/>
    <w:rsid w:val="00530E8B"/>
    <w:rsid w:val="0053182D"/>
    <w:rsid w:val="00536FA6"/>
    <w:rsid w:val="005375F6"/>
    <w:rsid w:val="0054414A"/>
    <w:rsid w:val="00546E7A"/>
    <w:rsid w:val="00550B03"/>
    <w:rsid w:val="0055214A"/>
    <w:rsid w:val="00553C62"/>
    <w:rsid w:val="00553C90"/>
    <w:rsid w:val="005555B2"/>
    <w:rsid w:val="00561750"/>
    <w:rsid w:val="00561DDC"/>
    <w:rsid w:val="005620B3"/>
    <w:rsid w:val="00562C50"/>
    <w:rsid w:val="00562DD1"/>
    <w:rsid w:val="00562FCA"/>
    <w:rsid w:val="0056391E"/>
    <w:rsid w:val="00565874"/>
    <w:rsid w:val="00573E7C"/>
    <w:rsid w:val="005741F2"/>
    <w:rsid w:val="005813C9"/>
    <w:rsid w:val="00581951"/>
    <w:rsid w:val="005838F7"/>
    <w:rsid w:val="005839BC"/>
    <w:rsid w:val="00583C24"/>
    <w:rsid w:val="00583C8C"/>
    <w:rsid w:val="0058543A"/>
    <w:rsid w:val="0059461C"/>
    <w:rsid w:val="005A217A"/>
    <w:rsid w:val="005A3273"/>
    <w:rsid w:val="005A5C4A"/>
    <w:rsid w:val="005A5CBC"/>
    <w:rsid w:val="005A65F1"/>
    <w:rsid w:val="005B0509"/>
    <w:rsid w:val="005B1467"/>
    <w:rsid w:val="005B4FC8"/>
    <w:rsid w:val="005C0C0E"/>
    <w:rsid w:val="005C10DD"/>
    <w:rsid w:val="005C23AA"/>
    <w:rsid w:val="005C4338"/>
    <w:rsid w:val="005C5096"/>
    <w:rsid w:val="005C6D41"/>
    <w:rsid w:val="005C70E6"/>
    <w:rsid w:val="005D0FC0"/>
    <w:rsid w:val="005E1F24"/>
    <w:rsid w:val="005E29CA"/>
    <w:rsid w:val="005E37C3"/>
    <w:rsid w:val="005E4C14"/>
    <w:rsid w:val="005F222D"/>
    <w:rsid w:val="005F6604"/>
    <w:rsid w:val="005F67A5"/>
    <w:rsid w:val="005F70E4"/>
    <w:rsid w:val="00601618"/>
    <w:rsid w:val="00601810"/>
    <w:rsid w:val="006063BD"/>
    <w:rsid w:val="00607CAD"/>
    <w:rsid w:val="00610D59"/>
    <w:rsid w:val="00612AA7"/>
    <w:rsid w:val="00612B32"/>
    <w:rsid w:val="00612DE7"/>
    <w:rsid w:val="00616C30"/>
    <w:rsid w:val="006222BB"/>
    <w:rsid w:val="006222F4"/>
    <w:rsid w:val="0062288C"/>
    <w:rsid w:val="00623E70"/>
    <w:rsid w:val="00625036"/>
    <w:rsid w:val="00625595"/>
    <w:rsid w:val="00625DB6"/>
    <w:rsid w:val="00626168"/>
    <w:rsid w:val="0062705D"/>
    <w:rsid w:val="00633051"/>
    <w:rsid w:val="00635373"/>
    <w:rsid w:val="00636701"/>
    <w:rsid w:val="006368C5"/>
    <w:rsid w:val="00640EB0"/>
    <w:rsid w:val="00642F2A"/>
    <w:rsid w:val="006431AF"/>
    <w:rsid w:val="00644BD7"/>
    <w:rsid w:val="00647504"/>
    <w:rsid w:val="0064795E"/>
    <w:rsid w:val="00652A3E"/>
    <w:rsid w:val="0065427D"/>
    <w:rsid w:val="00655F66"/>
    <w:rsid w:val="00656172"/>
    <w:rsid w:val="00657425"/>
    <w:rsid w:val="00657BB0"/>
    <w:rsid w:val="0066070D"/>
    <w:rsid w:val="0066258A"/>
    <w:rsid w:val="00663363"/>
    <w:rsid w:val="00673087"/>
    <w:rsid w:val="00675EF3"/>
    <w:rsid w:val="00685BA7"/>
    <w:rsid w:val="00687FC0"/>
    <w:rsid w:val="00692C90"/>
    <w:rsid w:val="00693017"/>
    <w:rsid w:val="00694978"/>
    <w:rsid w:val="00697483"/>
    <w:rsid w:val="006A1AB2"/>
    <w:rsid w:val="006A431B"/>
    <w:rsid w:val="006A5B05"/>
    <w:rsid w:val="006B4F3F"/>
    <w:rsid w:val="006C09F0"/>
    <w:rsid w:val="006C20A9"/>
    <w:rsid w:val="006C314A"/>
    <w:rsid w:val="006C4D4F"/>
    <w:rsid w:val="006C6598"/>
    <w:rsid w:val="006D03E7"/>
    <w:rsid w:val="006D0CBC"/>
    <w:rsid w:val="006D46B1"/>
    <w:rsid w:val="006D5391"/>
    <w:rsid w:val="006D62B6"/>
    <w:rsid w:val="006D7204"/>
    <w:rsid w:val="006E1735"/>
    <w:rsid w:val="006E1DFA"/>
    <w:rsid w:val="006E6F55"/>
    <w:rsid w:val="00701824"/>
    <w:rsid w:val="00702122"/>
    <w:rsid w:val="00702142"/>
    <w:rsid w:val="007034A3"/>
    <w:rsid w:val="007035DA"/>
    <w:rsid w:val="007039B4"/>
    <w:rsid w:val="00703D6B"/>
    <w:rsid w:val="00710127"/>
    <w:rsid w:val="0071107A"/>
    <w:rsid w:val="00714D31"/>
    <w:rsid w:val="00715B90"/>
    <w:rsid w:val="0071702B"/>
    <w:rsid w:val="0072060B"/>
    <w:rsid w:val="00720734"/>
    <w:rsid w:val="00724E6D"/>
    <w:rsid w:val="007267D1"/>
    <w:rsid w:val="007350E8"/>
    <w:rsid w:val="0073624E"/>
    <w:rsid w:val="007408FA"/>
    <w:rsid w:val="00740B19"/>
    <w:rsid w:val="00744661"/>
    <w:rsid w:val="00746176"/>
    <w:rsid w:val="00746317"/>
    <w:rsid w:val="00747874"/>
    <w:rsid w:val="007523C5"/>
    <w:rsid w:val="00753012"/>
    <w:rsid w:val="0075495A"/>
    <w:rsid w:val="007634FD"/>
    <w:rsid w:val="0076386A"/>
    <w:rsid w:val="00763BE9"/>
    <w:rsid w:val="00765241"/>
    <w:rsid w:val="007652EA"/>
    <w:rsid w:val="0076569F"/>
    <w:rsid w:val="00767955"/>
    <w:rsid w:val="00767FC5"/>
    <w:rsid w:val="007700F8"/>
    <w:rsid w:val="007732AF"/>
    <w:rsid w:val="0077408B"/>
    <w:rsid w:val="00780F7D"/>
    <w:rsid w:val="007829C7"/>
    <w:rsid w:val="007850FF"/>
    <w:rsid w:val="00791348"/>
    <w:rsid w:val="0079179E"/>
    <w:rsid w:val="00793B6D"/>
    <w:rsid w:val="00794FAC"/>
    <w:rsid w:val="007959C3"/>
    <w:rsid w:val="007A15E1"/>
    <w:rsid w:val="007A384B"/>
    <w:rsid w:val="007A49F7"/>
    <w:rsid w:val="007A4F54"/>
    <w:rsid w:val="007A682A"/>
    <w:rsid w:val="007B5FB5"/>
    <w:rsid w:val="007B7FC5"/>
    <w:rsid w:val="007C01BE"/>
    <w:rsid w:val="007C1183"/>
    <w:rsid w:val="007C24B0"/>
    <w:rsid w:val="007C4656"/>
    <w:rsid w:val="007C5D84"/>
    <w:rsid w:val="007D2010"/>
    <w:rsid w:val="007D2E27"/>
    <w:rsid w:val="007D465B"/>
    <w:rsid w:val="007D4E2B"/>
    <w:rsid w:val="007D5FE6"/>
    <w:rsid w:val="007D7272"/>
    <w:rsid w:val="007D76DC"/>
    <w:rsid w:val="007E1A0E"/>
    <w:rsid w:val="007E224F"/>
    <w:rsid w:val="007E2F87"/>
    <w:rsid w:val="007E455D"/>
    <w:rsid w:val="007E495F"/>
    <w:rsid w:val="007F232F"/>
    <w:rsid w:val="007F2A6D"/>
    <w:rsid w:val="007F4B17"/>
    <w:rsid w:val="007F5E71"/>
    <w:rsid w:val="007F77FC"/>
    <w:rsid w:val="00800367"/>
    <w:rsid w:val="0080108C"/>
    <w:rsid w:val="008017A0"/>
    <w:rsid w:val="00806AD9"/>
    <w:rsid w:val="00806E01"/>
    <w:rsid w:val="00810ACA"/>
    <w:rsid w:val="00811726"/>
    <w:rsid w:val="00821B82"/>
    <w:rsid w:val="008222CE"/>
    <w:rsid w:val="00824E56"/>
    <w:rsid w:val="00825A6E"/>
    <w:rsid w:val="008301E9"/>
    <w:rsid w:val="008320E5"/>
    <w:rsid w:val="00833AF3"/>
    <w:rsid w:val="0083561E"/>
    <w:rsid w:val="00836A23"/>
    <w:rsid w:val="008371BA"/>
    <w:rsid w:val="008403E4"/>
    <w:rsid w:val="00844215"/>
    <w:rsid w:val="008454C5"/>
    <w:rsid w:val="008462A8"/>
    <w:rsid w:val="00850E00"/>
    <w:rsid w:val="008557F0"/>
    <w:rsid w:val="00855F5A"/>
    <w:rsid w:val="0085611E"/>
    <w:rsid w:val="00856C5E"/>
    <w:rsid w:val="00857FC4"/>
    <w:rsid w:val="00860E10"/>
    <w:rsid w:val="008618C4"/>
    <w:rsid w:val="00862A98"/>
    <w:rsid w:val="00863196"/>
    <w:rsid w:val="00863B78"/>
    <w:rsid w:val="00866093"/>
    <w:rsid w:val="008661D4"/>
    <w:rsid w:val="008707B9"/>
    <w:rsid w:val="00870BC7"/>
    <w:rsid w:val="00870C8D"/>
    <w:rsid w:val="008719BD"/>
    <w:rsid w:val="00871D9A"/>
    <w:rsid w:val="00875C01"/>
    <w:rsid w:val="00881274"/>
    <w:rsid w:val="00881A37"/>
    <w:rsid w:val="00884315"/>
    <w:rsid w:val="00892D15"/>
    <w:rsid w:val="00893B7C"/>
    <w:rsid w:val="008957A2"/>
    <w:rsid w:val="00895D78"/>
    <w:rsid w:val="0089694D"/>
    <w:rsid w:val="00897448"/>
    <w:rsid w:val="008A282B"/>
    <w:rsid w:val="008A6144"/>
    <w:rsid w:val="008A6A74"/>
    <w:rsid w:val="008A6BA6"/>
    <w:rsid w:val="008A7E13"/>
    <w:rsid w:val="008A7F64"/>
    <w:rsid w:val="008B1AF0"/>
    <w:rsid w:val="008B2C26"/>
    <w:rsid w:val="008B3B07"/>
    <w:rsid w:val="008B43B4"/>
    <w:rsid w:val="008B53B4"/>
    <w:rsid w:val="008B5BF2"/>
    <w:rsid w:val="008C27FB"/>
    <w:rsid w:val="008C37F9"/>
    <w:rsid w:val="008C7322"/>
    <w:rsid w:val="008D0EC0"/>
    <w:rsid w:val="008D14A5"/>
    <w:rsid w:val="008D2287"/>
    <w:rsid w:val="008D3C4F"/>
    <w:rsid w:val="008E07F8"/>
    <w:rsid w:val="008E2633"/>
    <w:rsid w:val="008E5BC6"/>
    <w:rsid w:val="008F1FC3"/>
    <w:rsid w:val="008F6CC7"/>
    <w:rsid w:val="00902288"/>
    <w:rsid w:val="00905033"/>
    <w:rsid w:val="00906735"/>
    <w:rsid w:val="0091033E"/>
    <w:rsid w:val="009106FD"/>
    <w:rsid w:val="00913C2B"/>
    <w:rsid w:val="0091593E"/>
    <w:rsid w:val="00916113"/>
    <w:rsid w:val="009166DA"/>
    <w:rsid w:val="009178DA"/>
    <w:rsid w:val="00917A7A"/>
    <w:rsid w:val="00921447"/>
    <w:rsid w:val="0092238F"/>
    <w:rsid w:val="0092322E"/>
    <w:rsid w:val="00924A0E"/>
    <w:rsid w:val="009266FF"/>
    <w:rsid w:val="00930C31"/>
    <w:rsid w:val="00936C81"/>
    <w:rsid w:val="009379B9"/>
    <w:rsid w:val="00942F5F"/>
    <w:rsid w:val="009456E3"/>
    <w:rsid w:val="00946CF2"/>
    <w:rsid w:val="00950134"/>
    <w:rsid w:val="009545F4"/>
    <w:rsid w:val="009565BC"/>
    <w:rsid w:val="009605DD"/>
    <w:rsid w:val="00960AFA"/>
    <w:rsid w:val="00965F08"/>
    <w:rsid w:val="00967159"/>
    <w:rsid w:val="009730E3"/>
    <w:rsid w:val="009731FC"/>
    <w:rsid w:val="00973487"/>
    <w:rsid w:val="009806DE"/>
    <w:rsid w:val="00982632"/>
    <w:rsid w:val="009838FE"/>
    <w:rsid w:val="00985F1E"/>
    <w:rsid w:val="0099146B"/>
    <w:rsid w:val="00991514"/>
    <w:rsid w:val="00992BBC"/>
    <w:rsid w:val="00997C92"/>
    <w:rsid w:val="009A07EF"/>
    <w:rsid w:val="009A72E5"/>
    <w:rsid w:val="009B38B8"/>
    <w:rsid w:val="009B4D1A"/>
    <w:rsid w:val="009B6FB1"/>
    <w:rsid w:val="009B7563"/>
    <w:rsid w:val="009C00C0"/>
    <w:rsid w:val="009C5E36"/>
    <w:rsid w:val="009C60A1"/>
    <w:rsid w:val="009C6830"/>
    <w:rsid w:val="009C779D"/>
    <w:rsid w:val="009C79DC"/>
    <w:rsid w:val="009D22FF"/>
    <w:rsid w:val="009D28B5"/>
    <w:rsid w:val="009D35FC"/>
    <w:rsid w:val="009D401B"/>
    <w:rsid w:val="009D72B2"/>
    <w:rsid w:val="009D7FF6"/>
    <w:rsid w:val="009E4C3B"/>
    <w:rsid w:val="009F5AC3"/>
    <w:rsid w:val="009F7674"/>
    <w:rsid w:val="00A0510D"/>
    <w:rsid w:val="00A0654C"/>
    <w:rsid w:val="00A11B38"/>
    <w:rsid w:val="00A124E7"/>
    <w:rsid w:val="00A12968"/>
    <w:rsid w:val="00A1626F"/>
    <w:rsid w:val="00A16A49"/>
    <w:rsid w:val="00A17432"/>
    <w:rsid w:val="00A2016A"/>
    <w:rsid w:val="00A24224"/>
    <w:rsid w:val="00A32965"/>
    <w:rsid w:val="00A32C71"/>
    <w:rsid w:val="00A34191"/>
    <w:rsid w:val="00A44AFA"/>
    <w:rsid w:val="00A52C7C"/>
    <w:rsid w:val="00A52FA3"/>
    <w:rsid w:val="00A53AAA"/>
    <w:rsid w:val="00A53F4F"/>
    <w:rsid w:val="00A55566"/>
    <w:rsid w:val="00A60230"/>
    <w:rsid w:val="00A63BBA"/>
    <w:rsid w:val="00A6457B"/>
    <w:rsid w:val="00A65EE9"/>
    <w:rsid w:val="00A65F97"/>
    <w:rsid w:val="00A702A7"/>
    <w:rsid w:val="00A7180C"/>
    <w:rsid w:val="00A71816"/>
    <w:rsid w:val="00A720DE"/>
    <w:rsid w:val="00A7435B"/>
    <w:rsid w:val="00A747EB"/>
    <w:rsid w:val="00A803D7"/>
    <w:rsid w:val="00A82C09"/>
    <w:rsid w:val="00A830BF"/>
    <w:rsid w:val="00A85CBE"/>
    <w:rsid w:val="00A86EA2"/>
    <w:rsid w:val="00A9311C"/>
    <w:rsid w:val="00A96D86"/>
    <w:rsid w:val="00A97803"/>
    <w:rsid w:val="00A97874"/>
    <w:rsid w:val="00AA2AFA"/>
    <w:rsid w:val="00AA7B2D"/>
    <w:rsid w:val="00AB290D"/>
    <w:rsid w:val="00AB4FF0"/>
    <w:rsid w:val="00AB5E0C"/>
    <w:rsid w:val="00AC667E"/>
    <w:rsid w:val="00AD1D89"/>
    <w:rsid w:val="00AD6432"/>
    <w:rsid w:val="00AD680A"/>
    <w:rsid w:val="00AE0AF1"/>
    <w:rsid w:val="00AE31B3"/>
    <w:rsid w:val="00AE6D9C"/>
    <w:rsid w:val="00AE7288"/>
    <w:rsid w:val="00AF1990"/>
    <w:rsid w:val="00AF2A19"/>
    <w:rsid w:val="00B006B5"/>
    <w:rsid w:val="00B03161"/>
    <w:rsid w:val="00B0413E"/>
    <w:rsid w:val="00B04E1B"/>
    <w:rsid w:val="00B06323"/>
    <w:rsid w:val="00B07CE1"/>
    <w:rsid w:val="00B15BB4"/>
    <w:rsid w:val="00B167EA"/>
    <w:rsid w:val="00B24BB7"/>
    <w:rsid w:val="00B4033E"/>
    <w:rsid w:val="00B43214"/>
    <w:rsid w:val="00B457A3"/>
    <w:rsid w:val="00B45D8F"/>
    <w:rsid w:val="00B4750D"/>
    <w:rsid w:val="00B47E76"/>
    <w:rsid w:val="00B50BAC"/>
    <w:rsid w:val="00B51080"/>
    <w:rsid w:val="00B56806"/>
    <w:rsid w:val="00B6073B"/>
    <w:rsid w:val="00B61045"/>
    <w:rsid w:val="00B6234D"/>
    <w:rsid w:val="00B66939"/>
    <w:rsid w:val="00B67AC3"/>
    <w:rsid w:val="00B7084B"/>
    <w:rsid w:val="00B735A4"/>
    <w:rsid w:val="00B738E9"/>
    <w:rsid w:val="00B73A13"/>
    <w:rsid w:val="00B755CA"/>
    <w:rsid w:val="00B76487"/>
    <w:rsid w:val="00B7759F"/>
    <w:rsid w:val="00B77B8B"/>
    <w:rsid w:val="00B81B20"/>
    <w:rsid w:val="00B83677"/>
    <w:rsid w:val="00B8720B"/>
    <w:rsid w:val="00B908A1"/>
    <w:rsid w:val="00B91D37"/>
    <w:rsid w:val="00B92967"/>
    <w:rsid w:val="00B9331F"/>
    <w:rsid w:val="00B9383F"/>
    <w:rsid w:val="00BA05DE"/>
    <w:rsid w:val="00BA3E2D"/>
    <w:rsid w:val="00BA6C52"/>
    <w:rsid w:val="00BB07E1"/>
    <w:rsid w:val="00BB54D7"/>
    <w:rsid w:val="00BB5DCF"/>
    <w:rsid w:val="00BC2D33"/>
    <w:rsid w:val="00BC3BEC"/>
    <w:rsid w:val="00BC4A0A"/>
    <w:rsid w:val="00BC721F"/>
    <w:rsid w:val="00BD05B8"/>
    <w:rsid w:val="00BD28E2"/>
    <w:rsid w:val="00BD5B9A"/>
    <w:rsid w:val="00BE3D4F"/>
    <w:rsid w:val="00BE481F"/>
    <w:rsid w:val="00BE5E44"/>
    <w:rsid w:val="00BE5E99"/>
    <w:rsid w:val="00BE62DF"/>
    <w:rsid w:val="00BE6DE4"/>
    <w:rsid w:val="00BE74F1"/>
    <w:rsid w:val="00BF0230"/>
    <w:rsid w:val="00BF254C"/>
    <w:rsid w:val="00BF2F0C"/>
    <w:rsid w:val="00BF3146"/>
    <w:rsid w:val="00BF49E1"/>
    <w:rsid w:val="00BF5C10"/>
    <w:rsid w:val="00C003F5"/>
    <w:rsid w:val="00C12726"/>
    <w:rsid w:val="00C12F92"/>
    <w:rsid w:val="00C13912"/>
    <w:rsid w:val="00C24D6E"/>
    <w:rsid w:val="00C27E1F"/>
    <w:rsid w:val="00C33C88"/>
    <w:rsid w:val="00C351EF"/>
    <w:rsid w:val="00C379DA"/>
    <w:rsid w:val="00C41977"/>
    <w:rsid w:val="00C45708"/>
    <w:rsid w:val="00C51EF8"/>
    <w:rsid w:val="00C52BD5"/>
    <w:rsid w:val="00C6797E"/>
    <w:rsid w:val="00C70AB4"/>
    <w:rsid w:val="00C716C0"/>
    <w:rsid w:val="00C7182F"/>
    <w:rsid w:val="00C7270C"/>
    <w:rsid w:val="00C738AB"/>
    <w:rsid w:val="00C73C04"/>
    <w:rsid w:val="00C750D3"/>
    <w:rsid w:val="00C83ABE"/>
    <w:rsid w:val="00C84DDF"/>
    <w:rsid w:val="00C85E27"/>
    <w:rsid w:val="00C87949"/>
    <w:rsid w:val="00C93506"/>
    <w:rsid w:val="00C937FD"/>
    <w:rsid w:val="00C95CCB"/>
    <w:rsid w:val="00C96273"/>
    <w:rsid w:val="00C97CCA"/>
    <w:rsid w:val="00CA09CD"/>
    <w:rsid w:val="00CA3114"/>
    <w:rsid w:val="00CA56AB"/>
    <w:rsid w:val="00CA7AF4"/>
    <w:rsid w:val="00CB1DEE"/>
    <w:rsid w:val="00CB2259"/>
    <w:rsid w:val="00CB2E8C"/>
    <w:rsid w:val="00CB43C6"/>
    <w:rsid w:val="00CB4E18"/>
    <w:rsid w:val="00CB7065"/>
    <w:rsid w:val="00CB7797"/>
    <w:rsid w:val="00CC443C"/>
    <w:rsid w:val="00CC4791"/>
    <w:rsid w:val="00CC4D5E"/>
    <w:rsid w:val="00CC7A45"/>
    <w:rsid w:val="00CD35F4"/>
    <w:rsid w:val="00CD6CF3"/>
    <w:rsid w:val="00CD7119"/>
    <w:rsid w:val="00CD7E68"/>
    <w:rsid w:val="00CE347A"/>
    <w:rsid w:val="00CE34C5"/>
    <w:rsid w:val="00CE3D41"/>
    <w:rsid w:val="00CE5703"/>
    <w:rsid w:val="00CE6C8B"/>
    <w:rsid w:val="00CF09D5"/>
    <w:rsid w:val="00CF1722"/>
    <w:rsid w:val="00CF55C4"/>
    <w:rsid w:val="00D003D2"/>
    <w:rsid w:val="00D00863"/>
    <w:rsid w:val="00D01398"/>
    <w:rsid w:val="00D02132"/>
    <w:rsid w:val="00D028FE"/>
    <w:rsid w:val="00D02F8A"/>
    <w:rsid w:val="00D0586F"/>
    <w:rsid w:val="00D05BB4"/>
    <w:rsid w:val="00D133F6"/>
    <w:rsid w:val="00D149B1"/>
    <w:rsid w:val="00D1636C"/>
    <w:rsid w:val="00D20E76"/>
    <w:rsid w:val="00D24498"/>
    <w:rsid w:val="00D25F3C"/>
    <w:rsid w:val="00D3030F"/>
    <w:rsid w:val="00D314EA"/>
    <w:rsid w:val="00D333A8"/>
    <w:rsid w:val="00D3493E"/>
    <w:rsid w:val="00D34E8D"/>
    <w:rsid w:val="00D35331"/>
    <w:rsid w:val="00D419E1"/>
    <w:rsid w:val="00D42CB7"/>
    <w:rsid w:val="00D458F9"/>
    <w:rsid w:val="00D50D94"/>
    <w:rsid w:val="00D53BD8"/>
    <w:rsid w:val="00D550BC"/>
    <w:rsid w:val="00D6168B"/>
    <w:rsid w:val="00D64021"/>
    <w:rsid w:val="00D649EC"/>
    <w:rsid w:val="00D6517C"/>
    <w:rsid w:val="00D661C1"/>
    <w:rsid w:val="00D703C7"/>
    <w:rsid w:val="00D709FD"/>
    <w:rsid w:val="00D720A9"/>
    <w:rsid w:val="00D726B8"/>
    <w:rsid w:val="00D72F0F"/>
    <w:rsid w:val="00D730D6"/>
    <w:rsid w:val="00D73B31"/>
    <w:rsid w:val="00D74260"/>
    <w:rsid w:val="00D7700C"/>
    <w:rsid w:val="00D7795F"/>
    <w:rsid w:val="00D8087F"/>
    <w:rsid w:val="00D8753E"/>
    <w:rsid w:val="00D90E84"/>
    <w:rsid w:val="00D9159B"/>
    <w:rsid w:val="00D95BD4"/>
    <w:rsid w:val="00DA27A0"/>
    <w:rsid w:val="00DA27AE"/>
    <w:rsid w:val="00DA47FE"/>
    <w:rsid w:val="00DA6283"/>
    <w:rsid w:val="00DA680B"/>
    <w:rsid w:val="00DB20AC"/>
    <w:rsid w:val="00DC069A"/>
    <w:rsid w:val="00DC70EE"/>
    <w:rsid w:val="00DD14B8"/>
    <w:rsid w:val="00DD1AB8"/>
    <w:rsid w:val="00DD1AFF"/>
    <w:rsid w:val="00DD4F32"/>
    <w:rsid w:val="00DD51C0"/>
    <w:rsid w:val="00DD713D"/>
    <w:rsid w:val="00DE1021"/>
    <w:rsid w:val="00DE3431"/>
    <w:rsid w:val="00DE3A08"/>
    <w:rsid w:val="00DE4F93"/>
    <w:rsid w:val="00DE76F5"/>
    <w:rsid w:val="00DF15E6"/>
    <w:rsid w:val="00DF1AEF"/>
    <w:rsid w:val="00DF1B21"/>
    <w:rsid w:val="00DF4420"/>
    <w:rsid w:val="00DF4ED9"/>
    <w:rsid w:val="00DF7029"/>
    <w:rsid w:val="00E125C2"/>
    <w:rsid w:val="00E13114"/>
    <w:rsid w:val="00E14C7E"/>
    <w:rsid w:val="00E14E7D"/>
    <w:rsid w:val="00E16126"/>
    <w:rsid w:val="00E2057B"/>
    <w:rsid w:val="00E21FD9"/>
    <w:rsid w:val="00E22261"/>
    <w:rsid w:val="00E23054"/>
    <w:rsid w:val="00E23FD0"/>
    <w:rsid w:val="00E304CB"/>
    <w:rsid w:val="00E31398"/>
    <w:rsid w:val="00E31672"/>
    <w:rsid w:val="00E3687C"/>
    <w:rsid w:val="00E36951"/>
    <w:rsid w:val="00E47FED"/>
    <w:rsid w:val="00E520ED"/>
    <w:rsid w:val="00E52249"/>
    <w:rsid w:val="00E52CCF"/>
    <w:rsid w:val="00E56283"/>
    <w:rsid w:val="00E564A1"/>
    <w:rsid w:val="00E60BA8"/>
    <w:rsid w:val="00E615CF"/>
    <w:rsid w:val="00E624B0"/>
    <w:rsid w:val="00E63331"/>
    <w:rsid w:val="00E64B8D"/>
    <w:rsid w:val="00E65192"/>
    <w:rsid w:val="00E6727C"/>
    <w:rsid w:val="00E73C7E"/>
    <w:rsid w:val="00E75017"/>
    <w:rsid w:val="00E75DE1"/>
    <w:rsid w:val="00E77465"/>
    <w:rsid w:val="00E7791A"/>
    <w:rsid w:val="00E7792A"/>
    <w:rsid w:val="00E81219"/>
    <w:rsid w:val="00E81EC3"/>
    <w:rsid w:val="00E8531B"/>
    <w:rsid w:val="00E90FF2"/>
    <w:rsid w:val="00E94753"/>
    <w:rsid w:val="00E95A37"/>
    <w:rsid w:val="00E9684A"/>
    <w:rsid w:val="00EA0082"/>
    <w:rsid w:val="00EA349E"/>
    <w:rsid w:val="00EA5074"/>
    <w:rsid w:val="00EA572B"/>
    <w:rsid w:val="00EB0550"/>
    <w:rsid w:val="00EB18C1"/>
    <w:rsid w:val="00EB1CA5"/>
    <w:rsid w:val="00EB3561"/>
    <w:rsid w:val="00EB3E5D"/>
    <w:rsid w:val="00EB3E74"/>
    <w:rsid w:val="00EB41FA"/>
    <w:rsid w:val="00EC3088"/>
    <w:rsid w:val="00EC4EFF"/>
    <w:rsid w:val="00EC6D70"/>
    <w:rsid w:val="00ED0460"/>
    <w:rsid w:val="00ED0DA8"/>
    <w:rsid w:val="00ED224D"/>
    <w:rsid w:val="00ED57C8"/>
    <w:rsid w:val="00ED5EC4"/>
    <w:rsid w:val="00ED6064"/>
    <w:rsid w:val="00EE1B28"/>
    <w:rsid w:val="00EE5F6E"/>
    <w:rsid w:val="00EE6C46"/>
    <w:rsid w:val="00EF0185"/>
    <w:rsid w:val="00EF4960"/>
    <w:rsid w:val="00EF602E"/>
    <w:rsid w:val="00EF7AC9"/>
    <w:rsid w:val="00F00ACC"/>
    <w:rsid w:val="00F031F3"/>
    <w:rsid w:val="00F03CC1"/>
    <w:rsid w:val="00F04A69"/>
    <w:rsid w:val="00F06E04"/>
    <w:rsid w:val="00F07CDF"/>
    <w:rsid w:val="00F104B5"/>
    <w:rsid w:val="00F127B4"/>
    <w:rsid w:val="00F14F20"/>
    <w:rsid w:val="00F162E9"/>
    <w:rsid w:val="00F17583"/>
    <w:rsid w:val="00F177D4"/>
    <w:rsid w:val="00F20070"/>
    <w:rsid w:val="00F26858"/>
    <w:rsid w:val="00F31801"/>
    <w:rsid w:val="00F34295"/>
    <w:rsid w:val="00F36179"/>
    <w:rsid w:val="00F37231"/>
    <w:rsid w:val="00F375AD"/>
    <w:rsid w:val="00F40BAD"/>
    <w:rsid w:val="00F46037"/>
    <w:rsid w:val="00F47E30"/>
    <w:rsid w:val="00F5019C"/>
    <w:rsid w:val="00F508A5"/>
    <w:rsid w:val="00F53E82"/>
    <w:rsid w:val="00F5468A"/>
    <w:rsid w:val="00F56DC2"/>
    <w:rsid w:val="00F62DD4"/>
    <w:rsid w:val="00F63B33"/>
    <w:rsid w:val="00F71A7B"/>
    <w:rsid w:val="00F7253C"/>
    <w:rsid w:val="00F72671"/>
    <w:rsid w:val="00F73C67"/>
    <w:rsid w:val="00F80081"/>
    <w:rsid w:val="00F8045C"/>
    <w:rsid w:val="00F81373"/>
    <w:rsid w:val="00F90C98"/>
    <w:rsid w:val="00F92404"/>
    <w:rsid w:val="00F946C8"/>
    <w:rsid w:val="00F94BC2"/>
    <w:rsid w:val="00F95A68"/>
    <w:rsid w:val="00FA14E2"/>
    <w:rsid w:val="00FA18E5"/>
    <w:rsid w:val="00FA390B"/>
    <w:rsid w:val="00FA4D3C"/>
    <w:rsid w:val="00FA5903"/>
    <w:rsid w:val="00FA6D92"/>
    <w:rsid w:val="00FB0EF4"/>
    <w:rsid w:val="00FB18F9"/>
    <w:rsid w:val="00FB3162"/>
    <w:rsid w:val="00FB3E9A"/>
    <w:rsid w:val="00FB50E1"/>
    <w:rsid w:val="00FB55A5"/>
    <w:rsid w:val="00FB5D72"/>
    <w:rsid w:val="00FC031B"/>
    <w:rsid w:val="00FC0E9E"/>
    <w:rsid w:val="00FC15E2"/>
    <w:rsid w:val="00FC53A1"/>
    <w:rsid w:val="00FD0C88"/>
    <w:rsid w:val="00FD1C07"/>
    <w:rsid w:val="00FE1244"/>
    <w:rsid w:val="00FE1672"/>
    <w:rsid w:val="00FE2DB1"/>
    <w:rsid w:val="00FE410A"/>
    <w:rsid w:val="00FE4F12"/>
    <w:rsid w:val="00FF279C"/>
    <w:rsid w:val="00FF46D8"/>
    <w:rsid w:val="00FF49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0767"/>
  <w14:defaultImageDpi w14:val="32767"/>
  <w15:chartTrackingRefBased/>
  <w15:docId w15:val="{DB73D8CE-9E55-3548-846B-17738ED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3A8"/>
    <w:rPr>
      <w:rFonts w:eastAsia="Times New Roman" w:cs="Times New Roman"/>
      <w:lang w:val="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AE4"/>
    <w:rPr>
      <w:rFonts w:eastAsiaTheme="minorHAnsi"/>
      <w:sz w:val="18"/>
      <w:szCs w:val="18"/>
      <w:lang w:val="en-US" w:bidi="ar-SA"/>
    </w:rPr>
  </w:style>
  <w:style w:type="character" w:customStyle="1" w:styleId="BalloonTextChar">
    <w:name w:val="Balloon Text Char"/>
    <w:basedOn w:val="DefaultParagraphFont"/>
    <w:link w:val="BalloonText"/>
    <w:uiPriority w:val="99"/>
    <w:semiHidden/>
    <w:rsid w:val="00127AE4"/>
    <w:rPr>
      <w:rFonts w:cs="Times New Roman"/>
      <w:sz w:val="18"/>
      <w:szCs w:val="18"/>
    </w:rPr>
  </w:style>
  <w:style w:type="paragraph" w:styleId="ListParagraph">
    <w:name w:val="List Paragraph"/>
    <w:basedOn w:val="Normal"/>
    <w:uiPriority w:val="34"/>
    <w:qFormat/>
    <w:rsid w:val="00B908A1"/>
    <w:pPr>
      <w:ind w:left="720"/>
      <w:contextualSpacing/>
    </w:pPr>
    <w:rPr>
      <w:rFonts w:eastAsiaTheme="minorHAnsi" w:cstheme="minorBidi"/>
      <w:lang w:val="en-US" w:bidi="ar-SA"/>
    </w:rPr>
  </w:style>
  <w:style w:type="character" w:styleId="CommentReference">
    <w:name w:val="annotation reference"/>
    <w:basedOn w:val="DefaultParagraphFont"/>
    <w:uiPriority w:val="99"/>
    <w:semiHidden/>
    <w:unhideWhenUsed/>
    <w:rsid w:val="00AE31B3"/>
    <w:rPr>
      <w:sz w:val="16"/>
      <w:szCs w:val="16"/>
    </w:rPr>
  </w:style>
  <w:style w:type="paragraph" w:styleId="CommentText">
    <w:name w:val="annotation text"/>
    <w:basedOn w:val="Normal"/>
    <w:link w:val="CommentTextChar"/>
    <w:uiPriority w:val="99"/>
    <w:unhideWhenUsed/>
    <w:rsid w:val="00AE31B3"/>
    <w:rPr>
      <w:rFonts w:eastAsiaTheme="minorHAnsi" w:cstheme="minorBidi"/>
      <w:sz w:val="20"/>
      <w:szCs w:val="20"/>
      <w:lang w:val="en-US" w:bidi="ar-SA"/>
    </w:rPr>
  </w:style>
  <w:style w:type="character" w:customStyle="1" w:styleId="CommentTextChar">
    <w:name w:val="Comment Text Char"/>
    <w:basedOn w:val="DefaultParagraphFont"/>
    <w:link w:val="CommentText"/>
    <w:uiPriority w:val="99"/>
    <w:rsid w:val="00AE31B3"/>
    <w:rPr>
      <w:sz w:val="20"/>
      <w:szCs w:val="20"/>
    </w:rPr>
  </w:style>
  <w:style w:type="paragraph" w:styleId="CommentSubject">
    <w:name w:val="annotation subject"/>
    <w:basedOn w:val="CommentText"/>
    <w:next w:val="CommentText"/>
    <w:link w:val="CommentSubjectChar"/>
    <w:uiPriority w:val="99"/>
    <w:semiHidden/>
    <w:unhideWhenUsed/>
    <w:rsid w:val="00AE31B3"/>
    <w:rPr>
      <w:b/>
      <w:bCs/>
    </w:rPr>
  </w:style>
  <w:style w:type="character" w:customStyle="1" w:styleId="CommentSubjectChar">
    <w:name w:val="Comment Subject Char"/>
    <w:basedOn w:val="CommentTextChar"/>
    <w:link w:val="CommentSubject"/>
    <w:uiPriority w:val="99"/>
    <w:semiHidden/>
    <w:rsid w:val="00AE31B3"/>
    <w:rPr>
      <w:b/>
      <w:bCs/>
      <w:sz w:val="20"/>
      <w:szCs w:val="20"/>
    </w:rPr>
  </w:style>
  <w:style w:type="table" w:styleId="GridTable2-Accent5">
    <w:name w:val="Grid Table 2 Accent 5"/>
    <w:basedOn w:val="TableNormal"/>
    <w:uiPriority w:val="47"/>
    <w:rsid w:val="0018035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18035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18035C"/>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1">
    <w:name w:val="List Table 1 Light Accent 1"/>
    <w:basedOn w:val="TableNormal"/>
    <w:uiPriority w:val="46"/>
    <w:rsid w:val="0018035C"/>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18035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8035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18035C"/>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5">
    <w:name w:val="List Table 4 Accent 5"/>
    <w:basedOn w:val="TableNormal"/>
    <w:uiPriority w:val="49"/>
    <w:rsid w:val="0018035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BE3D4F"/>
    <w:rPr>
      <w:color w:val="0563C1" w:themeColor="hyperlink"/>
      <w:u w:val="single"/>
    </w:rPr>
  </w:style>
  <w:style w:type="character" w:styleId="UnresolvedMention">
    <w:name w:val="Unresolved Mention"/>
    <w:basedOn w:val="DefaultParagraphFont"/>
    <w:uiPriority w:val="99"/>
    <w:rsid w:val="00BE3D4F"/>
    <w:rPr>
      <w:color w:val="605E5C"/>
      <w:shd w:val="clear" w:color="auto" w:fill="E1DFDD"/>
    </w:rPr>
  </w:style>
  <w:style w:type="table" w:styleId="GridTable4-Accent5">
    <w:name w:val="Grid Table 4 Accent 5"/>
    <w:basedOn w:val="TableNormal"/>
    <w:uiPriority w:val="49"/>
    <w:rsid w:val="00B457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1B21AC"/>
    <w:pPr>
      <w:tabs>
        <w:tab w:val="center" w:pos="4680"/>
        <w:tab w:val="right" w:pos="9360"/>
      </w:tabs>
    </w:pPr>
    <w:rPr>
      <w:rFonts w:eastAsiaTheme="minorHAnsi" w:cstheme="minorBidi"/>
      <w:lang w:val="en-US" w:bidi="ar-SA"/>
    </w:rPr>
  </w:style>
  <w:style w:type="character" w:customStyle="1" w:styleId="HeaderChar">
    <w:name w:val="Header Char"/>
    <w:basedOn w:val="DefaultParagraphFont"/>
    <w:link w:val="Header"/>
    <w:uiPriority w:val="99"/>
    <w:rsid w:val="001B21AC"/>
  </w:style>
  <w:style w:type="paragraph" w:styleId="Footer">
    <w:name w:val="footer"/>
    <w:basedOn w:val="Normal"/>
    <w:link w:val="FooterChar"/>
    <w:uiPriority w:val="99"/>
    <w:unhideWhenUsed/>
    <w:rsid w:val="001B21AC"/>
    <w:pPr>
      <w:tabs>
        <w:tab w:val="center" w:pos="4680"/>
        <w:tab w:val="right" w:pos="9360"/>
      </w:tabs>
    </w:pPr>
    <w:rPr>
      <w:rFonts w:eastAsiaTheme="minorHAnsi" w:cstheme="minorBidi"/>
      <w:lang w:val="en-US" w:bidi="ar-SA"/>
    </w:rPr>
  </w:style>
  <w:style w:type="character" w:customStyle="1" w:styleId="FooterChar">
    <w:name w:val="Footer Char"/>
    <w:basedOn w:val="DefaultParagraphFont"/>
    <w:link w:val="Footer"/>
    <w:uiPriority w:val="99"/>
    <w:rsid w:val="001B21AC"/>
  </w:style>
  <w:style w:type="paragraph" w:styleId="NormalWeb">
    <w:name w:val="Normal (Web)"/>
    <w:basedOn w:val="Normal"/>
    <w:uiPriority w:val="99"/>
    <w:unhideWhenUsed/>
    <w:rsid w:val="00561DDC"/>
    <w:pPr>
      <w:spacing w:before="100" w:beforeAutospacing="1" w:after="100" w:afterAutospacing="1"/>
    </w:pPr>
  </w:style>
  <w:style w:type="character" w:styleId="Emphasis">
    <w:name w:val="Emphasis"/>
    <w:basedOn w:val="DefaultParagraphFont"/>
    <w:uiPriority w:val="20"/>
    <w:qFormat/>
    <w:rsid w:val="00860E10"/>
    <w:rPr>
      <w:i/>
      <w:iCs/>
    </w:rPr>
  </w:style>
  <w:style w:type="paragraph" w:customStyle="1" w:styleId="title-index">
    <w:name w:val="title-index"/>
    <w:basedOn w:val="Normal"/>
    <w:rsid w:val="009D35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2377">
      <w:bodyDiv w:val="1"/>
      <w:marLeft w:val="0"/>
      <w:marRight w:val="0"/>
      <w:marTop w:val="0"/>
      <w:marBottom w:val="0"/>
      <w:divBdr>
        <w:top w:val="none" w:sz="0" w:space="0" w:color="auto"/>
        <w:left w:val="none" w:sz="0" w:space="0" w:color="auto"/>
        <w:bottom w:val="none" w:sz="0" w:space="0" w:color="auto"/>
        <w:right w:val="none" w:sz="0" w:space="0" w:color="auto"/>
      </w:divBdr>
      <w:divsChild>
        <w:div w:id="1846361089">
          <w:marLeft w:val="0"/>
          <w:marRight w:val="0"/>
          <w:marTop w:val="0"/>
          <w:marBottom w:val="0"/>
          <w:divBdr>
            <w:top w:val="none" w:sz="0" w:space="0" w:color="auto"/>
            <w:left w:val="none" w:sz="0" w:space="0" w:color="auto"/>
            <w:bottom w:val="none" w:sz="0" w:space="0" w:color="auto"/>
            <w:right w:val="none" w:sz="0" w:space="0" w:color="auto"/>
          </w:divBdr>
          <w:divsChild>
            <w:div w:id="2098940976">
              <w:marLeft w:val="0"/>
              <w:marRight w:val="0"/>
              <w:marTop w:val="0"/>
              <w:marBottom w:val="0"/>
              <w:divBdr>
                <w:top w:val="none" w:sz="0" w:space="0" w:color="auto"/>
                <w:left w:val="none" w:sz="0" w:space="0" w:color="auto"/>
                <w:bottom w:val="none" w:sz="0" w:space="0" w:color="auto"/>
                <w:right w:val="none" w:sz="0" w:space="0" w:color="auto"/>
              </w:divBdr>
              <w:divsChild>
                <w:div w:id="408576834">
                  <w:marLeft w:val="0"/>
                  <w:marRight w:val="0"/>
                  <w:marTop w:val="0"/>
                  <w:marBottom w:val="0"/>
                  <w:divBdr>
                    <w:top w:val="none" w:sz="0" w:space="0" w:color="auto"/>
                    <w:left w:val="none" w:sz="0" w:space="0" w:color="auto"/>
                    <w:bottom w:val="none" w:sz="0" w:space="0" w:color="auto"/>
                    <w:right w:val="none" w:sz="0" w:space="0" w:color="auto"/>
                  </w:divBdr>
                  <w:divsChild>
                    <w:div w:id="1414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2122">
      <w:bodyDiv w:val="1"/>
      <w:marLeft w:val="0"/>
      <w:marRight w:val="0"/>
      <w:marTop w:val="0"/>
      <w:marBottom w:val="0"/>
      <w:divBdr>
        <w:top w:val="none" w:sz="0" w:space="0" w:color="auto"/>
        <w:left w:val="none" w:sz="0" w:space="0" w:color="auto"/>
        <w:bottom w:val="none" w:sz="0" w:space="0" w:color="auto"/>
        <w:right w:val="none" w:sz="0" w:space="0" w:color="auto"/>
      </w:divBdr>
    </w:div>
    <w:div w:id="364982871">
      <w:bodyDiv w:val="1"/>
      <w:marLeft w:val="0"/>
      <w:marRight w:val="0"/>
      <w:marTop w:val="0"/>
      <w:marBottom w:val="0"/>
      <w:divBdr>
        <w:top w:val="none" w:sz="0" w:space="0" w:color="auto"/>
        <w:left w:val="none" w:sz="0" w:space="0" w:color="auto"/>
        <w:bottom w:val="none" w:sz="0" w:space="0" w:color="auto"/>
        <w:right w:val="none" w:sz="0" w:space="0" w:color="auto"/>
      </w:divBdr>
    </w:div>
    <w:div w:id="428477095">
      <w:bodyDiv w:val="1"/>
      <w:marLeft w:val="0"/>
      <w:marRight w:val="0"/>
      <w:marTop w:val="0"/>
      <w:marBottom w:val="0"/>
      <w:divBdr>
        <w:top w:val="none" w:sz="0" w:space="0" w:color="auto"/>
        <w:left w:val="none" w:sz="0" w:space="0" w:color="auto"/>
        <w:bottom w:val="none" w:sz="0" w:space="0" w:color="auto"/>
        <w:right w:val="none" w:sz="0" w:space="0" w:color="auto"/>
      </w:divBdr>
    </w:div>
    <w:div w:id="512961492">
      <w:bodyDiv w:val="1"/>
      <w:marLeft w:val="0"/>
      <w:marRight w:val="0"/>
      <w:marTop w:val="0"/>
      <w:marBottom w:val="0"/>
      <w:divBdr>
        <w:top w:val="none" w:sz="0" w:space="0" w:color="auto"/>
        <w:left w:val="none" w:sz="0" w:space="0" w:color="auto"/>
        <w:bottom w:val="none" w:sz="0" w:space="0" w:color="auto"/>
        <w:right w:val="none" w:sz="0" w:space="0" w:color="auto"/>
      </w:divBdr>
      <w:divsChild>
        <w:div w:id="356779139">
          <w:marLeft w:val="0"/>
          <w:marRight w:val="0"/>
          <w:marTop w:val="0"/>
          <w:marBottom w:val="0"/>
          <w:divBdr>
            <w:top w:val="none" w:sz="0" w:space="0" w:color="auto"/>
            <w:left w:val="none" w:sz="0" w:space="0" w:color="auto"/>
            <w:bottom w:val="none" w:sz="0" w:space="0" w:color="auto"/>
            <w:right w:val="none" w:sz="0" w:space="0" w:color="auto"/>
          </w:divBdr>
          <w:divsChild>
            <w:div w:id="359429139">
              <w:marLeft w:val="0"/>
              <w:marRight w:val="0"/>
              <w:marTop w:val="0"/>
              <w:marBottom w:val="0"/>
              <w:divBdr>
                <w:top w:val="none" w:sz="0" w:space="0" w:color="auto"/>
                <w:left w:val="none" w:sz="0" w:space="0" w:color="auto"/>
                <w:bottom w:val="none" w:sz="0" w:space="0" w:color="auto"/>
                <w:right w:val="none" w:sz="0" w:space="0" w:color="auto"/>
              </w:divBdr>
              <w:divsChild>
                <w:div w:id="1601067228">
                  <w:marLeft w:val="0"/>
                  <w:marRight w:val="0"/>
                  <w:marTop w:val="0"/>
                  <w:marBottom w:val="0"/>
                  <w:divBdr>
                    <w:top w:val="none" w:sz="0" w:space="0" w:color="auto"/>
                    <w:left w:val="none" w:sz="0" w:space="0" w:color="auto"/>
                    <w:bottom w:val="none" w:sz="0" w:space="0" w:color="auto"/>
                    <w:right w:val="none" w:sz="0" w:space="0" w:color="auto"/>
                  </w:divBdr>
                  <w:divsChild>
                    <w:div w:id="19994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2186">
      <w:bodyDiv w:val="1"/>
      <w:marLeft w:val="0"/>
      <w:marRight w:val="0"/>
      <w:marTop w:val="0"/>
      <w:marBottom w:val="0"/>
      <w:divBdr>
        <w:top w:val="none" w:sz="0" w:space="0" w:color="auto"/>
        <w:left w:val="none" w:sz="0" w:space="0" w:color="auto"/>
        <w:bottom w:val="none" w:sz="0" w:space="0" w:color="auto"/>
        <w:right w:val="none" w:sz="0" w:space="0" w:color="auto"/>
      </w:divBdr>
      <w:divsChild>
        <w:div w:id="930049119">
          <w:marLeft w:val="0"/>
          <w:marRight w:val="0"/>
          <w:marTop w:val="0"/>
          <w:marBottom w:val="0"/>
          <w:divBdr>
            <w:top w:val="none" w:sz="0" w:space="0" w:color="auto"/>
            <w:left w:val="none" w:sz="0" w:space="0" w:color="auto"/>
            <w:bottom w:val="none" w:sz="0" w:space="0" w:color="auto"/>
            <w:right w:val="none" w:sz="0" w:space="0" w:color="auto"/>
          </w:divBdr>
          <w:divsChild>
            <w:div w:id="1971864886">
              <w:marLeft w:val="0"/>
              <w:marRight w:val="0"/>
              <w:marTop w:val="0"/>
              <w:marBottom w:val="0"/>
              <w:divBdr>
                <w:top w:val="none" w:sz="0" w:space="0" w:color="auto"/>
                <w:left w:val="none" w:sz="0" w:space="0" w:color="auto"/>
                <w:bottom w:val="none" w:sz="0" w:space="0" w:color="auto"/>
                <w:right w:val="none" w:sz="0" w:space="0" w:color="auto"/>
              </w:divBdr>
              <w:divsChild>
                <w:div w:id="443619379">
                  <w:marLeft w:val="0"/>
                  <w:marRight w:val="0"/>
                  <w:marTop w:val="0"/>
                  <w:marBottom w:val="0"/>
                  <w:divBdr>
                    <w:top w:val="none" w:sz="0" w:space="0" w:color="auto"/>
                    <w:left w:val="none" w:sz="0" w:space="0" w:color="auto"/>
                    <w:bottom w:val="none" w:sz="0" w:space="0" w:color="auto"/>
                    <w:right w:val="none" w:sz="0" w:space="0" w:color="auto"/>
                  </w:divBdr>
                  <w:divsChild>
                    <w:div w:id="10877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7219">
      <w:bodyDiv w:val="1"/>
      <w:marLeft w:val="0"/>
      <w:marRight w:val="0"/>
      <w:marTop w:val="0"/>
      <w:marBottom w:val="0"/>
      <w:divBdr>
        <w:top w:val="none" w:sz="0" w:space="0" w:color="auto"/>
        <w:left w:val="none" w:sz="0" w:space="0" w:color="auto"/>
        <w:bottom w:val="none" w:sz="0" w:space="0" w:color="auto"/>
        <w:right w:val="none" w:sz="0" w:space="0" w:color="auto"/>
      </w:divBdr>
    </w:div>
    <w:div w:id="874730609">
      <w:bodyDiv w:val="1"/>
      <w:marLeft w:val="0"/>
      <w:marRight w:val="0"/>
      <w:marTop w:val="0"/>
      <w:marBottom w:val="0"/>
      <w:divBdr>
        <w:top w:val="none" w:sz="0" w:space="0" w:color="auto"/>
        <w:left w:val="none" w:sz="0" w:space="0" w:color="auto"/>
        <w:bottom w:val="none" w:sz="0" w:space="0" w:color="auto"/>
        <w:right w:val="none" w:sz="0" w:space="0" w:color="auto"/>
      </w:divBdr>
      <w:divsChild>
        <w:div w:id="1612474350">
          <w:marLeft w:val="0"/>
          <w:marRight w:val="0"/>
          <w:marTop w:val="0"/>
          <w:marBottom w:val="0"/>
          <w:divBdr>
            <w:top w:val="none" w:sz="0" w:space="0" w:color="auto"/>
            <w:left w:val="none" w:sz="0" w:space="0" w:color="auto"/>
            <w:bottom w:val="none" w:sz="0" w:space="0" w:color="auto"/>
            <w:right w:val="none" w:sz="0" w:space="0" w:color="auto"/>
          </w:divBdr>
          <w:divsChild>
            <w:div w:id="1673023853">
              <w:marLeft w:val="0"/>
              <w:marRight w:val="0"/>
              <w:marTop w:val="0"/>
              <w:marBottom w:val="0"/>
              <w:divBdr>
                <w:top w:val="none" w:sz="0" w:space="0" w:color="auto"/>
                <w:left w:val="none" w:sz="0" w:space="0" w:color="auto"/>
                <w:bottom w:val="none" w:sz="0" w:space="0" w:color="auto"/>
                <w:right w:val="none" w:sz="0" w:space="0" w:color="auto"/>
              </w:divBdr>
              <w:divsChild>
                <w:div w:id="335156254">
                  <w:marLeft w:val="0"/>
                  <w:marRight w:val="0"/>
                  <w:marTop w:val="0"/>
                  <w:marBottom w:val="0"/>
                  <w:divBdr>
                    <w:top w:val="none" w:sz="0" w:space="0" w:color="auto"/>
                    <w:left w:val="none" w:sz="0" w:space="0" w:color="auto"/>
                    <w:bottom w:val="none" w:sz="0" w:space="0" w:color="auto"/>
                    <w:right w:val="none" w:sz="0" w:space="0" w:color="auto"/>
                  </w:divBdr>
                  <w:divsChild>
                    <w:div w:id="1163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4154">
      <w:bodyDiv w:val="1"/>
      <w:marLeft w:val="0"/>
      <w:marRight w:val="0"/>
      <w:marTop w:val="0"/>
      <w:marBottom w:val="0"/>
      <w:divBdr>
        <w:top w:val="none" w:sz="0" w:space="0" w:color="auto"/>
        <w:left w:val="none" w:sz="0" w:space="0" w:color="auto"/>
        <w:bottom w:val="none" w:sz="0" w:space="0" w:color="auto"/>
        <w:right w:val="none" w:sz="0" w:space="0" w:color="auto"/>
      </w:divBdr>
    </w:div>
    <w:div w:id="995762269">
      <w:bodyDiv w:val="1"/>
      <w:marLeft w:val="0"/>
      <w:marRight w:val="0"/>
      <w:marTop w:val="0"/>
      <w:marBottom w:val="0"/>
      <w:divBdr>
        <w:top w:val="none" w:sz="0" w:space="0" w:color="auto"/>
        <w:left w:val="none" w:sz="0" w:space="0" w:color="auto"/>
        <w:bottom w:val="none" w:sz="0" w:space="0" w:color="auto"/>
        <w:right w:val="none" w:sz="0" w:space="0" w:color="auto"/>
      </w:divBdr>
      <w:divsChild>
        <w:div w:id="987855368">
          <w:marLeft w:val="0"/>
          <w:marRight w:val="0"/>
          <w:marTop w:val="0"/>
          <w:marBottom w:val="0"/>
          <w:divBdr>
            <w:top w:val="none" w:sz="0" w:space="0" w:color="auto"/>
            <w:left w:val="none" w:sz="0" w:space="0" w:color="auto"/>
            <w:bottom w:val="none" w:sz="0" w:space="0" w:color="auto"/>
            <w:right w:val="none" w:sz="0" w:space="0" w:color="auto"/>
          </w:divBdr>
          <w:divsChild>
            <w:div w:id="1281499507">
              <w:marLeft w:val="0"/>
              <w:marRight w:val="0"/>
              <w:marTop w:val="0"/>
              <w:marBottom w:val="0"/>
              <w:divBdr>
                <w:top w:val="none" w:sz="0" w:space="0" w:color="auto"/>
                <w:left w:val="none" w:sz="0" w:space="0" w:color="auto"/>
                <w:bottom w:val="none" w:sz="0" w:space="0" w:color="auto"/>
                <w:right w:val="none" w:sz="0" w:space="0" w:color="auto"/>
              </w:divBdr>
              <w:divsChild>
                <w:div w:id="1628926062">
                  <w:marLeft w:val="0"/>
                  <w:marRight w:val="0"/>
                  <w:marTop w:val="0"/>
                  <w:marBottom w:val="0"/>
                  <w:divBdr>
                    <w:top w:val="none" w:sz="0" w:space="0" w:color="auto"/>
                    <w:left w:val="none" w:sz="0" w:space="0" w:color="auto"/>
                    <w:bottom w:val="none" w:sz="0" w:space="0" w:color="auto"/>
                    <w:right w:val="none" w:sz="0" w:space="0" w:color="auto"/>
                  </w:divBdr>
                  <w:divsChild>
                    <w:div w:id="1330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6630">
      <w:bodyDiv w:val="1"/>
      <w:marLeft w:val="0"/>
      <w:marRight w:val="0"/>
      <w:marTop w:val="0"/>
      <w:marBottom w:val="0"/>
      <w:divBdr>
        <w:top w:val="none" w:sz="0" w:space="0" w:color="auto"/>
        <w:left w:val="none" w:sz="0" w:space="0" w:color="auto"/>
        <w:bottom w:val="none" w:sz="0" w:space="0" w:color="auto"/>
        <w:right w:val="none" w:sz="0" w:space="0" w:color="auto"/>
      </w:divBdr>
    </w:div>
    <w:div w:id="1085104948">
      <w:bodyDiv w:val="1"/>
      <w:marLeft w:val="0"/>
      <w:marRight w:val="0"/>
      <w:marTop w:val="0"/>
      <w:marBottom w:val="0"/>
      <w:divBdr>
        <w:top w:val="none" w:sz="0" w:space="0" w:color="auto"/>
        <w:left w:val="none" w:sz="0" w:space="0" w:color="auto"/>
        <w:bottom w:val="none" w:sz="0" w:space="0" w:color="auto"/>
        <w:right w:val="none" w:sz="0" w:space="0" w:color="auto"/>
      </w:divBdr>
      <w:divsChild>
        <w:div w:id="653067916">
          <w:marLeft w:val="0"/>
          <w:marRight w:val="0"/>
          <w:marTop w:val="0"/>
          <w:marBottom w:val="0"/>
          <w:divBdr>
            <w:top w:val="none" w:sz="0" w:space="0" w:color="auto"/>
            <w:left w:val="none" w:sz="0" w:space="0" w:color="auto"/>
            <w:bottom w:val="none" w:sz="0" w:space="0" w:color="auto"/>
            <w:right w:val="none" w:sz="0" w:space="0" w:color="auto"/>
          </w:divBdr>
          <w:divsChild>
            <w:div w:id="1967079833">
              <w:marLeft w:val="0"/>
              <w:marRight w:val="0"/>
              <w:marTop w:val="0"/>
              <w:marBottom w:val="0"/>
              <w:divBdr>
                <w:top w:val="none" w:sz="0" w:space="0" w:color="auto"/>
                <w:left w:val="none" w:sz="0" w:space="0" w:color="auto"/>
                <w:bottom w:val="none" w:sz="0" w:space="0" w:color="auto"/>
                <w:right w:val="none" w:sz="0" w:space="0" w:color="auto"/>
              </w:divBdr>
              <w:divsChild>
                <w:div w:id="5446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86755">
      <w:bodyDiv w:val="1"/>
      <w:marLeft w:val="0"/>
      <w:marRight w:val="0"/>
      <w:marTop w:val="0"/>
      <w:marBottom w:val="0"/>
      <w:divBdr>
        <w:top w:val="none" w:sz="0" w:space="0" w:color="auto"/>
        <w:left w:val="none" w:sz="0" w:space="0" w:color="auto"/>
        <w:bottom w:val="none" w:sz="0" w:space="0" w:color="auto"/>
        <w:right w:val="none" w:sz="0" w:space="0" w:color="auto"/>
      </w:divBdr>
      <w:divsChild>
        <w:div w:id="1710953959">
          <w:marLeft w:val="0"/>
          <w:marRight w:val="0"/>
          <w:marTop w:val="0"/>
          <w:marBottom w:val="0"/>
          <w:divBdr>
            <w:top w:val="none" w:sz="0" w:space="0" w:color="auto"/>
            <w:left w:val="none" w:sz="0" w:space="0" w:color="auto"/>
            <w:bottom w:val="none" w:sz="0" w:space="0" w:color="auto"/>
            <w:right w:val="none" w:sz="0" w:space="0" w:color="auto"/>
          </w:divBdr>
          <w:divsChild>
            <w:div w:id="1339305149">
              <w:marLeft w:val="0"/>
              <w:marRight w:val="0"/>
              <w:marTop w:val="0"/>
              <w:marBottom w:val="0"/>
              <w:divBdr>
                <w:top w:val="none" w:sz="0" w:space="0" w:color="auto"/>
                <w:left w:val="none" w:sz="0" w:space="0" w:color="auto"/>
                <w:bottom w:val="none" w:sz="0" w:space="0" w:color="auto"/>
                <w:right w:val="none" w:sz="0" w:space="0" w:color="auto"/>
              </w:divBdr>
              <w:divsChild>
                <w:div w:id="1831289599">
                  <w:marLeft w:val="0"/>
                  <w:marRight w:val="0"/>
                  <w:marTop w:val="0"/>
                  <w:marBottom w:val="0"/>
                  <w:divBdr>
                    <w:top w:val="none" w:sz="0" w:space="0" w:color="auto"/>
                    <w:left w:val="none" w:sz="0" w:space="0" w:color="auto"/>
                    <w:bottom w:val="none" w:sz="0" w:space="0" w:color="auto"/>
                    <w:right w:val="none" w:sz="0" w:space="0" w:color="auto"/>
                  </w:divBdr>
                  <w:divsChild>
                    <w:div w:id="921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2928">
      <w:bodyDiv w:val="1"/>
      <w:marLeft w:val="0"/>
      <w:marRight w:val="0"/>
      <w:marTop w:val="0"/>
      <w:marBottom w:val="0"/>
      <w:divBdr>
        <w:top w:val="none" w:sz="0" w:space="0" w:color="auto"/>
        <w:left w:val="none" w:sz="0" w:space="0" w:color="auto"/>
        <w:bottom w:val="none" w:sz="0" w:space="0" w:color="auto"/>
        <w:right w:val="none" w:sz="0" w:space="0" w:color="auto"/>
      </w:divBdr>
    </w:div>
    <w:div w:id="1743065914">
      <w:bodyDiv w:val="1"/>
      <w:marLeft w:val="0"/>
      <w:marRight w:val="0"/>
      <w:marTop w:val="0"/>
      <w:marBottom w:val="0"/>
      <w:divBdr>
        <w:top w:val="none" w:sz="0" w:space="0" w:color="auto"/>
        <w:left w:val="none" w:sz="0" w:space="0" w:color="auto"/>
        <w:bottom w:val="none" w:sz="0" w:space="0" w:color="auto"/>
        <w:right w:val="none" w:sz="0" w:space="0" w:color="auto"/>
      </w:divBdr>
      <w:divsChild>
        <w:div w:id="1933123415">
          <w:marLeft w:val="0"/>
          <w:marRight w:val="0"/>
          <w:marTop w:val="0"/>
          <w:marBottom w:val="0"/>
          <w:divBdr>
            <w:top w:val="none" w:sz="0" w:space="0" w:color="auto"/>
            <w:left w:val="none" w:sz="0" w:space="0" w:color="auto"/>
            <w:bottom w:val="none" w:sz="0" w:space="0" w:color="auto"/>
            <w:right w:val="none" w:sz="0" w:space="0" w:color="auto"/>
          </w:divBdr>
          <w:divsChild>
            <w:div w:id="866717880">
              <w:marLeft w:val="0"/>
              <w:marRight w:val="0"/>
              <w:marTop w:val="0"/>
              <w:marBottom w:val="0"/>
              <w:divBdr>
                <w:top w:val="none" w:sz="0" w:space="0" w:color="auto"/>
                <w:left w:val="none" w:sz="0" w:space="0" w:color="auto"/>
                <w:bottom w:val="none" w:sz="0" w:space="0" w:color="auto"/>
                <w:right w:val="none" w:sz="0" w:space="0" w:color="auto"/>
              </w:divBdr>
              <w:divsChild>
                <w:div w:id="1794783050">
                  <w:marLeft w:val="0"/>
                  <w:marRight w:val="0"/>
                  <w:marTop w:val="0"/>
                  <w:marBottom w:val="0"/>
                  <w:divBdr>
                    <w:top w:val="none" w:sz="0" w:space="0" w:color="auto"/>
                    <w:left w:val="none" w:sz="0" w:space="0" w:color="auto"/>
                    <w:bottom w:val="none" w:sz="0" w:space="0" w:color="auto"/>
                    <w:right w:val="none" w:sz="0" w:space="0" w:color="auto"/>
                  </w:divBdr>
                  <w:divsChild>
                    <w:div w:id="20325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458">
      <w:bodyDiv w:val="1"/>
      <w:marLeft w:val="0"/>
      <w:marRight w:val="0"/>
      <w:marTop w:val="0"/>
      <w:marBottom w:val="0"/>
      <w:divBdr>
        <w:top w:val="none" w:sz="0" w:space="0" w:color="auto"/>
        <w:left w:val="none" w:sz="0" w:space="0" w:color="auto"/>
        <w:bottom w:val="none" w:sz="0" w:space="0" w:color="auto"/>
        <w:right w:val="none" w:sz="0" w:space="0" w:color="auto"/>
      </w:divBdr>
    </w:div>
    <w:div w:id="1770858148">
      <w:bodyDiv w:val="1"/>
      <w:marLeft w:val="0"/>
      <w:marRight w:val="0"/>
      <w:marTop w:val="0"/>
      <w:marBottom w:val="0"/>
      <w:divBdr>
        <w:top w:val="none" w:sz="0" w:space="0" w:color="auto"/>
        <w:left w:val="none" w:sz="0" w:space="0" w:color="auto"/>
        <w:bottom w:val="none" w:sz="0" w:space="0" w:color="auto"/>
        <w:right w:val="none" w:sz="0" w:space="0" w:color="auto"/>
      </w:divBdr>
      <w:divsChild>
        <w:div w:id="753473767">
          <w:marLeft w:val="0"/>
          <w:marRight w:val="0"/>
          <w:marTop w:val="0"/>
          <w:marBottom w:val="0"/>
          <w:divBdr>
            <w:top w:val="none" w:sz="0" w:space="0" w:color="auto"/>
            <w:left w:val="none" w:sz="0" w:space="0" w:color="auto"/>
            <w:bottom w:val="none" w:sz="0" w:space="0" w:color="auto"/>
            <w:right w:val="none" w:sz="0" w:space="0" w:color="auto"/>
          </w:divBdr>
          <w:divsChild>
            <w:div w:id="1572155326">
              <w:marLeft w:val="0"/>
              <w:marRight w:val="0"/>
              <w:marTop w:val="0"/>
              <w:marBottom w:val="0"/>
              <w:divBdr>
                <w:top w:val="none" w:sz="0" w:space="0" w:color="auto"/>
                <w:left w:val="none" w:sz="0" w:space="0" w:color="auto"/>
                <w:bottom w:val="none" w:sz="0" w:space="0" w:color="auto"/>
                <w:right w:val="none" w:sz="0" w:space="0" w:color="auto"/>
              </w:divBdr>
              <w:divsChild>
                <w:div w:id="609052251">
                  <w:marLeft w:val="0"/>
                  <w:marRight w:val="0"/>
                  <w:marTop w:val="0"/>
                  <w:marBottom w:val="0"/>
                  <w:divBdr>
                    <w:top w:val="none" w:sz="0" w:space="0" w:color="auto"/>
                    <w:left w:val="none" w:sz="0" w:space="0" w:color="auto"/>
                    <w:bottom w:val="none" w:sz="0" w:space="0" w:color="auto"/>
                    <w:right w:val="none" w:sz="0" w:space="0" w:color="auto"/>
                  </w:divBdr>
                  <w:divsChild>
                    <w:div w:id="845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68227">
      <w:bodyDiv w:val="1"/>
      <w:marLeft w:val="0"/>
      <w:marRight w:val="0"/>
      <w:marTop w:val="0"/>
      <w:marBottom w:val="0"/>
      <w:divBdr>
        <w:top w:val="none" w:sz="0" w:space="0" w:color="auto"/>
        <w:left w:val="none" w:sz="0" w:space="0" w:color="auto"/>
        <w:bottom w:val="none" w:sz="0" w:space="0" w:color="auto"/>
        <w:right w:val="none" w:sz="0" w:space="0" w:color="auto"/>
      </w:divBdr>
    </w:div>
    <w:div w:id="20669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dJoXYhQSeJu3iFTr3V2NNBnZMqOKRT3GiaZqGk9N1Mg/edit?usp=sharing" TargetMode="External"/><Relationship Id="rId3" Type="http://schemas.openxmlformats.org/officeDocument/2006/relationships/settings" Target="settings.xml"/><Relationship Id="rId7" Type="http://schemas.openxmlformats.org/officeDocument/2006/relationships/hyperlink" Target="https://docs.google.com/presentation/d/1ejzxZQT6-Lgn0VIZau5dflp6OWuSPd9m8o2DqSp9gdQ/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Goldman</dc:creator>
  <cp:keywords/>
  <dc:description/>
  <cp:lastModifiedBy>Terry Kingsmill</cp:lastModifiedBy>
  <cp:revision>2</cp:revision>
  <cp:lastPrinted>2022-03-02T13:53:00Z</cp:lastPrinted>
  <dcterms:created xsi:type="dcterms:W3CDTF">2022-11-22T19:49:00Z</dcterms:created>
  <dcterms:modified xsi:type="dcterms:W3CDTF">2022-11-22T19:49:00Z</dcterms:modified>
</cp:coreProperties>
</file>