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8B29F" w14:textId="77777777" w:rsidR="00071963" w:rsidRPr="008A2FED" w:rsidRDefault="00071963" w:rsidP="0015118B">
      <w:pPr>
        <w:ind w:right="4"/>
        <w:jc w:val="center"/>
        <w:rPr>
          <w:rFonts w:asciiTheme="minorHAnsi" w:hAnsiTheme="minorHAnsi"/>
          <w:b/>
          <w:bCs/>
          <w:color w:val="000000"/>
        </w:rPr>
      </w:pPr>
    </w:p>
    <w:p w14:paraId="4CFECA0F" w14:textId="43E030A7" w:rsidR="00A82447" w:rsidRPr="008A2FED" w:rsidRDefault="00843430" w:rsidP="0015118B">
      <w:pPr>
        <w:ind w:right="4"/>
        <w:jc w:val="center"/>
        <w:rPr>
          <w:rFonts w:asciiTheme="minorHAnsi" w:hAnsiTheme="minorHAnsi"/>
          <w:b/>
          <w:bCs/>
          <w:color w:val="000000"/>
        </w:rPr>
      </w:pPr>
      <w:r w:rsidRPr="008A2FED">
        <w:rPr>
          <w:rFonts w:asciiTheme="minorHAnsi" w:hAnsiTheme="minorHAnsi"/>
          <w:b/>
          <w:bCs/>
          <w:color w:val="000000"/>
        </w:rPr>
        <w:t xml:space="preserve">Grade 9 Science </w:t>
      </w:r>
      <w:r w:rsidR="000237CD" w:rsidRPr="008A2FED">
        <w:rPr>
          <w:rFonts w:asciiTheme="minorHAnsi" w:hAnsiTheme="minorHAnsi"/>
          <w:b/>
          <w:bCs/>
          <w:color w:val="000000"/>
        </w:rPr>
        <w:t xml:space="preserve">Biology </w:t>
      </w:r>
      <w:r w:rsidRPr="008A2FED">
        <w:rPr>
          <w:rFonts w:asciiTheme="minorHAnsi" w:hAnsiTheme="minorHAnsi"/>
          <w:b/>
          <w:bCs/>
          <w:color w:val="000000"/>
        </w:rPr>
        <w:t xml:space="preserve">Unit Plan: </w:t>
      </w:r>
      <w:r w:rsidR="00A82447" w:rsidRPr="008A2FED">
        <w:rPr>
          <w:rFonts w:asciiTheme="minorHAnsi" w:hAnsiTheme="minorHAnsi"/>
          <w:b/>
          <w:bCs/>
          <w:color w:val="000000"/>
        </w:rPr>
        <w:t>Building a School Garden in Ontario</w:t>
      </w:r>
    </w:p>
    <w:p w14:paraId="75C27177" w14:textId="3F87D38F" w:rsidR="003C4C95" w:rsidRPr="008A2FED" w:rsidRDefault="003C4C95" w:rsidP="0015118B">
      <w:pPr>
        <w:ind w:right="4"/>
        <w:jc w:val="center"/>
        <w:rPr>
          <w:rFonts w:asciiTheme="minorHAnsi" w:hAnsiTheme="minorHAnsi"/>
          <w:b/>
          <w:bCs/>
          <w:color w:val="000000"/>
        </w:rPr>
      </w:pPr>
    </w:p>
    <w:p w14:paraId="2ACC84D2" w14:textId="6B77926F" w:rsidR="00D440FC" w:rsidRPr="008A2FED" w:rsidRDefault="003C4C95" w:rsidP="0015118B">
      <w:pPr>
        <w:ind w:right="4"/>
        <w:jc w:val="center"/>
        <w:rPr>
          <w:rFonts w:asciiTheme="minorHAnsi" w:hAnsiTheme="minorHAnsi"/>
          <w:color w:val="000000"/>
        </w:rPr>
      </w:pPr>
      <w:r w:rsidRPr="008A2FED">
        <w:rPr>
          <w:rFonts w:asciiTheme="minorHAnsi" w:hAnsiTheme="minorHAnsi"/>
          <w:color w:val="000000"/>
        </w:rPr>
        <w:t xml:space="preserve">Saya </w:t>
      </w:r>
      <w:proofErr w:type="spellStart"/>
      <w:r w:rsidRPr="008A2FED">
        <w:rPr>
          <w:rFonts w:asciiTheme="minorHAnsi" w:hAnsiTheme="minorHAnsi"/>
          <w:color w:val="000000"/>
        </w:rPr>
        <w:t>Szparlo</w:t>
      </w:r>
      <w:proofErr w:type="spellEnd"/>
    </w:p>
    <w:p w14:paraId="2549E17C" w14:textId="77777777" w:rsidR="00A82447" w:rsidRPr="008A2FED" w:rsidRDefault="00A82447" w:rsidP="0015118B">
      <w:pPr>
        <w:ind w:right="4"/>
        <w:rPr>
          <w:rFonts w:asciiTheme="minorHAnsi" w:hAnsiTheme="minorHAnsi"/>
        </w:rPr>
      </w:pPr>
    </w:p>
    <w:p w14:paraId="7C273A3B" w14:textId="7A1FFB61" w:rsidR="008A6B19" w:rsidRPr="008A2FED" w:rsidRDefault="006F22EE" w:rsidP="0015118B">
      <w:pPr>
        <w:ind w:right="4" w:firstLine="993"/>
        <w:jc w:val="both"/>
        <w:rPr>
          <w:rFonts w:asciiTheme="minorHAnsi" w:hAnsiTheme="minorHAnsi"/>
        </w:rPr>
      </w:pPr>
      <w:r w:rsidRPr="008A2FED">
        <w:rPr>
          <w:rFonts w:asciiTheme="minorHAnsi" w:hAnsiTheme="minorHAnsi"/>
        </w:rPr>
        <w:t xml:space="preserve">I am </w:t>
      </w:r>
      <w:r w:rsidR="00B072C0" w:rsidRPr="008A2FED">
        <w:rPr>
          <w:rFonts w:asciiTheme="minorHAnsi" w:hAnsiTheme="minorHAnsi"/>
        </w:rPr>
        <w:t xml:space="preserve">enthusiastic </w:t>
      </w:r>
      <w:r w:rsidRPr="008A2FED">
        <w:rPr>
          <w:rFonts w:asciiTheme="minorHAnsi" w:hAnsiTheme="minorHAnsi"/>
        </w:rPr>
        <w:t xml:space="preserve">to submit this </w:t>
      </w:r>
      <w:r w:rsidR="001A1A1B" w:rsidRPr="008A2FED">
        <w:rPr>
          <w:rFonts w:asciiTheme="minorHAnsi" w:hAnsiTheme="minorHAnsi"/>
        </w:rPr>
        <w:t xml:space="preserve">inquiry-based outdoor learning </w:t>
      </w:r>
      <w:r w:rsidR="00821628" w:rsidRPr="008A2FED">
        <w:rPr>
          <w:rFonts w:asciiTheme="minorHAnsi" w:hAnsiTheme="minorHAnsi"/>
        </w:rPr>
        <w:t xml:space="preserve">biology </w:t>
      </w:r>
      <w:r w:rsidRPr="008A2FED">
        <w:rPr>
          <w:rFonts w:asciiTheme="minorHAnsi" w:hAnsiTheme="minorHAnsi"/>
        </w:rPr>
        <w:t>unit plan</w:t>
      </w:r>
      <w:r w:rsidR="00347FC8" w:rsidRPr="008A2FED">
        <w:rPr>
          <w:rFonts w:asciiTheme="minorHAnsi" w:hAnsiTheme="minorHAnsi"/>
        </w:rPr>
        <w:t xml:space="preserve"> for the Don Galbraith Preservice Teacher Award of Excellence,</w:t>
      </w:r>
      <w:r w:rsidRPr="008A2FED">
        <w:rPr>
          <w:rFonts w:asciiTheme="minorHAnsi" w:hAnsiTheme="minorHAnsi"/>
        </w:rPr>
        <w:t xml:space="preserve"> </w:t>
      </w:r>
      <w:r w:rsidR="00CE6055" w:rsidRPr="008A2FED">
        <w:rPr>
          <w:rFonts w:asciiTheme="minorHAnsi" w:hAnsiTheme="minorHAnsi"/>
        </w:rPr>
        <w:t xml:space="preserve">as a guide </w:t>
      </w:r>
      <w:r w:rsidRPr="008A2FED">
        <w:rPr>
          <w:rFonts w:asciiTheme="minorHAnsi" w:hAnsiTheme="minorHAnsi"/>
        </w:rPr>
        <w:t xml:space="preserve">for a </w:t>
      </w:r>
      <w:r w:rsidR="00D05715" w:rsidRPr="008A2FED">
        <w:rPr>
          <w:rFonts w:asciiTheme="minorHAnsi" w:hAnsiTheme="minorHAnsi"/>
        </w:rPr>
        <w:t>G</w:t>
      </w:r>
      <w:r w:rsidRPr="008A2FED">
        <w:rPr>
          <w:rFonts w:asciiTheme="minorHAnsi" w:hAnsiTheme="minorHAnsi"/>
        </w:rPr>
        <w:t xml:space="preserve">rade 9 </w:t>
      </w:r>
      <w:r w:rsidR="00846B08" w:rsidRPr="008A2FED">
        <w:rPr>
          <w:rFonts w:asciiTheme="minorHAnsi" w:hAnsiTheme="minorHAnsi"/>
        </w:rPr>
        <w:t xml:space="preserve">academic </w:t>
      </w:r>
      <w:r w:rsidR="00D05715" w:rsidRPr="008A2FED">
        <w:rPr>
          <w:rFonts w:asciiTheme="minorHAnsi" w:hAnsiTheme="minorHAnsi"/>
        </w:rPr>
        <w:t>S</w:t>
      </w:r>
      <w:r w:rsidRPr="008A2FED">
        <w:rPr>
          <w:rFonts w:asciiTheme="minorHAnsi" w:hAnsiTheme="minorHAnsi"/>
        </w:rPr>
        <w:t>cience classroom. The goal for this resource is</w:t>
      </w:r>
      <w:r w:rsidR="00CE6055" w:rsidRPr="008A2FED">
        <w:rPr>
          <w:rFonts w:asciiTheme="minorHAnsi" w:hAnsiTheme="minorHAnsi"/>
        </w:rPr>
        <w:t xml:space="preserve"> to</w:t>
      </w:r>
      <w:r w:rsidR="002A1D43">
        <w:rPr>
          <w:rFonts w:asciiTheme="minorHAnsi" w:hAnsiTheme="minorHAnsi"/>
        </w:rPr>
        <w:t xml:space="preserve"> build on a </w:t>
      </w:r>
      <w:r w:rsidR="002A1D43" w:rsidRPr="008A2FED">
        <w:rPr>
          <w:rFonts w:asciiTheme="minorHAnsi" w:hAnsiTheme="minorHAnsi"/>
        </w:rPr>
        <w:t>previous</w:t>
      </w:r>
      <w:r w:rsidR="002A1D43">
        <w:rPr>
          <w:rFonts w:asciiTheme="minorHAnsi" w:hAnsiTheme="minorHAnsi"/>
        </w:rPr>
        <w:t xml:space="preserve"> </w:t>
      </w:r>
      <w:r w:rsidR="002A1D43" w:rsidRPr="008A2FED">
        <w:rPr>
          <w:rFonts w:asciiTheme="minorHAnsi" w:hAnsiTheme="minorHAnsi"/>
        </w:rPr>
        <w:t>chemistry</w:t>
      </w:r>
      <w:r w:rsidR="002A1D43">
        <w:rPr>
          <w:rFonts w:asciiTheme="minorHAnsi" w:hAnsiTheme="minorHAnsi"/>
        </w:rPr>
        <w:t xml:space="preserve"> unit,</w:t>
      </w:r>
      <w:r w:rsidR="002A1D43" w:rsidRPr="008A2FED">
        <w:rPr>
          <w:rFonts w:asciiTheme="minorHAnsi" w:hAnsiTheme="minorHAnsi"/>
        </w:rPr>
        <w:t xml:space="preserve"> </w:t>
      </w:r>
      <w:r w:rsidR="00CE6055" w:rsidRPr="008A2FED">
        <w:rPr>
          <w:rFonts w:asciiTheme="minorHAnsi" w:hAnsiTheme="minorHAnsi"/>
        </w:rPr>
        <w:t>i</w:t>
      </w:r>
      <w:r w:rsidRPr="008A2FED">
        <w:rPr>
          <w:rFonts w:asciiTheme="minorHAnsi" w:hAnsiTheme="minorHAnsi"/>
        </w:rPr>
        <w:t xml:space="preserve">ncorporate </w:t>
      </w:r>
      <w:r w:rsidR="00CE6055" w:rsidRPr="008A2FED">
        <w:rPr>
          <w:rFonts w:asciiTheme="minorHAnsi" w:hAnsiTheme="minorHAnsi"/>
        </w:rPr>
        <w:t>both scientific</w:t>
      </w:r>
      <w:r w:rsidR="00203707">
        <w:rPr>
          <w:rFonts w:asciiTheme="minorHAnsi" w:hAnsiTheme="minorHAnsi"/>
        </w:rPr>
        <w:t xml:space="preserve"> </w:t>
      </w:r>
      <w:r w:rsidR="00CE6055" w:rsidRPr="008A2FED">
        <w:rPr>
          <w:rFonts w:asciiTheme="minorHAnsi" w:hAnsiTheme="minorHAnsi"/>
        </w:rPr>
        <w:t>learning</w:t>
      </w:r>
      <w:r w:rsidR="0095459E" w:rsidRPr="008A2FED">
        <w:rPr>
          <w:rFonts w:asciiTheme="minorHAnsi" w:hAnsiTheme="minorHAnsi"/>
        </w:rPr>
        <w:t xml:space="preserve">, </w:t>
      </w:r>
      <w:r w:rsidR="00CE6055" w:rsidRPr="008A2FED">
        <w:rPr>
          <w:rFonts w:asciiTheme="minorHAnsi" w:hAnsiTheme="minorHAnsi"/>
        </w:rPr>
        <w:t xml:space="preserve">and </w:t>
      </w:r>
      <w:r w:rsidR="006810AB" w:rsidRPr="008A2FED">
        <w:rPr>
          <w:rFonts w:asciiTheme="minorHAnsi" w:hAnsiTheme="minorHAnsi"/>
        </w:rPr>
        <w:t>sustainable</w:t>
      </w:r>
      <w:r w:rsidR="00CE6055" w:rsidRPr="008A2FED">
        <w:rPr>
          <w:rFonts w:asciiTheme="minorHAnsi" w:hAnsiTheme="minorHAnsi"/>
        </w:rPr>
        <w:t xml:space="preserve"> classroom practices in the form of community</w:t>
      </w:r>
      <w:r w:rsidR="00821628" w:rsidRPr="008A2FED">
        <w:rPr>
          <w:rFonts w:asciiTheme="minorHAnsi" w:hAnsiTheme="minorHAnsi"/>
        </w:rPr>
        <w:t xml:space="preserve"> building</w:t>
      </w:r>
      <w:r w:rsidR="00CE6055" w:rsidRPr="008A2FED">
        <w:rPr>
          <w:rFonts w:asciiTheme="minorHAnsi" w:hAnsiTheme="minorHAnsi"/>
        </w:rPr>
        <w:t xml:space="preserve"> exercises</w:t>
      </w:r>
      <w:r w:rsidR="00D20791" w:rsidRPr="008A2FED">
        <w:rPr>
          <w:rFonts w:asciiTheme="minorHAnsi" w:hAnsiTheme="minorHAnsi"/>
        </w:rPr>
        <w:t xml:space="preserve"> and building a school garden</w:t>
      </w:r>
      <w:r w:rsidRPr="008A2FED">
        <w:rPr>
          <w:rFonts w:asciiTheme="minorHAnsi" w:hAnsiTheme="minorHAnsi"/>
        </w:rPr>
        <w:t>.</w:t>
      </w:r>
      <w:r w:rsidR="00D629E4">
        <w:rPr>
          <w:rFonts w:asciiTheme="minorHAnsi" w:hAnsiTheme="minorHAnsi"/>
        </w:rPr>
        <w:t xml:space="preserve"> </w:t>
      </w:r>
      <w:r w:rsidR="004E6E92" w:rsidRPr="008A2FED">
        <w:rPr>
          <w:rFonts w:asciiTheme="minorHAnsi" w:hAnsiTheme="minorHAnsi"/>
        </w:rPr>
        <w:t xml:space="preserve">This resource </w:t>
      </w:r>
      <w:r w:rsidR="00C01191" w:rsidRPr="008A2FED">
        <w:rPr>
          <w:rFonts w:asciiTheme="minorHAnsi" w:hAnsiTheme="minorHAnsi"/>
        </w:rPr>
        <w:t xml:space="preserve">was created as a </w:t>
      </w:r>
      <w:r w:rsidR="00E72138" w:rsidRPr="008A2FED">
        <w:rPr>
          <w:rFonts w:asciiTheme="minorHAnsi" w:hAnsiTheme="minorHAnsi"/>
        </w:rPr>
        <w:t xml:space="preserve">cross curricular </w:t>
      </w:r>
      <w:r w:rsidR="008C295D" w:rsidRPr="008A2FED">
        <w:rPr>
          <w:rFonts w:asciiTheme="minorHAnsi" w:hAnsiTheme="minorHAnsi"/>
        </w:rPr>
        <w:t>unit</w:t>
      </w:r>
      <w:r w:rsidR="00C01191" w:rsidRPr="008A2FED">
        <w:rPr>
          <w:rFonts w:asciiTheme="minorHAnsi" w:hAnsiTheme="minorHAnsi"/>
        </w:rPr>
        <w:t xml:space="preserve"> that</w:t>
      </w:r>
      <w:r w:rsidR="008C295D" w:rsidRPr="008A2FED">
        <w:rPr>
          <w:rFonts w:asciiTheme="minorHAnsi" w:hAnsiTheme="minorHAnsi"/>
        </w:rPr>
        <w:t xml:space="preserve"> </w:t>
      </w:r>
      <w:r w:rsidR="00B072C0" w:rsidRPr="008A2FED">
        <w:rPr>
          <w:rFonts w:asciiTheme="minorHAnsi" w:hAnsiTheme="minorHAnsi"/>
        </w:rPr>
        <w:t>does not need to be completed in sequence</w:t>
      </w:r>
      <w:r w:rsidR="003C1F16" w:rsidRPr="008A2FED">
        <w:rPr>
          <w:rFonts w:asciiTheme="minorHAnsi" w:hAnsiTheme="minorHAnsi"/>
        </w:rPr>
        <w:t xml:space="preserve">; </w:t>
      </w:r>
      <w:r w:rsidR="00B072C0" w:rsidRPr="008A2FED">
        <w:rPr>
          <w:rFonts w:asciiTheme="minorHAnsi" w:hAnsiTheme="minorHAnsi"/>
        </w:rPr>
        <w:t xml:space="preserve">but </w:t>
      </w:r>
      <w:r w:rsidR="003C1F16" w:rsidRPr="008A2FED">
        <w:rPr>
          <w:rFonts w:asciiTheme="minorHAnsi" w:hAnsiTheme="minorHAnsi"/>
        </w:rPr>
        <w:t xml:space="preserve">rather </w:t>
      </w:r>
      <w:r w:rsidR="008C295D" w:rsidRPr="008A2FED">
        <w:rPr>
          <w:rFonts w:asciiTheme="minorHAnsi" w:hAnsiTheme="minorHAnsi"/>
        </w:rPr>
        <w:t xml:space="preserve">can be started and </w:t>
      </w:r>
      <w:r w:rsidR="00557B91" w:rsidRPr="008A2FED">
        <w:rPr>
          <w:rFonts w:asciiTheme="minorHAnsi" w:hAnsiTheme="minorHAnsi"/>
        </w:rPr>
        <w:t xml:space="preserve">returned to throughout </w:t>
      </w:r>
      <w:r w:rsidR="00186A53" w:rsidRPr="008A2FED">
        <w:rPr>
          <w:rFonts w:asciiTheme="minorHAnsi" w:hAnsiTheme="minorHAnsi"/>
        </w:rPr>
        <w:t xml:space="preserve">a semester or </w:t>
      </w:r>
      <w:r w:rsidR="008C295D" w:rsidRPr="008A2FED">
        <w:rPr>
          <w:rFonts w:asciiTheme="minorHAnsi" w:hAnsiTheme="minorHAnsi"/>
        </w:rPr>
        <w:t xml:space="preserve">school year. </w:t>
      </w:r>
      <w:r w:rsidR="00C041F9">
        <w:rPr>
          <w:rFonts w:asciiTheme="minorHAnsi" w:hAnsiTheme="minorHAnsi"/>
        </w:rPr>
        <w:t xml:space="preserve">Moreover, </w:t>
      </w:r>
      <w:r w:rsidR="001252F8">
        <w:rPr>
          <w:rFonts w:asciiTheme="minorHAnsi" w:hAnsiTheme="minorHAnsi"/>
        </w:rPr>
        <w:t xml:space="preserve">the timeframe </w:t>
      </w:r>
      <w:r w:rsidR="00874FB1">
        <w:rPr>
          <w:rFonts w:asciiTheme="minorHAnsi" w:hAnsiTheme="minorHAnsi"/>
        </w:rPr>
        <w:t>of</w:t>
      </w:r>
      <w:r w:rsidR="001252F8">
        <w:rPr>
          <w:rFonts w:asciiTheme="minorHAnsi" w:hAnsiTheme="minorHAnsi"/>
        </w:rPr>
        <w:t xml:space="preserve"> </w:t>
      </w:r>
      <w:r w:rsidR="00D3425C">
        <w:rPr>
          <w:rFonts w:asciiTheme="minorHAnsi" w:hAnsiTheme="minorHAnsi"/>
        </w:rPr>
        <w:t xml:space="preserve">the unit plan </w:t>
      </w:r>
      <w:r w:rsidR="00C51B7B">
        <w:rPr>
          <w:rFonts w:asciiTheme="minorHAnsi" w:hAnsiTheme="minorHAnsi"/>
        </w:rPr>
        <w:t xml:space="preserve">can be extended </w:t>
      </w:r>
      <w:r w:rsidR="00D3425C">
        <w:rPr>
          <w:rFonts w:asciiTheme="minorHAnsi" w:hAnsiTheme="minorHAnsi"/>
        </w:rPr>
        <w:t>to</w:t>
      </w:r>
      <w:r w:rsidR="001235C9">
        <w:rPr>
          <w:rFonts w:asciiTheme="minorHAnsi" w:hAnsiTheme="minorHAnsi"/>
        </w:rPr>
        <w:t xml:space="preserve"> further develop</w:t>
      </w:r>
      <w:r w:rsidR="00C162A5">
        <w:rPr>
          <w:rFonts w:asciiTheme="minorHAnsi" w:hAnsiTheme="minorHAnsi"/>
        </w:rPr>
        <w:t xml:space="preserve"> </w:t>
      </w:r>
      <w:r w:rsidR="001235C9">
        <w:rPr>
          <w:rFonts w:asciiTheme="minorHAnsi" w:hAnsiTheme="minorHAnsi"/>
        </w:rPr>
        <w:t>ideas and</w:t>
      </w:r>
      <w:r w:rsidR="001252F8">
        <w:rPr>
          <w:rFonts w:asciiTheme="minorHAnsi" w:hAnsiTheme="minorHAnsi"/>
        </w:rPr>
        <w:t xml:space="preserve"> </w:t>
      </w:r>
      <w:r w:rsidR="001235C9">
        <w:rPr>
          <w:rFonts w:asciiTheme="minorHAnsi" w:hAnsiTheme="minorHAnsi"/>
        </w:rPr>
        <w:t xml:space="preserve">concepts. </w:t>
      </w:r>
      <w:r w:rsidR="00CE6055" w:rsidRPr="008A2FED">
        <w:rPr>
          <w:rFonts w:asciiTheme="minorHAnsi" w:hAnsiTheme="minorHAnsi"/>
        </w:rPr>
        <w:t xml:space="preserve">It was important for me to incorporate thorough and sufficient </w:t>
      </w:r>
      <w:r w:rsidR="00C034EA" w:rsidRPr="008A2FED">
        <w:rPr>
          <w:rFonts w:asciiTheme="minorHAnsi" w:hAnsiTheme="minorHAnsi"/>
        </w:rPr>
        <w:t xml:space="preserve">detail in this </w:t>
      </w:r>
      <w:r w:rsidR="00CE6055" w:rsidRPr="008A2FED">
        <w:rPr>
          <w:rFonts w:asciiTheme="minorHAnsi" w:hAnsiTheme="minorHAnsi"/>
        </w:rPr>
        <w:t xml:space="preserve">unit plan with an emphasis on </w:t>
      </w:r>
      <w:r w:rsidR="009A7181" w:rsidRPr="008A2FED">
        <w:rPr>
          <w:rFonts w:asciiTheme="minorHAnsi" w:hAnsiTheme="minorHAnsi"/>
        </w:rPr>
        <w:t>experimentation, pursui</w:t>
      </w:r>
      <w:r w:rsidR="00F44ABB" w:rsidRPr="008A2FED">
        <w:rPr>
          <w:rFonts w:asciiTheme="minorHAnsi" w:hAnsiTheme="minorHAnsi"/>
        </w:rPr>
        <w:t xml:space="preserve">t of </w:t>
      </w:r>
      <w:r w:rsidR="009A7181" w:rsidRPr="008A2FED">
        <w:rPr>
          <w:rFonts w:asciiTheme="minorHAnsi" w:hAnsiTheme="minorHAnsi"/>
        </w:rPr>
        <w:t xml:space="preserve">student ideas, </w:t>
      </w:r>
      <w:r w:rsidR="00CE6055" w:rsidRPr="008A2FED">
        <w:rPr>
          <w:rFonts w:asciiTheme="minorHAnsi" w:hAnsiTheme="minorHAnsi"/>
        </w:rPr>
        <w:t xml:space="preserve">local resources and the local environment </w:t>
      </w:r>
      <w:r w:rsidR="00821628" w:rsidRPr="008A2FED">
        <w:rPr>
          <w:rFonts w:asciiTheme="minorHAnsi" w:hAnsiTheme="minorHAnsi"/>
        </w:rPr>
        <w:t xml:space="preserve">in order to provide a complete resource that anyone could utilize. A teacher can use this </w:t>
      </w:r>
      <w:r w:rsidR="00042A1B">
        <w:rPr>
          <w:rFonts w:asciiTheme="minorHAnsi" w:hAnsiTheme="minorHAnsi"/>
        </w:rPr>
        <w:t>guide</w:t>
      </w:r>
      <w:r w:rsidR="00821628" w:rsidRPr="008A2FED">
        <w:rPr>
          <w:rFonts w:asciiTheme="minorHAnsi" w:hAnsiTheme="minorHAnsi"/>
        </w:rPr>
        <w:t xml:space="preserve"> as a point of departure to create an </w:t>
      </w:r>
      <w:r w:rsidR="00821628" w:rsidRPr="008A2FED">
        <w:rPr>
          <w:rFonts w:asciiTheme="minorHAnsi" w:hAnsiTheme="minorHAnsi"/>
          <w:color w:val="000000"/>
        </w:rPr>
        <w:t>engaging learning environment</w:t>
      </w:r>
      <w:r w:rsidR="00821628" w:rsidRPr="008A2FED">
        <w:rPr>
          <w:rFonts w:asciiTheme="minorHAnsi" w:hAnsiTheme="minorHAnsi"/>
        </w:rPr>
        <w:t xml:space="preserve"> that responds to the specific needs of their students. </w:t>
      </w:r>
      <w:r w:rsidR="00762B91" w:rsidRPr="008A2FED">
        <w:rPr>
          <w:rFonts w:asciiTheme="minorHAnsi" w:hAnsiTheme="minorHAnsi"/>
        </w:rPr>
        <w:t xml:space="preserve">Additionally, </w:t>
      </w:r>
      <w:r w:rsidR="00425BA4" w:rsidRPr="008A2FED">
        <w:rPr>
          <w:rFonts w:asciiTheme="minorHAnsi" w:hAnsiTheme="minorHAnsi"/>
        </w:rPr>
        <w:t xml:space="preserve">this unit can be adapted for a grade 9 applied </w:t>
      </w:r>
      <w:r w:rsidR="00F51BB9">
        <w:rPr>
          <w:rFonts w:asciiTheme="minorHAnsi" w:hAnsiTheme="minorHAnsi"/>
        </w:rPr>
        <w:t xml:space="preserve">Science </w:t>
      </w:r>
      <w:r w:rsidR="00425BA4" w:rsidRPr="008A2FED">
        <w:rPr>
          <w:rFonts w:asciiTheme="minorHAnsi" w:hAnsiTheme="minorHAnsi"/>
        </w:rPr>
        <w:t xml:space="preserve">classroom. </w:t>
      </w:r>
    </w:p>
    <w:p w14:paraId="65E20288" w14:textId="2A87FE3D" w:rsidR="00670E3D" w:rsidRDefault="00670E3D" w:rsidP="0015118B">
      <w:pPr>
        <w:ind w:right="4"/>
        <w:jc w:val="both"/>
        <w:rPr>
          <w:rFonts w:asciiTheme="minorHAnsi" w:hAnsiTheme="minorHAnsi"/>
        </w:rPr>
      </w:pPr>
    </w:p>
    <w:p w14:paraId="3545DA19" w14:textId="514F6678" w:rsidR="00EF309C" w:rsidRPr="008A2FED" w:rsidRDefault="00670E3D" w:rsidP="0015118B">
      <w:pPr>
        <w:ind w:right="4" w:firstLine="851"/>
        <w:jc w:val="both"/>
        <w:rPr>
          <w:rFonts w:asciiTheme="minorHAnsi" w:hAnsiTheme="minorHAnsi"/>
        </w:rPr>
      </w:pPr>
      <w:r w:rsidRPr="00EE5AD9">
        <w:rPr>
          <w:rFonts w:asciiTheme="minorHAnsi" w:hAnsiTheme="minorHAnsi"/>
        </w:rPr>
        <w:t xml:space="preserve">Teaching sustainability in a general science classroom can be </w:t>
      </w:r>
      <w:r w:rsidR="001A7150">
        <w:rPr>
          <w:rFonts w:asciiTheme="minorHAnsi" w:hAnsiTheme="minorHAnsi"/>
        </w:rPr>
        <w:t>intimidating</w:t>
      </w:r>
      <w:r w:rsidRPr="00EE5AD9">
        <w:rPr>
          <w:rFonts w:asciiTheme="minorHAnsi" w:hAnsiTheme="minorHAnsi"/>
        </w:rPr>
        <w:t xml:space="preserve"> with</w:t>
      </w:r>
      <w:r w:rsidR="00E6614C">
        <w:rPr>
          <w:rFonts w:asciiTheme="minorHAnsi" w:hAnsiTheme="minorHAnsi"/>
        </w:rPr>
        <w:t xml:space="preserve"> limited</w:t>
      </w:r>
      <w:r w:rsidRPr="00EE5AD9">
        <w:rPr>
          <w:rFonts w:asciiTheme="minorHAnsi" w:hAnsiTheme="minorHAnsi"/>
        </w:rPr>
        <w:t xml:space="preserve"> experience</w:t>
      </w:r>
      <w:r w:rsidR="00E6614C">
        <w:rPr>
          <w:rFonts w:asciiTheme="minorHAnsi" w:hAnsiTheme="minorHAnsi"/>
        </w:rPr>
        <w:t xml:space="preserve"> or lack of guid</w:t>
      </w:r>
      <w:r w:rsidR="006B3108">
        <w:rPr>
          <w:rFonts w:asciiTheme="minorHAnsi" w:hAnsiTheme="minorHAnsi"/>
        </w:rPr>
        <w:t>ance</w:t>
      </w:r>
      <w:r w:rsidRPr="00EE5AD9">
        <w:rPr>
          <w:rFonts w:asciiTheme="minorHAnsi" w:hAnsiTheme="minorHAnsi"/>
        </w:rPr>
        <w:t>.</w:t>
      </w:r>
      <w:r w:rsidR="001A7150">
        <w:rPr>
          <w:rFonts w:asciiTheme="minorHAnsi" w:hAnsiTheme="minorHAnsi"/>
        </w:rPr>
        <w:t xml:space="preserve"> </w:t>
      </w:r>
      <w:r w:rsidR="00AF095C" w:rsidRPr="008A2FED">
        <w:rPr>
          <w:rFonts w:asciiTheme="minorHAnsi" w:hAnsiTheme="minorHAnsi"/>
        </w:rPr>
        <w:t>This unit plan</w:t>
      </w:r>
      <w:r w:rsidR="00E72039">
        <w:rPr>
          <w:rFonts w:asciiTheme="minorHAnsi" w:hAnsiTheme="minorHAnsi"/>
        </w:rPr>
        <w:t xml:space="preserve"> was created</w:t>
      </w:r>
      <w:r w:rsidR="00AF095C" w:rsidRPr="008A2FED">
        <w:rPr>
          <w:rFonts w:asciiTheme="minorHAnsi" w:hAnsiTheme="minorHAnsi"/>
        </w:rPr>
        <w:t xml:space="preserve"> </w:t>
      </w:r>
      <w:r w:rsidR="00A618FF" w:rsidRPr="008A2FED">
        <w:rPr>
          <w:rFonts w:asciiTheme="minorHAnsi" w:hAnsiTheme="minorHAnsi"/>
        </w:rPr>
        <w:t xml:space="preserve">to </w:t>
      </w:r>
      <w:r w:rsidR="002C0FB4">
        <w:rPr>
          <w:rFonts w:asciiTheme="minorHAnsi" w:hAnsiTheme="minorHAnsi"/>
        </w:rPr>
        <w:t>assist</w:t>
      </w:r>
      <w:r w:rsidR="00CC2924" w:rsidRPr="008A2FED">
        <w:rPr>
          <w:rFonts w:asciiTheme="minorHAnsi" w:hAnsiTheme="minorHAnsi"/>
        </w:rPr>
        <w:t xml:space="preserve"> educators </w:t>
      </w:r>
      <w:r w:rsidR="000D3309">
        <w:rPr>
          <w:rFonts w:asciiTheme="minorHAnsi" w:hAnsiTheme="minorHAnsi"/>
        </w:rPr>
        <w:t>in</w:t>
      </w:r>
      <w:r w:rsidR="00856613">
        <w:rPr>
          <w:rFonts w:asciiTheme="minorHAnsi" w:hAnsiTheme="minorHAnsi"/>
        </w:rPr>
        <w:t xml:space="preserve"> </w:t>
      </w:r>
      <w:r w:rsidR="00DC318D">
        <w:rPr>
          <w:rFonts w:asciiTheme="minorHAnsi" w:hAnsiTheme="minorHAnsi"/>
        </w:rPr>
        <w:t>providing</w:t>
      </w:r>
      <w:r w:rsidR="00BE1682">
        <w:rPr>
          <w:rFonts w:asciiTheme="minorHAnsi" w:hAnsiTheme="minorHAnsi"/>
        </w:rPr>
        <w:t xml:space="preserve"> </w:t>
      </w:r>
      <w:r w:rsidR="00856613">
        <w:rPr>
          <w:rFonts w:asciiTheme="minorHAnsi" w:hAnsiTheme="minorHAnsi"/>
        </w:rPr>
        <w:t xml:space="preserve">both academic and hands-on ecological </w:t>
      </w:r>
      <w:r w:rsidR="002A6C7E">
        <w:rPr>
          <w:rFonts w:asciiTheme="minorHAnsi" w:hAnsiTheme="minorHAnsi"/>
        </w:rPr>
        <w:t xml:space="preserve">lessons. </w:t>
      </w:r>
      <w:r w:rsidR="008A6B19" w:rsidRPr="008A2FED">
        <w:rPr>
          <w:rFonts w:asciiTheme="minorHAnsi" w:hAnsiTheme="minorHAnsi"/>
        </w:rPr>
        <w:t xml:space="preserve">I have been fortunate enough to have specific training in facilitating local nature and wilderness </w:t>
      </w:r>
      <w:r w:rsidR="00DC318D">
        <w:rPr>
          <w:rFonts w:asciiTheme="minorHAnsi" w:hAnsiTheme="minorHAnsi"/>
        </w:rPr>
        <w:t>education</w:t>
      </w:r>
      <w:r w:rsidR="008A6B19" w:rsidRPr="008A2FED">
        <w:rPr>
          <w:rFonts w:asciiTheme="minorHAnsi" w:hAnsiTheme="minorHAnsi"/>
        </w:rPr>
        <w:t xml:space="preserve"> </w:t>
      </w:r>
      <w:r w:rsidR="00486EA7" w:rsidRPr="008A2FED">
        <w:rPr>
          <w:rFonts w:asciiTheme="minorHAnsi" w:hAnsiTheme="minorHAnsi"/>
        </w:rPr>
        <w:t>in</w:t>
      </w:r>
      <w:r w:rsidR="008A6B19" w:rsidRPr="008A2FED">
        <w:rPr>
          <w:rFonts w:asciiTheme="minorHAnsi" w:hAnsiTheme="minorHAnsi"/>
        </w:rPr>
        <w:t xml:space="preserve"> urban environments through the </w:t>
      </w:r>
      <w:r w:rsidR="00DC318D">
        <w:rPr>
          <w:rFonts w:asciiTheme="minorHAnsi" w:hAnsiTheme="minorHAnsi"/>
        </w:rPr>
        <w:t xml:space="preserve">organisation, the </w:t>
      </w:r>
      <w:r w:rsidR="008A6B19" w:rsidRPr="008A2FED">
        <w:rPr>
          <w:rFonts w:asciiTheme="minorHAnsi" w:hAnsiTheme="minorHAnsi"/>
        </w:rPr>
        <w:t>Pine Project.</w:t>
      </w:r>
      <w:r w:rsidR="00486EA7" w:rsidRPr="008A2FED">
        <w:rPr>
          <w:rFonts w:asciiTheme="minorHAnsi" w:hAnsiTheme="minorHAnsi"/>
        </w:rPr>
        <w:t xml:space="preserve"> </w:t>
      </w:r>
      <w:r w:rsidR="001269EC">
        <w:rPr>
          <w:rFonts w:asciiTheme="minorHAnsi" w:hAnsiTheme="minorHAnsi"/>
        </w:rPr>
        <w:t>My e</w:t>
      </w:r>
      <w:r w:rsidR="007469B7">
        <w:rPr>
          <w:rFonts w:asciiTheme="minorHAnsi" w:hAnsiTheme="minorHAnsi"/>
        </w:rPr>
        <w:t>xperience</w:t>
      </w:r>
      <w:r w:rsidR="00A74FBB">
        <w:rPr>
          <w:rFonts w:asciiTheme="minorHAnsi" w:hAnsiTheme="minorHAnsi"/>
        </w:rPr>
        <w:t>s</w:t>
      </w:r>
      <w:r w:rsidR="007469B7">
        <w:rPr>
          <w:rFonts w:asciiTheme="minorHAnsi" w:hAnsiTheme="minorHAnsi"/>
        </w:rPr>
        <w:t xml:space="preserve"> with the Pine Project inspired me to </w:t>
      </w:r>
      <w:r w:rsidR="001269EC">
        <w:rPr>
          <w:rFonts w:asciiTheme="minorHAnsi" w:hAnsiTheme="minorHAnsi"/>
        </w:rPr>
        <w:t xml:space="preserve">bring these ideas into the classroom and </w:t>
      </w:r>
      <w:r w:rsidR="00042F77">
        <w:rPr>
          <w:rFonts w:asciiTheme="minorHAnsi" w:hAnsiTheme="minorHAnsi"/>
        </w:rPr>
        <w:t xml:space="preserve">to </w:t>
      </w:r>
      <w:r w:rsidR="007469B7">
        <w:rPr>
          <w:rFonts w:asciiTheme="minorHAnsi" w:hAnsiTheme="minorHAnsi"/>
        </w:rPr>
        <w:t xml:space="preserve">motivate my teacher colleagues to do the same. </w:t>
      </w:r>
      <w:r w:rsidR="004651FF">
        <w:rPr>
          <w:rFonts w:asciiTheme="minorHAnsi" w:hAnsiTheme="minorHAnsi"/>
        </w:rPr>
        <w:t>With th</w:t>
      </w:r>
      <w:r w:rsidR="00520688">
        <w:rPr>
          <w:rFonts w:asciiTheme="minorHAnsi" w:hAnsiTheme="minorHAnsi"/>
        </w:rPr>
        <w:t>at in mind</w:t>
      </w:r>
      <w:r w:rsidR="00DB7F12">
        <w:rPr>
          <w:rFonts w:asciiTheme="minorHAnsi" w:hAnsiTheme="minorHAnsi"/>
        </w:rPr>
        <w:t xml:space="preserve">, </w:t>
      </w:r>
      <w:r w:rsidR="00C54019" w:rsidRPr="008A2FED">
        <w:rPr>
          <w:rFonts w:asciiTheme="minorHAnsi" w:hAnsiTheme="minorHAnsi"/>
        </w:rPr>
        <w:t>I have included free professional development resources.</w:t>
      </w:r>
      <w:r w:rsidR="00EA5E70" w:rsidRPr="008A2FED">
        <w:rPr>
          <w:rFonts w:asciiTheme="minorHAnsi" w:hAnsiTheme="minorHAnsi"/>
        </w:rPr>
        <w:t xml:space="preserve"> My colleagues can f</w:t>
      </w:r>
      <w:r w:rsidR="00881425" w:rsidRPr="008A2FED">
        <w:rPr>
          <w:rFonts w:asciiTheme="minorHAnsi" w:hAnsiTheme="minorHAnsi"/>
        </w:rPr>
        <w:t>acilitate the understanding of</w:t>
      </w:r>
      <w:r w:rsidR="00FE1CAD" w:rsidRPr="008A2FED">
        <w:rPr>
          <w:rFonts w:asciiTheme="minorHAnsi" w:hAnsiTheme="minorHAnsi"/>
        </w:rPr>
        <w:t xml:space="preserve"> </w:t>
      </w:r>
      <w:r w:rsidR="005110A5" w:rsidRPr="008A2FED">
        <w:rPr>
          <w:rFonts w:asciiTheme="minorHAnsi" w:hAnsiTheme="minorHAnsi"/>
        </w:rPr>
        <w:t>the interconnectedness of biology and chemistry</w:t>
      </w:r>
      <w:r w:rsidR="00FE1CAD" w:rsidRPr="008A2FED">
        <w:rPr>
          <w:rFonts w:asciiTheme="minorHAnsi" w:hAnsiTheme="minorHAnsi"/>
        </w:rPr>
        <w:t xml:space="preserve"> through</w:t>
      </w:r>
      <w:r w:rsidR="0047781C" w:rsidRPr="008A2FED">
        <w:rPr>
          <w:rFonts w:asciiTheme="minorHAnsi" w:hAnsiTheme="minorHAnsi"/>
        </w:rPr>
        <w:t xml:space="preserve"> </w:t>
      </w:r>
      <w:r w:rsidR="009C7A46" w:rsidRPr="008A2FED">
        <w:rPr>
          <w:rFonts w:asciiTheme="minorHAnsi" w:hAnsiTheme="minorHAnsi"/>
        </w:rPr>
        <w:t>1</w:t>
      </w:r>
      <w:r w:rsidR="006A3026" w:rsidRPr="008A2FED">
        <w:rPr>
          <w:rFonts w:asciiTheme="minorHAnsi" w:hAnsiTheme="minorHAnsi"/>
        </w:rPr>
        <w:t xml:space="preserve">2 </w:t>
      </w:r>
      <w:r w:rsidR="00BB5821" w:rsidRPr="008A2FED">
        <w:rPr>
          <w:rFonts w:asciiTheme="minorHAnsi" w:hAnsiTheme="minorHAnsi"/>
        </w:rPr>
        <w:t xml:space="preserve">flexible </w:t>
      </w:r>
      <w:r w:rsidR="0014658F" w:rsidRPr="008A2FED">
        <w:rPr>
          <w:rFonts w:asciiTheme="minorHAnsi" w:hAnsiTheme="minorHAnsi"/>
        </w:rPr>
        <w:t xml:space="preserve">and scaffolded </w:t>
      </w:r>
      <w:r w:rsidR="00BB5821" w:rsidRPr="008A2FED">
        <w:rPr>
          <w:rFonts w:asciiTheme="minorHAnsi" w:hAnsiTheme="minorHAnsi"/>
        </w:rPr>
        <w:t>lesso</w:t>
      </w:r>
      <w:r w:rsidR="006E61E2" w:rsidRPr="008A2FED">
        <w:rPr>
          <w:rFonts w:asciiTheme="minorHAnsi" w:hAnsiTheme="minorHAnsi"/>
        </w:rPr>
        <w:t xml:space="preserve">ns </w:t>
      </w:r>
      <w:r w:rsidR="00282556">
        <w:rPr>
          <w:rFonts w:asciiTheme="minorHAnsi" w:hAnsiTheme="minorHAnsi"/>
        </w:rPr>
        <w:t xml:space="preserve">including topics </w:t>
      </w:r>
      <w:r w:rsidR="00FD5F50">
        <w:rPr>
          <w:rFonts w:asciiTheme="minorHAnsi" w:hAnsiTheme="minorHAnsi"/>
        </w:rPr>
        <w:t>such as</w:t>
      </w:r>
      <w:r w:rsidR="006E61E2" w:rsidRPr="008A2FED">
        <w:rPr>
          <w:rFonts w:asciiTheme="minorHAnsi" w:hAnsiTheme="minorHAnsi"/>
        </w:rPr>
        <w:t xml:space="preserve"> </w:t>
      </w:r>
      <w:r w:rsidR="002C7955" w:rsidRPr="008A2FED">
        <w:rPr>
          <w:rFonts w:asciiTheme="minorHAnsi" w:hAnsiTheme="minorHAnsi"/>
        </w:rPr>
        <w:t xml:space="preserve">sustainability, </w:t>
      </w:r>
      <w:r w:rsidR="009135F8" w:rsidRPr="008A2FED">
        <w:rPr>
          <w:rFonts w:asciiTheme="minorHAnsi" w:hAnsiTheme="minorHAnsi"/>
        </w:rPr>
        <w:t>nature connection</w:t>
      </w:r>
      <w:r w:rsidR="00253E8C" w:rsidRPr="008A2FED">
        <w:rPr>
          <w:rFonts w:asciiTheme="minorHAnsi" w:hAnsiTheme="minorHAnsi"/>
        </w:rPr>
        <w:t>, indigenous storytelling</w:t>
      </w:r>
      <w:r w:rsidR="003C75B0" w:rsidRPr="008A2FED">
        <w:rPr>
          <w:rFonts w:asciiTheme="minorHAnsi" w:hAnsiTheme="minorHAnsi"/>
        </w:rPr>
        <w:t>, social justice</w:t>
      </w:r>
      <w:r w:rsidR="00E46119" w:rsidRPr="008A2FED">
        <w:rPr>
          <w:rFonts w:asciiTheme="minorHAnsi" w:hAnsiTheme="minorHAnsi"/>
        </w:rPr>
        <w:t xml:space="preserve"> topics, </w:t>
      </w:r>
      <w:r w:rsidR="000F7FCF" w:rsidRPr="008A2FED">
        <w:rPr>
          <w:rFonts w:asciiTheme="minorHAnsi" w:hAnsiTheme="minorHAnsi"/>
        </w:rPr>
        <w:t>drawing</w:t>
      </w:r>
      <w:r w:rsidR="001C1176">
        <w:rPr>
          <w:rFonts w:asciiTheme="minorHAnsi" w:hAnsiTheme="minorHAnsi"/>
        </w:rPr>
        <w:t>s</w:t>
      </w:r>
      <w:r w:rsidR="000F7FCF" w:rsidRPr="008A2FED">
        <w:rPr>
          <w:rFonts w:asciiTheme="minorHAnsi" w:hAnsiTheme="minorHAnsi"/>
        </w:rPr>
        <w:t xml:space="preserve">, </w:t>
      </w:r>
      <w:r w:rsidR="00C362F4" w:rsidRPr="008A2FED">
        <w:rPr>
          <w:rFonts w:asciiTheme="minorHAnsi" w:hAnsiTheme="minorHAnsi"/>
        </w:rPr>
        <w:t>graphing</w:t>
      </w:r>
      <w:r w:rsidR="00DA3C24" w:rsidRPr="008A2FED">
        <w:rPr>
          <w:rFonts w:asciiTheme="minorHAnsi" w:hAnsiTheme="minorHAnsi"/>
        </w:rPr>
        <w:t xml:space="preserve"> </w:t>
      </w:r>
      <w:r w:rsidR="009135F8" w:rsidRPr="008A2FED">
        <w:rPr>
          <w:rFonts w:asciiTheme="minorHAnsi" w:hAnsiTheme="minorHAnsi"/>
        </w:rPr>
        <w:t xml:space="preserve">and </w:t>
      </w:r>
      <w:r w:rsidR="00FD1D35" w:rsidRPr="008A2FED">
        <w:rPr>
          <w:rFonts w:asciiTheme="minorHAnsi" w:hAnsiTheme="minorHAnsi"/>
        </w:rPr>
        <w:t xml:space="preserve">activities </w:t>
      </w:r>
      <w:r w:rsidR="00BF3725" w:rsidRPr="008A2FED">
        <w:rPr>
          <w:rFonts w:asciiTheme="minorHAnsi" w:hAnsiTheme="minorHAnsi"/>
        </w:rPr>
        <w:t xml:space="preserve">on </w:t>
      </w:r>
      <w:r w:rsidR="00253E8C" w:rsidRPr="008A2FED">
        <w:rPr>
          <w:rFonts w:asciiTheme="minorHAnsi" w:hAnsiTheme="minorHAnsi"/>
        </w:rPr>
        <w:t>mental</w:t>
      </w:r>
      <w:r w:rsidR="00FD1D35" w:rsidRPr="008A2FED">
        <w:rPr>
          <w:rFonts w:asciiTheme="minorHAnsi" w:hAnsiTheme="minorHAnsi"/>
        </w:rPr>
        <w:t xml:space="preserve"> </w:t>
      </w:r>
      <w:r w:rsidR="00BF3725" w:rsidRPr="008A2FED">
        <w:rPr>
          <w:rFonts w:asciiTheme="minorHAnsi" w:hAnsiTheme="minorHAnsi"/>
        </w:rPr>
        <w:t>wellness</w:t>
      </w:r>
      <w:r w:rsidR="006E61E2" w:rsidRPr="008A2FED">
        <w:rPr>
          <w:rFonts w:asciiTheme="minorHAnsi" w:hAnsiTheme="minorHAnsi"/>
        </w:rPr>
        <w:t>.</w:t>
      </w:r>
    </w:p>
    <w:p w14:paraId="108CE662" w14:textId="057917BE" w:rsidR="00DC779F" w:rsidRPr="008A2FED" w:rsidRDefault="00DC779F" w:rsidP="0015118B">
      <w:pPr>
        <w:ind w:right="4"/>
        <w:jc w:val="both"/>
        <w:rPr>
          <w:rFonts w:asciiTheme="minorHAnsi" w:hAnsiTheme="minorHAnsi"/>
        </w:rPr>
      </w:pPr>
    </w:p>
    <w:p w14:paraId="6780243A" w14:textId="7122C5CC" w:rsidR="0015118B" w:rsidRPr="0015118B" w:rsidRDefault="004534AC" w:rsidP="0015118B">
      <w:pPr>
        <w:ind w:right="4"/>
        <w:jc w:val="center"/>
        <w:rPr>
          <w:rFonts w:asciiTheme="minorHAnsi" w:hAnsiTheme="minorHAnsi" w:cstheme="minorHAnsi"/>
          <w:i/>
          <w:iCs/>
        </w:rPr>
        <w:sectPr w:rsidR="0015118B" w:rsidRPr="0015118B" w:rsidSect="0015118B">
          <w:pgSz w:w="12240" w:h="15840"/>
          <w:pgMar w:top="1440" w:right="1440" w:bottom="1440" w:left="1440" w:header="709" w:footer="709" w:gutter="0"/>
          <w:cols w:space="708"/>
          <w:docGrid w:linePitch="326"/>
        </w:sectPr>
      </w:pPr>
      <w:r>
        <w:rPr>
          <w:rFonts w:asciiTheme="minorHAnsi" w:hAnsiTheme="minorHAnsi" w:cstheme="minorHAnsi"/>
          <w:i/>
          <w:iCs/>
        </w:rPr>
        <w:t>An</w:t>
      </w:r>
      <w:r w:rsidR="00845E56" w:rsidRPr="008A2FED">
        <w:rPr>
          <w:rFonts w:asciiTheme="minorHAnsi" w:hAnsiTheme="minorHAnsi" w:cstheme="minorHAnsi"/>
          <w:i/>
          <w:iCs/>
        </w:rPr>
        <w:t xml:space="preserve"> academic paper explaining the choices made for the unit plan</w:t>
      </w:r>
      <w:r>
        <w:rPr>
          <w:rFonts w:asciiTheme="minorHAnsi" w:hAnsiTheme="minorHAnsi" w:cstheme="minorHAnsi"/>
          <w:i/>
          <w:iCs/>
        </w:rPr>
        <w:t xml:space="preserve"> is</w:t>
      </w:r>
      <w:r w:rsidR="00845E56" w:rsidRPr="008A2FED">
        <w:rPr>
          <w:rFonts w:asciiTheme="minorHAnsi" w:hAnsiTheme="minorHAnsi" w:cstheme="minorHAnsi"/>
          <w:i/>
          <w:iCs/>
        </w:rPr>
        <w:t xml:space="preserve"> included after the unit </w:t>
      </w:r>
      <w:r w:rsidR="00867AE6">
        <w:rPr>
          <w:rFonts w:asciiTheme="minorHAnsi" w:hAnsiTheme="minorHAnsi" w:cstheme="minorHAnsi"/>
          <w:i/>
          <w:iCs/>
        </w:rPr>
        <w:t>plan which can be read at your leisure.</w:t>
      </w:r>
      <w:r>
        <w:rPr>
          <w:rFonts w:asciiTheme="minorHAnsi" w:hAnsiTheme="minorHAnsi" w:cstheme="minorHAnsi"/>
          <w:i/>
          <w:iCs/>
        </w:rPr>
        <w:t xml:space="preserve"> </w:t>
      </w:r>
      <w:r w:rsidR="00845E56" w:rsidRPr="008A2FED">
        <w:rPr>
          <w:rFonts w:asciiTheme="minorHAnsi" w:hAnsiTheme="minorHAnsi" w:cstheme="minorHAnsi"/>
          <w:i/>
          <w:iCs/>
        </w:rPr>
        <w:t xml:space="preserve">Note this </w:t>
      </w:r>
      <w:r w:rsidR="00772545">
        <w:rPr>
          <w:rFonts w:asciiTheme="minorHAnsi" w:hAnsiTheme="minorHAnsi" w:cstheme="minorHAnsi"/>
          <w:i/>
          <w:iCs/>
        </w:rPr>
        <w:t xml:space="preserve">work </w:t>
      </w:r>
      <w:r w:rsidR="00772545" w:rsidRPr="008A2FED">
        <w:rPr>
          <w:rFonts w:asciiTheme="minorHAnsi" w:hAnsiTheme="minorHAnsi" w:cstheme="minorHAnsi"/>
          <w:i/>
          <w:iCs/>
        </w:rPr>
        <w:t>was</w:t>
      </w:r>
      <w:r w:rsidR="00845E56" w:rsidRPr="008A2FED">
        <w:rPr>
          <w:rFonts w:asciiTheme="minorHAnsi" w:hAnsiTheme="minorHAnsi" w:cstheme="minorHAnsi"/>
          <w:i/>
          <w:iCs/>
        </w:rPr>
        <w:t xml:space="preserve"> accomplished through the support of many mentors</w:t>
      </w:r>
      <w:r w:rsidR="00855D0F">
        <w:rPr>
          <w:rFonts w:asciiTheme="minorHAnsi" w:hAnsiTheme="minorHAnsi" w:cstheme="minorHAnsi"/>
          <w:i/>
          <w:iCs/>
        </w:rPr>
        <w:t xml:space="preserve">, </w:t>
      </w:r>
      <w:r w:rsidR="00845E56" w:rsidRPr="008A2FED">
        <w:rPr>
          <w:rFonts w:asciiTheme="minorHAnsi" w:hAnsiTheme="minorHAnsi" w:cstheme="minorHAnsi"/>
          <w:i/>
          <w:iCs/>
        </w:rPr>
        <w:t>colleagues</w:t>
      </w:r>
      <w:r w:rsidR="00855D0F">
        <w:rPr>
          <w:rFonts w:asciiTheme="minorHAnsi" w:hAnsiTheme="minorHAnsi" w:cstheme="minorHAnsi"/>
          <w:i/>
          <w:iCs/>
        </w:rPr>
        <w:t xml:space="preserve"> and friends</w:t>
      </w:r>
      <w:r w:rsidR="00845E56" w:rsidRPr="008A2FED">
        <w:rPr>
          <w:rFonts w:asciiTheme="minorHAnsi" w:hAnsiTheme="minorHAnsi" w:cstheme="minorHAnsi"/>
          <w:i/>
          <w:iCs/>
        </w:rPr>
        <w:t xml:space="preserve"> listed at the end of this documen</w:t>
      </w:r>
      <w:r w:rsidR="0015118B">
        <w:rPr>
          <w:rFonts w:asciiTheme="minorHAnsi" w:hAnsiTheme="minorHAnsi" w:cstheme="minorHAnsi"/>
          <w:i/>
          <w:iCs/>
        </w:rPr>
        <w:t>t</w:t>
      </w:r>
    </w:p>
    <w:p w14:paraId="6B6DB05B" w14:textId="77777777" w:rsidR="00214D79" w:rsidRDefault="00214D79" w:rsidP="00214D79">
      <w:pPr>
        <w:ind w:right="-1141"/>
        <w:rPr>
          <w:rFonts w:asciiTheme="minorHAnsi" w:hAnsiTheme="minorHAnsi"/>
        </w:rPr>
      </w:pPr>
      <w:bookmarkStart w:id="0" w:name="tableofcontents"/>
    </w:p>
    <w:p w14:paraId="00CF2615" w14:textId="5E0B1D3E" w:rsidR="009B379B" w:rsidRPr="00A0322F" w:rsidRDefault="00D440FC" w:rsidP="00214D79">
      <w:pPr>
        <w:ind w:left="2160" w:right="-1141" w:firstLine="720"/>
        <w:rPr>
          <w:rFonts w:asciiTheme="minorHAnsi" w:hAnsiTheme="minorHAnsi"/>
          <w:b/>
          <w:bCs/>
        </w:rPr>
      </w:pPr>
      <w:r w:rsidRPr="00A0322F">
        <w:rPr>
          <w:rFonts w:asciiTheme="minorHAnsi" w:hAnsiTheme="minorHAnsi"/>
          <w:b/>
          <w:bCs/>
        </w:rPr>
        <w:t>Table of Contents</w:t>
      </w:r>
      <w:bookmarkEnd w:id="0"/>
    </w:p>
    <w:p w14:paraId="6D1CE1FE" w14:textId="77777777" w:rsidR="008F6B1F" w:rsidRPr="008A2FED" w:rsidRDefault="008F6B1F" w:rsidP="008F6B1F">
      <w:pPr>
        <w:ind w:right="-1141"/>
        <w:rPr>
          <w:rFonts w:asciiTheme="minorHAnsi" w:hAnsiTheme="minorHAnsi"/>
          <w:b/>
          <w:bCs/>
        </w:rPr>
      </w:pPr>
    </w:p>
    <w:tbl>
      <w:tblPr>
        <w:tblStyle w:val="TableGrid"/>
        <w:tblW w:w="7776" w:type="dxa"/>
        <w:tblInd w:w="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3888"/>
      </w:tblGrid>
      <w:tr w:rsidR="00C30C65" w:rsidRPr="00A0322F" w14:paraId="26A7056C" w14:textId="77777777" w:rsidTr="003201DD">
        <w:trPr>
          <w:trHeight w:val="4892"/>
        </w:trPr>
        <w:tc>
          <w:tcPr>
            <w:tcW w:w="3888" w:type="dxa"/>
          </w:tcPr>
          <w:p w14:paraId="448F9C46" w14:textId="77777777" w:rsidR="00C30C65" w:rsidRPr="00A0322F" w:rsidRDefault="00886BEE" w:rsidP="005B0463">
            <w:pPr>
              <w:spacing w:line="276" w:lineRule="auto"/>
              <w:ind w:right="-1141"/>
              <w:rPr>
                <w:rFonts w:ascii="Cambria" w:hAnsi="Cambria"/>
                <w:b/>
                <w:bCs/>
              </w:rPr>
            </w:pPr>
            <w:hyperlink w:anchor="curriculumconnections" w:history="1">
              <w:r w:rsidR="00C30C65" w:rsidRPr="00A0322F">
                <w:rPr>
                  <w:rStyle w:val="Hyperlink"/>
                  <w:rFonts w:ascii="Cambria" w:hAnsi="Cambria"/>
                  <w:b/>
                  <w:bCs/>
                </w:rPr>
                <w:t>Curriculum Connections</w:t>
              </w:r>
            </w:hyperlink>
          </w:p>
          <w:p w14:paraId="546B127A" w14:textId="77777777" w:rsidR="00C30C65" w:rsidRPr="00A0322F" w:rsidRDefault="00886BEE" w:rsidP="005B0463">
            <w:pPr>
              <w:spacing w:line="276" w:lineRule="auto"/>
              <w:ind w:right="-1141"/>
              <w:rPr>
                <w:rFonts w:ascii="Cambria" w:hAnsi="Cambria"/>
                <w:b/>
                <w:bCs/>
              </w:rPr>
            </w:pPr>
            <w:hyperlink w:anchor="calendar" w:history="1">
              <w:r w:rsidR="00C30C65" w:rsidRPr="00A0322F">
                <w:rPr>
                  <w:rStyle w:val="Hyperlink"/>
                  <w:rFonts w:ascii="Cambria" w:hAnsi="Cambria"/>
                  <w:b/>
                  <w:bCs/>
                </w:rPr>
                <w:t>Calendar</w:t>
              </w:r>
            </w:hyperlink>
          </w:p>
          <w:p w14:paraId="2AB0C57D" w14:textId="66C8C7FC" w:rsidR="00C30C65" w:rsidRPr="00A0322F" w:rsidRDefault="00886BEE" w:rsidP="005B0463">
            <w:pPr>
              <w:spacing w:line="276" w:lineRule="auto"/>
              <w:ind w:right="-1141"/>
              <w:rPr>
                <w:rFonts w:ascii="Cambria" w:hAnsi="Cambria"/>
                <w:b/>
                <w:bCs/>
              </w:rPr>
            </w:pPr>
            <w:hyperlink w:anchor="overview" w:history="1">
              <w:r w:rsidR="00C30C65" w:rsidRPr="00A0322F">
                <w:rPr>
                  <w:rStyle w:val="Hyperlink"/>
                  <w:rFonts w:ascii="Cambria" w:hAnsi="Cambria"/>
                  <w:b/>
                  <w:bCs/>
                </w:rPr>
                <w:t>Overview: Lesson Sequence</w:t>
              </w:r>
            </w:hyperlink>
          </w:p>
          <w:p w14:paraId="5A9506DA" w14:textId="77777777" w:rsidR="00C30C65" w:rsidRPr="00A0322F" w:rsidRDefault="00C30C65" w:rsidP="005B0463">
            <w:pPr>
              <w:spacing w:line="276" w:lineRule="auto"/>
              <w:textAlignment w:val="baseline"/>
              <w:rPr>
                <w:rFonts w:ascii="Cambria" w:hAnsi="Cambria"/>
                <w:b/>
                <w:bCs/>
                <w:color w:val="000000"/>
              </w:rPr>
            </w:pPr>
            <w:r w:rsidRPr="00A0322F">
              <w:rPr>
                <w:rFonts w:ascii="Cambria" w:hAnsi="Cambria"/>
                <w:b/>
                <w:bCs/>
                <w:color w:val="000000"/>
              </w:rPr>
              <w:t xml:space="preserve">Lesson 1: </w:t>
            </w:r>
            <w:hyperlink w:anchor="lesson1sustainability" w:history="1">
              <w:r w:rsidRPr="00A0322F">
                <w:rPr>
                  <w:rStyle w:val="Hyperlink"/>
                  <w:rFonts w:ascii="Cambria" w:hAnsi="Cambria"/>
                  <w:b/>
                  <w:bCs/>
                </w:rPr>
                <w:t>Sustainability</w:t>
              </w:r>
            </w:hyperlink>
          </w:p>
          <w:p w14:paraId="2234CD1D" w14:textId="77777777" w:rsidR="00C30C65" w:rsidRPr="00A0322F" w:rsidRDefault="00C30C65" w:rsidP="005B0463">
            <w:pPr>
              <w:spacing w:line="276" w:lineRule="auto"/>
              <w:textAlignment w:val="baseline"/>
              <w:rPr>
                <w:rFonts w:ascii="Cambria" w:hAnsi="Cambria"/>
                <w:b/>
                <w:bCs/>
                <w:color w:val="000000"/>
              </w:rPr>
            </w:pPr>
            <w:r w:rsidRPr="00A0322F">
              <w:rPr>
                <w:rFonts w:ascii="Cambria" w:hAnsi="Cambria"/>
                <w:b/>
                <w:bCs/>
                <w:color w:val="000000"/>
              </w:rPr>
              <w:t xml:space="preserve">Lesson 2: </w:t>
            </w:r>
            <w:hyperlink w:anchor="lesson2water" w:history="1">
              <w:r w:rsidRPr="00A0322F">
                <w:rPr>
                  <w:rStyle w:val="Hyperlink"/>
                  <w:rFonts w:ascii="Cambria" w:hAnsi="Cambria"/>
                  <w:b/>
                  <w:bCs/>
                </w:rPr>
                <w:t>Water</w:t>
              </w:r>
            </w:hyperlink>
          </w:p>
          <w:p w14:paraId="5EAD84EF" w14:textId="4DBB0568" w:rsidR="00C30C65" w:rsidRPr="00A0322F" w:rsidRDefault="00C30C65" w:rsidP="0038789C">
            <w:pPr>
              <w:spacing w:line="276" w:lineRule="auto"/>
              <w:ind w:left="-1997" w:firstLine="1997"/>
              <w:textAlignment w:val="baseline"/>
              <w:rPr>
                <w:rFonts w:ascii="Cambria" w:hAnsi="Cambria"/>
                <w:b/>
                <w:bCs/>
                <w:color w:val="000000"/>
              </w:rPr>
            </w:pPr>
            <w:r w:rsidRPr="00A0322F">
              <w:rPr>
                <w:rFonts w:ascii="Cambria" w:hAnsi="Cambria"/>
                <w:b/>
                <w:bCs/>
                <w:color w:val="000000"/>
              </w:rPr>
              <w:t xml:space="preserve">Lesson 3: </w:t>
            </w:r>
            <w:hyperlink w:anchor="lesson3soil" w:history="1">
              <w:r w:rsidR="00EE6551" w:rsidRPr="00A0322F">
                <w:rPr>
                  <w:rStyle w:val="Hyperlink"/>
                  <w:rFonts w:ascii="Cambria" w:hAnsi="Cambria"/>
                  <w:b/>
                  <w:bCs/>
                </w:rPr>
                <w:t>Soil</w:t>
              </w:r>
            </w:hyperlink>
          </w:p>
          <w:p w14:paraId="41D1B5E4" w14:textId="10416927" w:rsidR="00C30C65" w:rsidRPr="00A0322F" w:rsidRDefault="00C30C65" w:rsidP="005B0463">
            <w:pPr>
              <w:spacing w:line="276" w:lineRule="auto"/>
              <w:textAlignment w:val="baseline"/>
              <w:rPr>
                <w:rFonts w:ascii="Cambria" w:hAnsi="Cambria"/>
                <w:b/>
                <w:bCs/>
                <w:color w:val="000000" w:themeColor="text1"/>
              </w:rPr>
            </w:pPr>
            <w:r w:rsidRPr="00A0322F">
              <w:rPr>
                <w:rFonts w:ascii="Cambria" w:hAnsi="Cambria"/>
                <w:b/>
                <w:bCs/>
                <w:color w:val="000000"/>
              </w:rPr>
              <w:t>Lesson 4:</w:t>
            </w:r>
            <w:r w:rsidR="00312272" w:rsidRPr="00A0322F">
              <w:rPr>
                <w:rFonts w:ascii="Cambria" w:hAnsi="Cambria"/>
                <w:b/>
                <w:bCs/>
                <w:color w:val="000000"/>
              </w:rPr>
              <w:t xml:space="preserve"> </w:t>
            </w:r>
            <w:hyperlink w:anchor="lesson4growth" w:history="1">
              <w:r w:rsidR="00312272" w:rsidRPr="00A0322F">
                <w:rPr>
                  <w:rStyle w:val="Hyperlink"/>
                  <w:rFonts w:ascii="Cambria" w:hAnsi="Cambria"/>
                  <w:b/>
                  <w:bCs/>
                </w:rPr>
                <w:t>Growth</w:t>
              </w:r>
            </w:hyperlink>
          </w:p>
          <w:p w14:paraId="253BC957" w14:textId="77777777" w:rsidR="00C30C65" w:rsidRPr="00A0322F" w:rsidRDefault="00C30C65" w:rsidP="005B0463">
            <w:pPr>
              <w:spacing w:line="276" w:lineRule="auto"/>
              <w:textAlignment w:val="baseline"/>
              <w:rPr>
                <w:rFonts w:ascii="Cambria" w:hAnsi="Cambria"/>
                <w:b/>
                <w:bCs/>
                <w:color w:val="000000"/>
              </w:rPr>
            </w:pPr>
            <w:r w:rsidRPr="00A0322F">
              <w:rPr>
                <w:rFonts w:ascii="Cambria" w:hAnsi="Cambria"/>
                <w:b/>
                <w:bCs/>
                <w:color w:val="000000"/>
              </w:rPr>
              <w:t xml:space="preserve">Lesson 5: </w:t>
            </w:r>
            <w:hyperlink w:anchor="lesson5ecosystems" w:history="1">
              <w:r w:rsidRPr="00A0322F">
                <w:rPr>
                  <w:rStyle w:val="Hyperlink"/>
                  <w:rFonts w:ascii="Cambria" w:hAnsi="Cambria"/>
                  <w:b/>
                  <w:bCs/>
                </w:rPr>
                <w:t>Ecosystems</w:t>
              </w:r>
            </w:hyperlink>
          </w:p>
          <w:p w14:paraId="01A7DC76" w14:textId="379A13A6" w:rsidR="00C30C65" w:rsidRPr="00A0322F" w:rsidRDefault="00C30C65" w:rsidP="005B0463">
            <w:pPr>
              <w:spacing w:line="276" w:lineRule="auto"/>
              <w:ind w:right="-1141"/>
              <w:rPr>
                <w:rFonts w:ascii="Cambria" w:hAnsi="Cambria"/>
                <w:b/>
                <w:bCs/>
              </w:rPr>
            </w:pPr>
            <w:r w:rsidRPr="00A0322F">
              <w:rPr>
                <w:rFonts w:ascii="Cambria" w:hAnsi="Cambria"/>
                <w:b/>
                <w:bCs/>
              </w:rPr>
              <w:t>Lesson 6:</w:t>
            </w:r>
            <w:r w:rsidR="002C2EAC" w:rsidRPr="00A0322F">
              <w:rPr>
                <w:rFonts w:ascii="Cambria" w:hAnsi="Cambria"/>
                <w:b/>
                <w:bCs/>
              </w:rPr>
              <w:t xml:space="preserve"> </w:t>
            </w:r>
            <w:hyperlink w:anchor="lesson6landconnection" w:history="1">
              <w:r w:rsidR="002C2EAC" w:rsidRPr="00A0322F">
                <w:rPr>
                  <w:rStyle w:val="Hyperlink"/>
                  <w:rFonts w:ascii="Cambria" w:hAnsi="Cambria"/>
                  <w:b/>
                  <w:bCs/>
                </w:rPr>
                <w:t>Land Connection</w:t>
              </w:r>
            </w:hyperlink>
          </w:p>
          <w:p w14:paraId="1FC143C8" w14:textId="51B24D42" w:rsidR="00C30C65" w:rsidRPr="00A0322F" w:rsidRDefault="00C30C65" w:rsidP="005B0463">
            <w:pPr>
              <w:spacing w:line="276" w:lineRule="auto"/>
              <w:ind w:right="-1141"/>
              <w:rPr>
                <w:rFonts w:ascii="Cambria" w:hAnsi="Cambria"/>
                <w:b/>
                <w:bCs/>
                <w:color w:val="000000"/>
              </w:rPr>
            </w:pPr>
            <w:r w:rsidRPr="00A0322F">
              <w:rPr>
                <w:rFonts w:ascii="Cambria" w:hAnsi="Cambria"/>
                <w:b/>
                <w:bCs/>
                <w:color w:val="000000"/>
              </w:rPr>
              <w:t xml:space="preserve">Lesson 7: </w:t>
            </w:r>
            <w:hyperlink w:anchor="lesson7sprouts" w:history="1">
              <w:r w:rsidR="00691889" w:rsidRPr="00A0322F">
                <w:rPr>
                  <w:rStyle w:val="Hyperlink"/>
                  <w:rFonts w:ascii="Cambria" w:hAnsi="Cambria"/>
                  <w:b/>
                  <w:bCs/>
                </w:rPr>
                <w:t>Sprouts</w:t>
              </w:r>
            </w:hyperlink>
          </w:p>
          <w:p w14:paraId="545209E0" w14:textId="69DE4975" w:rsidR="00C30C65" w:rsidRPr="00A0322F" w:rsidRDefault="00C30C65" w:rsidP="005B0463">
            <w:pPr>
              <w:spacing w:line="276" w:lineRule="auto"/>
              <w:ind w:right="-1141"/>
              <w:rPr>
                <w:rFonts w:ascii="Cambria" w:hAnsi="Cambria"/>
                <w:b/>
                <w:bCs/>
                <w:color w:val="000000"/>
              </w:rPr>
            </w:pPr>
            <w:r w:rsidRPr="00A0322F">
              <w:rPr>
                <w:rFonts w:ascii="Cambria" w:hAnsi="Cambria"/>
                <w:b/>
                <w:bCs/>
                <w:color w:val="000000"/>
              </w:rPr>
              <w:t xml:space="preserve">Lesson 8: </w:t>
            </w:r>
            <w:hyperlink w:anchor="lesson8transplantation" w:history="1">
              <w:r w:rsidR="007F62C5" w:rsidRPr="00A0322F">
                <w:rPr>
                  <w:rStyle w:val="Hyperlink"/>
                  <w:rFonts w:ascii="Cambria" w:hAnsi="Cambria"/>
                  <w:b/>
                  <w:bCs/>
                </w:rPr>
                <w:t>Trans-plant-</w:t>
              </w:r>
              <w:proofErr w:type="spellStart"/>
              <w:r w:rsidR="007F62C5" w:rsidRPr="00A0322F">
                <w:rPr>
                  <w:rStyle w:val="Hyperlink"/>
                  <w:rFonts w:ascii="Cambria" w:hAnsi="Cambria"/>
                  <w:b/>
                  <w:bCs/>
                </w:rPr>
                <w:t>ation</w:t>
              </w:r>
              <w:proofErr w:type="spellEnd"/>
            </w:hyperlink>
          </w:p>
          <w:p w14:paraId="6A51C0E2" w14:textId="32A1D789" w:rsidR="00C30C65" w:rsidRPr="00A0322F" w:rsidRDefault="00C30C65" w:rsidP="005B0463">
            <w:pPr>
              <w:spacing w:line="276" w:lineRule="auto"/>
              <w:ind w:right="-1141"/>
              <w:rPr>
                <w:rFonts w:ascii="Cambria" w:hAnsi="Cambria"/>
                <w:b/>
                <w:bCs/>
                <w:color w:val="000000"/>
              </w:rPr>
            </w:pPr>
            <w:r w:rsidRPr="00A0322F">
              <w:rPr>
                <w:rFonts w:ascii="Cambria" w:hAnsi="Cambria"/>
                <w:b/>
                <w:bCs/>
                <w:color w:val="000000"/>
              </w:rPr>
              <w:t xml:space="preserve">Lesson 9: </w:t>
            </w:r>
            <w:hyperlink w:anchor="lesson9growth" w:history="1">
              <w:r w:rsidR="00F65F22" w:rsidRPr="00A0322F">
                <w:rPr>
                  <w:rStyle w:val="Hyperlink"/>
                  <w:rFonts w:ascii="Cambria" w:hAnsi="Cambria"/>
                  <w:b/>
                  <w:bCs/>
                </w:rPr>
                <w:t>Growth</w:t>
              </w:r>
            </w:hyperlink>
          </w:p>
          <w:p w14:paraId="5D6192D7" w14:textId="53F92C65" w:rsidR="00C30C65" w:rsidRPr="00A0322F" w:rsidRDefault="00C30C65" w:rsidP="005B0463">
            <w:pPr>
              <w:spacing w:line="276" w:lineRule="auto"/>
              <w:ind w:right="-1141"/>
              <w:rPr>
                <w:rFonts w:ascii="Cambria" w:hAnsi="Cambria"/>
                <w:b/>
                <w:bCs/>
                <w:color w:val="000000"/>
              </w:rPr>
            </w:pPr>
            <w:r w:rsidRPr="00A0322F">
              <w:rPr>
                <w:rFonts w:ascii="Cambria" w:hAnsi="Cambria"/>
                <w:b/>
                <w:bCs/>
                <w:color w:val="000000"/>
              </w:rPr>
              <w:t xml:space="preserve">Lesson 10: </w:t>
            </w:r>
            <w:hyperlink w:anchor="lesson10sunshine" w:history="1">
              <w:r w:rsidR="00F65F22" w:rsidRPr="00A0322F">
                <w:rPr>
                  <w:rStyle w:val="Hyperlink"/>
                  <w:rFonts w:ascii="Cambria" w:hAnsi="Cambria"/>
                  <w:b/>
                  <w:bCs/>
                </w:rPr>
                <w:t>Sunshine</w:t>
              </w:r>
            </w:hyperlink>
          </w:p>
          <w:p w14:paraId="034B1BCC" w14:textId="5A3558E0" w:rsidR="00C30C65" w:rsidRPr="00A0322F" w:rsidRDefault="00C30C65" w:rsidP="005B0463">
            <w:pPr>
              <w:spacing w:line="276" w:lineRule="auto"/>
              <w:ind w:right="-1141"/>
              <w:rPr>
                <w:rFonts w:ascii="Cambria" w:hAnsi="Cambria"/>
                <w:b/>
                <w:bCs/>
                <w:color w:val="000000"/>
              </w:rPr>
            </w:pPr>
            <w:r w:rsidRPr="00A0322F">
              <w:rPr>
                <w:rFonts w:ascii="Cambria" w:hAnsi="Cambria"/>
                <w:b/>
                <w:bCs/>
                <w:color w:val="000000"/>
              </w:rPr>
              <w:t xml:space="preserve">Lesson 11: </w:t>
            </w:r>
            <w:hyperlink w:anchor="lesson11support" w:history="1">
              <w:r w:rsidR="00F65F22" w:rsidRPr="00A0322F">
                <w:rPr>
                  <w:rStyle w:val="Hyperlink"/>
                  <w:rFonts w:ascii="Cambria" w:hAnsi="Cambria"/>
                  <w:b/>
                  <w:bCs/>
                </w:rPr>
                <w:t>Support</w:t>
              </w:r>
            </w:hyperlink>
          </w:p>
          <w:p w14:paraId="14D477AB" w14:textId="634A548C" w:rsidR="00C30C65" w:rsidRPr="00A0322F" w:rsidRDefault="00C30C65" w:rsidP="005B0463">
            <w:pPr>
              <w:spacing w:line="276" w:lineRule="auto"/>
              <w:ind w:right="-1141"/>
              <w:rPr>
                <w:rFonts w:ascii="Cambria" w:hAnsi="Cambria"/>
                <w:b/>
                <w:bCs/>
                <w:color w:val="000000"/>
              </w:rPr>
            </w:pPr>
            <w:r w:rsidRPr="00A0322F">
              <w:rPr>
                <w:rFonts w:ascii="Cambria" w:hAnsi="Cambria"/>
                <w:b/>
                <w:bCs/>
                <w:color w:val="000000"/>
              </w:rPr>
              <w:t xml:space="preserve">Lesson 12: </w:t>
            </w:r>
            <w:hyperlink w:anchor="lesson12garden" w:history="1">
              <w:r w:rsidR="00F65F22" w:rsidRPr="00A0322F">
                <w:rPr>
                  <w:rStyle w:val="Hyperlink"/>
                  <w:rFonts w:ascii="Cambria" w:hAnsi="Cambria"/>
                  <w:b/>
                  <w:bCs/>
                </w:rPr>
                <w:t>Garden</w:t>
              </w:r>
            </w:hyperlink>
            <w:r w:rsidR="00323606" w:rsidRPr="00A0322F">
              <w:rPr>
                <w:rStyle w:val="Hyperlink"/>
                <w:rFonts w:ascii="Cambria" w:hAnsi="Cambria"/>
                <w:b/>
                <w:bCs/>
              </w:rPr>
              <w:br/>
            </w:r>
            <w:hyperlink w:anchor="professionaldevelopment" w:history="1">
              <w:r w:rsidR="00323606" w:rsidRPr="00A0322F">
                <w:rPr>
                  <w:rStyle w:val="Hyperlink"/>
                  <w:rFonts w:ascii="Cambria" w:hAnsi="Cambria"/>
                  <w:b/>
                  <w:bCs/>
                </w:rPr>
                <w:t>Professional Development</w:t>
              </w:r>
            </w:hyperlink>
          </w:p>
        </w:tc>
        <w:tc>
          <w:tcPr>
            <w:tcW w:w="3888" w:type="dxa"/>
          </w:tcPr>
          <w:p w14:paraId="14C1B8EE" w14:textId="333321E6" w:rsidR="00A0322F" w:rsidRPr="00A0322F" w:rsidRDefault="00886BEE" w:rsidP="005B0463">
            <w:pPr>
              <w:spacing w:line="276" w:lineRule="auto"/>
              <w:ind w:right="-1141"/>
              <w:rPr>
                <w:rFonts w:ascii="Cambria" w:hAnsi="Cambria"/>
                <w:b/>
                <w:bCs/>
              </w:rPr>
            </w:pPr>
            <w:hyperlink w:anchor="priortounit" w:history="1">
              <w:r w:rsidR="00A0322F" w:rsidRPr="00A0322F">
                <w:rPr>
                  <w:rStyle w:val="Hyperlink"/>
                  <w:rFonts w:ascii="Cambria" w:hAnsi="Cambria"/>
                  <w:b/>
                  <w:bCs/>
                </w:rPr>
                <w:t>Prior to Unit</w:t>
              </w:r>
            </w:hyperlink>
          </w:p>
          <w:p w14:paraId="647C12B1" w14:textId="7094BA73" w:rsidR="00C30C65" w:rsidRPr="00A0322F" w:rsidRDefault="00886BEE" w:rsidP="005B0463">
            <w:pPr>
              <w:spacing w:line="276" w:lineRule="auto"/>
              <w:ind w:right="-1141"/>
              <w:rPr>
                <w:rFonts w:ascii="Cambria" w:hAnsi="Cambria"/>
                <w:b/>
                <w:bCs/>
                <w:color w:val="000000"/>
              </w:rPr>
            </w:pPr>
            <w:hyperlink w:anchor="appendixlesson1" w:history="1">
              <w:r w:rsidR="00C30C65" w:rsidRPr="00A0322F">
                <w:rPr>
                  <w:rStyle w:val="Hyperlink"/>
                  <w:rFonts w:ascii="Cambria" w:hAnsi="Cambria"/>
                  <w:b/>
                  <w:bCs/>
                </w:rPr>
                <w:t xml:space="preserve">Appendix: Lesson </w:t>
              </w:r>
              <w:r w:rsidR="00AD36A9" w:rsidRPr="00A0322F">
                <w:rPr>
                  <w:rStyle w:val="Hyperlink"/>
                  <w:rFonts w:ascii="Cambria" w:hAnsi="Cambria"/>
                  <w:b/>
                  <w:bCs/>
                </w:rPr>
                <w:t>1</w:t>
              </w:r>
            </w:hyperlink>
          </w:p>
          <w:p w14:paraId="147DF140" w14:textId="428C12B9" w:rsidR="00C30C65" w:rsidRPr="00A0322F" w:rsidRDefault="00886BEE" w:rsidP="005B0463">
            <w:pPr>
              <w:spacing w:line="276" w:lineRule="auto"/>
              <w:ind w:right="-1141"/>
              <w:rPr>
                <w:rFonts w:ascii="Cambria" w:hAnsi="Cambria"/>
                <w:b/>
                <w:bCs/>
                <w:color w:val="000000"/>
              </w:rPr>
            </w:pPr>
            <w:hyperlink w:anchor="appendixlesson2" w:history="1">
              <w:r w:rsidR="00AD36A9" w:rsidRPr="00A0322F">
                <w:rPr>
                  <w:rStyle w:val="Hyperlink"/>
                  <w:rFonts w:ascii="Cambria" w:hAnsi="Cambria"/>
                  <w:b/>
                  <w:bCs/>
                </w:rPr>
                <w:t>Appendix: Lesson 2</w:t>
              </w:r>
            </w:hyperlink>
          </w:p>
          <w:p w14:paraId="052015FC" w14:textId="2CA24F33" w:rsidR="00AD36A9" w:rsidRPr="00A0322F" w:rsidRDefault="00886BEE" w:rsidP="005B0463">
            <w:pPr>
              <w:spacing w:line="276" w:lineRule="auto"/>
              <w:ind w:right="-1141"/>
              <w:rPr>
                <w:rFonts w:ascii="Cambria" w:hAnsi="Cambria"/>
                <w:b/>
                <w:bCs/>
                <w:color w:val="000000"/>
              </w:rPr>
            </w:pPr>
            <w:hyperlink w:anchor="appendixlesson3" w:history="1">
              <w:r w:rsidR="00AD36A9" w:rsidRPr="00A0322F">
                <w:rPr>
                  <w:rStyle w:val="Hyperlink"/>
                  <w:rFonts w:ascii="Cambria" w:hAnsi="Cambria"/>
                  <w:b/>
                  <w:bCs/>
                </w:rPr>
                <w:t>Appendix: Lesson 3</w:t>
              </w:r>
            </w:hyperlink>
          </w:p>
          <w:p w14:paraId="7BF24743" w14:textId="295BFE10" w:rsidR="00AD36A9" w:rsidRPr="00A0322F" w:rsidRDefault="00886BEE" w:rsidP="005B0463">
            <w:pPr>
              <w:spacing w:line="276" w:lineRule="auto"/>
              <w:ind w:right="-1141"/>
              <w:rPr>
                <w:rFonts w:ascii="Cambria" w:hAnsi="Cambria"/>
                <w:b/>
                <w:bCs/>
                <w:color w:val="000000"/>
              </w:rPr>
            </w:pPr>
            <w:hyperlink w:anchor="appendixlesson4" w:history="1">
              <w:r w:rsidR="00AD36A9" w:rsidRPr="00A0322F">
                <w:rPr>
                  <w:rStyle w:val="Hyperlink"/>
                  <w:rFonts w:ascii="Cambria" w:hAnsi="Cambria"/>
                  <w:b/>
                  <w:bCs/>
                </w:rPr>
                <w:t>Appendix: Lesson 4</w:t>
              </w:r>
            </w:hyperlink>
          </w:p>
          <w:p w14:paraId="28F06C7B" w14:textId="7F76E778" w:rsidR="00AD36A9" w:rsidRPr="00A0322F" w:rsidRDefault="00886BEE" w:rsidP="005B0463">
            <w:pPr>
              <w:spacing w:line="276" w:lineRule="auto"/>
              <w:ind w:right="-1141"/>
              <w:rPr>
                <w:rFonts w:ascii="Cambria" w:hAnsi="Cambria"/>
                <w:b/>
                <w:bCs/>
                <w:color w:val="000000"/>
              </w:rPr>
            </w:pPr>
            <w:hyperlink w:anchor="appendixlesson5" w:history="1">
              <w:r w:rsidR="00AD36A9" w:rsidRPr="00A0322F">
                <w:rPr>
                  <w:rStyle w:val="Hyperlink"/>
                  <w:rFonts w:ascii="Cambria" w:hAnsi="Cambria"/>
                  <w:b/>
                  <w:bCs/>
                </w:rPr>
                <w:t>Appendix: Lesson 5</w:t>
              </w:r>
            </w:hyperlink>
          </w:p>
          <w:p w14:paraId="383E3FBD" w14:textId="055A1AB4" w:rsidR="00AD36A9" w:rsidRPr="00A0322F" w:rsidRDefault="00886BEE" w:rsidP="005B0463">
            <w:pPr>
              <w:spacing w:line="276" w:lineRule="auto"/>
              <w:ind w:right="-1141"/>
              <w:rPr>
                <w:rFonts w:ascii="Cambria" w:hAnsi="Cambria"/>
                <w:b/>
                <w:bCs/>
                <w:color w:val="000000"/>
              </w:rPr>
            </w:pPr>
            <w:hyperlink w:anchor="appendixlesson6" w:history="1">
              <w:r w:rsidR="00AD36A9" w:rsidRPr="00A0322F">
                <w:rPr>
                  <w:rStyle w:val="Hyperlink"/>
                  <w:rFonts w:ascii="Cambria" w:hAnsi="Cambria"/>
                  <w:b/>
                  <w:bCs/>
                </w:rPr>
                <w:t>Appendix: Lesson 6</w:t>
              </w:r>
            </w:hyperlink>
          </w:p>
          <w:p w14:paraId="570F28EC" w14:textId="7D1538E1" w:rsidR="00AD36A9" w:rsidRPr="00A0322F" w:rsidRDefault="00886BEE" w:rsidP="005B0463">
            <w:pPr>
              <w:spacing w:line="276" w:lineRule="auto"/>
              <w:ind w:right="-1141"/>
              <w:rPr>
                <w:rFonts w:ascii="Cambria" w:hAnsi="Cambria"/>
                <w:b/>
                <w:bCs/>
                <w:color w:val="000000"/>
              </w:rPr>
            </w:pPr>
            <w:hyperlink w:anchor="appendixlesson7" w:history="1">
              <w:r w:rsidR="00AD36A9" w:rsidRPr="00A0322F">
                <w:rPr>
                  <w:rStyle w:val="Hyperlink"/>
                  <w:rFonts w:ascii="Cambria" w:hAnsi="Cambria"/>
                  <w:b/>
                  <w:bCs/>
                </w:rPr>
                <w:t>Appendix: Lesson 7</w:t>
              </w:r>
            </w:hyperlink>
          </w:p>
          <w:p w14:paraId="5AE15218" w14:textId="2A542E0C" w:rsidR="00AD36A9" w:rsidRPr="00A0322F" w:rsidRDefault="00886BEE" w:rsidP="005B0463">
            <w:pPr>
              <w:spacing w:line="276" w:lineRule="auto"/>
              <w:ind w:right="-1141"/>
              <w:rPr>
                <w:rFonts w:ascii="Cambria" w:hAnsi="Cambria"/>
                <w:b/>
                <w:bCs/>
                <w:color w:val="000000"/>
              </w:rPr>
            </w:pPr>
            <w:hyperlink w:anchor="appendixlesson8" w:history="1">
              <w:r w:rsidR="00AD36A9" w:rsidRPr="00A0322F">
                <w:rPr>
                  <w:rStyle w:val="Hyperlink"/>
                  <w:rFonts w:ascii="Cambria" w:hAnsi="Cambria"/>
                  <w:b/>
                  <w:bCs/>
                </w:rPr>
                <w:t>Appendix: Lesson 8</w:t>
              </w:r>
            </w:hyperlink>
          </w:p>
          <w:p w14:paraId="7152B222" w14:textId="428CCA4D" w:rsidR="00AD36A9" w:rsidRPr="00A0322F" w:rsidRDefault="00886BEE" w:rsidP="005B0463">
            <w:pPr>
              <w:spacing w:line="276" w:lineRule="auto"/>
              <w:ind w:right="-1141"/>
              <w:rPr>
                <w:rFonts w:ascii="Cambria" w:hAnsi="Cambria"/>
                <w:b/>
                <w:bCs/>
                <w:color w:val="000000"/>
              </w:rPr>
            </w:pPr>
            <w:hyperlink w:anchor="appendixlesson9" w:history="1">
              <w:r w:rsidR="00AD36A9" w:rsidRPr="00A0322F">
                <w:rPr>
                  <w:rStyle w:val="Hyperlink"/>
                  <w:rFonts w:ascii="Cambria" w:hAnsi="Cambria"/>
                  <w:b/>
                  <w:bCs/>
                </w:rPr>
                <w:t>Appendix: Lesson 9</w:t>
              </w:r>
            </w:hyperlink>
          </w:p>
          <w:p w14:paraId="001D2C56" w14:textId="46D2B8C4" w:rsidR="00AD36A9" w:rsidRPr="00A0322F" w:rsidRDefault="00886BEE" w:rsidP="005B0463">
            <w:pPr>
              <w:spacing w:line="276" w:lineRule="auto"/>
              <w:ind w:right="-1141"/>
              <w:rPr>
                <w:rFonts w:ascii="Cambria" w:hAnsi="Cambria"/>
                <w:b/>
                <w:bCs/>
                <w:color w:val="000000"/>
              </w:rPr>
            </w:pPr>
            <w:hyperlink w:anchor="appendixlesson10" w:history="1">
              <w:r w:rsidR="00AD36A9" w:rsidRPr="00A0322F">
                <w:rPr>
                  <w:rStyle w:val="Hyperlink"/>
                  <w:rFonts w:ascii="Cambria" w:hAnsi="Cambria"/>
                  <w:b/>
                  <w:bCs/>
                </w:rPr>
                <w:t>Appendix: Lesson 10</w:t>
              </w:r>
            </w:hyperlink>
          </w:p>
          <w:p w14:paraId="24B5AE86" w14:textId="2137C010" w:rsidR="00AD36A9" w:rsidRPr="00A0322F" w:rsidRDefault="00886BEE" w:rsidP="005B0463">
            <w:pPr>
              <w:spacing w:line="276" w:lineRule="auto"/>
              <w:ind w:right="-1141"/>
              <w:rPr>
                <w:rFonts w:ascii="Cambria" w:hAnsi="Cambria"/>
                <w:b/>
                <w:bCs/>
                <w:color w:val="000000"/>
              </w:rPr>
            </w:pPr>
            <w:hyperlink w:anchor="appendixlesson11" w:history="1">
              <w:r w:rsidR="00AD36A9" w:rsidRPr="00A0322F">
                <w:rPr>
                  <w:rStyle w:val="Hyperlink"/>
                  <w:rFonts w:ascii="Cambria" w:hAnsi="Cambria"/>
                  <w:b/>
                  <w:bCs/>
                </w:rPr>
                <w:t>Appendix: Lesson 11</w:t>
              </w:r>
            </w:hyperlink>
          </w:p>
          <w:p w14:paraId="397CA926" w14:textId="05BBBBC0" w:rsidR="00AD36A9" w:rsidRPr="00A0322F" w:rsidRDefault="00886BEE" w:rsidP="005B0463">
            <w:pPr>
              <w:spacing w:line="276" w:lineRule="auto"/>
              <w:ind w:right="-1141"/>
              <w:rPr>
                <w:rFonts w:ascii="Cambria" w:hAnsi="Cambria"/>
                <w:b/>
                <w:bCs/>
                <w:color w:val="000000"/>
              </w:rPr>
            </w:pPr>
            <w:hyperlink w:anchor="appendixlesson12" w:history="1">
              <w:r w:rsidR="00AD36A9" w:rsidRPr="00A0322F">
                <w:rPr>
                  <w:rStyle w:val="Hyperlink"/>
                  <w:rFonts w:ascii="Cambria" w:hAnsi="Cambria"/>
                  <w:b/>
                  <w:bCs/>
                </w:rPr>
                <w:t>Appendix: Lesson 12</w:t>
              </w:r>
            </w:hyperlink>
          </w:p>
          <w:p w14:paraId="502E06A0" w14:textId="4DB5421F" w:rsidR="00AD36A9" w:rsidRPr="00A0322F" w:rsidRDefault="00886BEE" w:rsidP="005B0463">
            <w:pPr>
              <w:spacing w:line="276" w:lineRule="auto"/>
              <w:ind w:right="-1141"/>
              <w:rPr>
                <w:rFonts w:ascii="Cambria" w:hAnsi="Cambria"/>
                <w:b/>
                <w:bCs/>
              </w:rPr>
            </w:pPr>
            <w:hyperlink w:anchor="Article" w:history="1">
              <w:r w:rsidR="00EB528A" w:rsidRPr="00A0322F">
                <w:rPr>
                  <w:rStyle w:val="Hyperlink"/>
                  <w:rFonts w:ascii="Cambria" w:hAnsi="Cambria"/>
                  <w:b/>
                  <w:bCs/>
                </w:rPr>
                <w:t>Article</w:t>
              </w:r>
            </w:hyperlink>
          </w:p>
          <w:p w14:paraId="0A3E1B89" w14:textId="77777777" w:rsidR="0017309B" w:rsidRPr="00A0322F" w:rsidRDefault="00886BEE" w:rsidP="005B0463">
            <w:pPr>
              <w:spacing w:line="276" w:lineRule="auto"/>
              <w:ind w:right="-1141"/>
              <w:rPr>
                <w:rStyle w:val="Hyperlink"/>
                <w:rFonts w:ascii="Cambria" w:hAnsi="Cambria"/>
                <w:b/>
                <w:bCs/>
              </w:rPr>
            </w:pPr>
            <w:hyperlink w:anchor="References" w:history="1">
              <w:r w:rsidR="00496C07" w:rsidRPr="00A0322F">
                <w:rPr>
                  <w:rStyle w:val="Hyperlink"/>
                  <w:rFonts w:ascii="Cambria" w:hAnsi="Cambria"/>
                  <w:b/>
                  <w:bCs/>
                </w:rPr>
                <w:t xml:space="preserve">Article </w:t>
              </w:r>
              <w:r w:rsidR="00EB528A" w:rsidRPr="00A0322F">
                <w:rPr>
                  <w:rStyle w:val="Hyperlink"/>
                  <w:rFonts w:ascii="Cambria" w:hAnsi="Cambria"/>
                  <w:b/>
                  <w:bCs/>
                </w:rPr>
                <w:t>References</w:t>
              </w:r>
            </w:hyperlink>
          </w:p>
          <w:p w14:paraId="35FF853B" w14:textId="7A1EF505" w:rsidR="0017309B" w:rsidRPr="00A0322F" w:rsidRDefault="00886BEE" w:rsidP="005B0463">
            <w:pPr>
              <w:spacing w:line="276" w:lineRule="auto"/>
              <w:ind w:right="-1141"/>
              <w:rPr>
                <w:rFonts w:ascii="Cambria" w:hAnsi="Cambria"/>
                <w:b/>
                <w:bCs/>
                <w:color w:val="0000FF" w:themeColor="hyperlink"/>
                <w:u w:val="single"/>
              </w:rPr>
            </w:pPr>
            <w:hyperlink w:anchor="Supporters" w:history="1">
              <w:r w:rsidR="00363505" w:rsidRPr="00A0322F">
                <w:rPr>
                  <w:rStyle w:val="Hyperlink"/>
                  <w:rFonts w:ascii="Cambria" w:hAnsi="Cambria"/>
                  <w:b/>
                  <w:bCs/>
                </w:rPr>
                <w:t>Supporters</w:t>
              </w:r>
            </w:hyperlink>
          </w:p>
        </w:tc>
      </w:tr>
    </w:tbl>
    <w:p w14:paraId="7CFDE24A" w14:textId="5C68BD9C" w:rsidR="009B379B" w:rsidRDefault="009B379B" w:rsidP="004F75CD">
      <w:pPr>
        <w:ind w:right="-1141"/>
        <w:rPr>
          <w:rFonts w:asciiTheme="minorHAnsi" w:hAnsiTheme="minorHAnsi" w:cstheme="minorHAnsi"/>
          <w:b/>
          <w:bCs/>
          <w:color w:val="000000"/>
        </w:rPr>
      </w:pPr>
      <w:bookmarkStart w:id="1" w:name="curriculumconnections"/>
    </w:p>
    <w:p w14:paraId="393EFD10" w14:textId="7C472CAF" w:rsidR="00B41ED7" w:rsidRPr="008F6B1F" w:rsidRDefault="00854E35" w:rsidP="00854E35">
      <w:pPr>
        <w:ind w:right="-1141"/>
        <w:rPr>
          <w:rFonts w:asciiTheme="minorHAnsi" w:hAnsiTheme="minorHAnsi" w:cstheme="minorHAnsi"/>
          <w:i/>
          <w:iCs/>
          <w:color w:val="000000"/>
        </w:rPr>
      </w:pPr>
      <w:r>
        <w:rPr>
          <w:rFonts w:asciiTheme="minorHAnsi" w:hAnsiTheme="minorHAnsi" w:cstheme="minorHAnsi"/>
          <w:i/>
          <w:iCs/>
          <w:color w:val="000000"/>
        </w:rPr>
        <w:t>Hyperlinks are</w:t>
      </w:r>
      <w:r w:rsidR="008F6B1F">
        <w:rPr>
          <w:rFonts w:asciiTheme="minorHAnsi" w:hAnsiTheme="minorHAnsi" w:cstheme="minorHAnsi"/>
          <w:i/>
          <w:iCs/>
          <w:color w:val="000000"/>
        </w:rPr>
        <w:t xml:space="preserve"> imbedded throughout the unit plan for quick access</w:t>
      </w:r>
      <w:r>
        <w:rPr>
          <w:rFonts w:asciiTheme="minorHAnsi" w:hAnsiTheme="minorHAnsi" w:cstheme="minorHAnsi"/>
          <w:i/>
          <w:iCs/>
          <w:color w:val="000000"/>
        </w:rPr>
        <w:t xml:space="preserve"> to materials. </w:t>
      </w:r>
    </w:p>
    <w:p w14:paraId="36214336" w14:textId="18D2A34E" w:rsidR="00157B5D" w:rsidRDefault="00157B5D" w:rsidP="004F75CD">
      <w:pPr>
        <w:ind w:right="-1141"/>
        <w:rPr>
          <w:rFonts w:asciiTheme="minorHAnsi" w:hAnsiTheme="minorHAnsi" w:cstheme="minorHAnsi"/>
          <w:b/>
          <w:bCs/>
          <w:color w:val="000000"/>
        </w:rPr>
      </w:pPr>
    </w:p>
    <w:p w14:paraId="63CF96B0" w14:textId="1E388683" w:rsidR="00AF5AC2" w:rsidRDefault="00AF5AC2" w:rsidP="004F75CD">
      <w:pPr>
        <w:ind w:right="-1141"/>
        <w:rPr>
          <w:rFonts w:asciiTheme="minorHAnsi" w:hAnsiTheme="minorHAnsi" w:cstheme="minorHAnsi"/>
          <w:b/>
          <w:bCs/>
          <w:color w:val="000000"/>
        </w:rPr>
      </w:pPr>
    </w:p>
    <w:p w14:paraId="798D1D36" w14:textId="77777777" w:rsidR="00AF5AC2" w:rsidRPr="008A2FED" w:rsidRDefault="00AF5AC2" w:rsidP="004F75CD">
      <w:pPr>
        <w:ind w:right="-1141"/>
        <w:rPr>
          <w:rFonts w:asciiTheme="minorHAnsi" w:hAnsiTheme="minorHAnsi" w:cstheme="minorHAnsi"/>
          <w:b/>
          <w:bCs/>
          <w:color w:val="000000"/>
        </w:rPr>
      </w:pPr>
    </w:p>
    <w:tbl>
      <w:tblPr>
        <w:tblStyle w:val="TableGrid"/>
        <w:tblpPr w:leftFromText="180" w:rightFromText="180" w:vertAnchor="text" w:horzAnchor="page" w:tblpX="734" w:tblpY="80"/>
        <w:tblW w:w="10910" w:type="dxa"/>
        <w:tblLook w:val="04A0" w:firstRow="1" w:lastRow="0" w:firstColumn="1" w:lastColumn="0" w:noHBand="0" w:noVBand="1"/>
      </w:tblPr>
      <w:tblGrid>
        <w:gridCol w:w="10910"/>
      </w:tblGrid>
      <w:tr w:rsidR="00FF2AD0" w:rsidRPr="008A2FED" w14:paraId="21C6B655" w14:textId="77777777" w:rsidTr="002E29C3">
        <w:tc>
          <w:tcPr>
            <w:tcW w:w="10910" w:type="dxa"/>
          </w:tcPr>
          <w:bookmarkEnd w:id="1"/>
          <w:p w14:paraId="5119DE63" w14:textId="77777777" w:rsidR="00FF2AD0" w:rsidRPr="008A2FED" w:rsidRDefault="0028125F" w:rsidP="0028125F">
            <w:pPr>
              <w:rPr>
                <w:rFonts w:asciiTheme="minorHAnsi" w:hAnsiTheme="minorHAnsi" w:cstheme="minorHAnsi"/>
                <w:b/>
                <w:bCs/>
                <w:color w:val="000000"/>
              </w:rPr>
            </w:pPr>
            <w:r w:rsidRPr="008A2FED">
              <w:rPr>
                <w:rFonts w:asciiTheme="minorHAnsi" w:hAnsiTheme="minorHAnsi" w:cstheme="minorHAnsi"/>
                <w:b/>
                <w:bCs/>
                <w:color w:val="000000"/>
              </w:rPr>
              <w:t>Curriculum Connections</w:t>
            </w:r>
          </w:p>
          <w:p w14:paraId="3C36EA49" w14:textId="1DAEAC6F" w:rsidR="0028125F" w:rsidRPr="008A2FED" w:rsidRDefault="0028125F" w:rsidP="0028125F">
            <w:pPr>
              <w:rPr>
                <w:rFonts w:asciiTheme="minorHAnsi" w:hAnsiTheme="minorHAnsi" w:cstheme="minorHAnsi"/>
              </w:rPr>
            </w:pPr>
          </w:p>
        </w:tc>
      </w:tr>
      <w:tr w:rsidR="0028125F" w:rsidRPr="008A2FED" w14:paraId="6A610281" w14:textId="77777777" w:rsidTr="002E29C3">
        <w:tc>
          <w:tcPr>
            <w:tcW w:w="10910" w:type="dxa"/>
          </w:tcPr>
          <w:p w14:paraId="6D3CCFF4" w14:textId="5BB4D54B" w:rsidR="0028125F" w:rsidRPr="008A2FED" w:rsidRDefault="0028125F" w:rsidP="0028125F">
            <w:pPr>
              <w:rPr>
                <w:rFonts w:asciiTheme="minorHAnsi" w:hAnsiTheme="minorHAnsi" w:cstheme="minorHAnsi"/>
              </w:rPr>
            </w:pPr>
            <w:r w:rsidRPr="008A2FED">
              <w:rPr>
                <w:rFonts w:asciiTheme="minorHAnsi" w:hAnsiTheme="minorHAnsi" w:cstheme="minorHAnsi"/>
                <w:b/>
                <w:bCs/>
                <w:color w:val="000000"/>
              </w:rPr>
              <w:t xml:space="preserve">Big ideas from </w:t>
            </w:r>
            <w:r w:rsidRPr="008A2FED">
              <w:rPr>
                <w:rFonts w:asciiTheme="minorHAnsi" w:hAnsiTheme="minorHAnsi" w:cstheme="minorHAnsi"/>
                <w:b/>
                <w:bCs/>
              </w:rPr>
              <w:t xml:space="preserve">Biology </w:t>
            </w:r>
          </w:p>
          <w:p w14:paraId="5102B2C2" w14:textId="77777777" w:rsidR="0028125F" w:rsidRPr="008A2FED" w:rsidRDefault="0028125F" w:rsidP="0028125F">
            <w:pPr>
              <w:pStyle w:val="ListParagraph"/>
              <w:numPr>
                <w:ilvl w:val="0"/>
                <w:numId w:val="12"/>
              </w:numPr>
              <w:rPr>
                <w:rFonts w:asciiTheme="minorHAnsi" w:hAnsiTheme="minorHAnsi" w:cstheme="minorHAnsi"/>
              </w:rPr>
            </w:pPr>
            <w:r w:rsidRPr="008A2FED">
              <w:rPr>
                <w:rFonts w:asciiTheme="minorHAnsi" w:hAnsiTheme="minorHAnsi" w:cstheme="minorHAnsi"/>
              </w:rPr>
              <w:t>Ecosystems are dynamic and have the ability to respond to change, within limits, while maintaining their ecological balance.</w:t>
            </w:r>
          </w:p>
          <w:p w14:paraId="372B875A" w14:textId="327E2EFC" w:rsidR="0028125F" w:rsidRPr="00A57A36" w:rsidRDefault="0028125F" w:rsidP="0028125F">
            <w:pPr>
              <w:pStyle w:val="ListParagraph"/>
              <w:numPr>
                <w:ilvl w:val="0"/>
                <w:numId w:val="12"/>
              </w:numPr>
              <w:rPr>
                <w:rFonts w:asciiTheme="minorHAnsi" w:hAnsiTheme="minorHAnsi" w:cstheme="minorHAnsi"/>
              </w:rPr>
            </w:pPr>
            <w:r w:rsidRPr="008A2FED">
              <w:rPr>
                <w:rFonts w:asciiTheme="minorHAnsi" w:hAnsiTheme="minorHAnsi" w:cstheme="minorHAnsi"/>
              </w:rPr>
              <w:t xml:space="preserve">People have the responsibility to regulate their impact on the sustainability of ecosystems in order to </w:t>
            </w:r>
            <w:r w:rsidRPr="00A57A36">
              <w:rPr>
                <w:rFonts w:asciiTheme="minorHAnsi" w:hAnsiTheme="minorHAnsi" w:cstheme="minorHAnsi"/>
              </w:rPr>
              <w:t>preserve them for future generations.</w:t>
            </w:r>
          </w:p>
          <w:p w14:paraId="2DDD3A36" w14:textId="1B0EFA18" w:rsidR="00A57A36" w:rsidRPr="00A57A36" w:rsidRDefault="00A57A36" w:rsidP="0028125F">
            <w:pPr>
              <w:pStyle w:val="ListParagraph"/>
              <w:numPr>
                <w:ilvl w:val="0"/>
                <w:numId w:val="12"/>
              </w:numPr>
              <w:rPr>
                <w:rFonts w:asciiTheme="minorHAnsi" w:hAnsiTheme="minorHAnsi" w:cstheme="minorHAnsi"/>
              </w:rPr>
            </w:pPr>
            <w:r w:rsidRPr="00A57A36">
              <w:rPr>
                <w:rFonts w:asciiTheme="minorHAnsi" w:hAnsiTheme="minorHAnsi" w:cstheme="minorHAnsi"/>
              </w:rPr>
              <w:t>The use of elements and compounds has both positive and negative effects on society and the environment.</w:t>
            </w:r>
          </w:p>
          <w:p w14:paraId="5051BA32" w14:textId="43679562" w:rsidR="0028125F" w:rsidRPr="008A2FED" w:rsidRDefault="0028125F" w:rsidP="00F62FB4">
            <w:pPr>
              <w:rPr>
                <w:rFonts w:asciiTheme="minorHAnsi" w:hAnsiTheme="minorHAnsi" w:cstheme="minorHAnsi"/>
              </w:rPr>
            </w:pPr>
          </w:p>
        </w:tc>
      </w:tr>
      <w:tr w:rsidR="00FF2AD0" w:rsidRPr="008A2FED" w14:paraId="2E4EBD90" w14:textId="77777777" w:rsidTr="002E29C3">
        <w:tc>
          <w:tcPr>
            <w:tcW w:w="10910" w:type="dxa"/>
          </w:tcPr>
          <w:p w14:paraId="5F4D9D1D" w14:textId="77777777" w:rsidR="00FF2AD0" w:rsidRPr="008A2FED" w:rsidRDefault="00FF2AD0" w:rsidP="004125F3">
            <w:pPr>
              <w:rPr>
                <w:rFonts w:asciiTheme="minorHAnsi" w:hAnsiTheme="minorHAnsi" w:cstheme="minorHAnsi"/>
                <w:b/>
                <w:bCs/>
              </w:rPr>
            </w:pPr>
            <w:r w:rsidRPr="008A2FED">
              <w:rPr>
                <w:rFonts w:asciiTheme="minorHAnsi" w:hAnsiTheme="minorHAnsi" w:cstheme="minorHAnsi"/>
                <w:b/>
                <w:bCs/>
              </w:rPr>
              <w:t xml:space="preserve">Overall Curriculum Expectations: </w:t>
            </w:r>
          </w:p>
          <w:p w14:paraId="3F915141" w14:textId="5BB0A704" w:rsidR="00FF2AD0" w:rsidRPr="008A2FED" w:rsidRDefault="00FF2AD0" w:rsidP="004125F3">
            <w:pPr>
              <w:rPr>
                <w:rFonts w:asciiTheme="minorHAnsi" w:hAnsiTheme="minorHAnsi" w:cstheme="minorHAnsi"/>
              </w:rPr>
            </w:pPr>
            <w:r w:rsidRPr="008A2FED">
              <w:rPr>
                <w:rFonts w:asciiTheme="minorHAnsi" w:hAnsiTheme="minorHAnsi" w:cstheme="minorHAnsi"/>
                <w:b/>
                <w:bCs/>
              </w:rPr>
              <w:t xml:space="preserve">A1. </w:t>
            </w:r>
            <w:r w:rsidRPr="008A2FED">
              <w:rPr>
                <w:rFonts w:asciiTheme="minorHAnsi" w:hAnsiTheme="minorHAnsi" w:cstheme="minorHAnsi"/>
              </w:rPr>
              <w:t>demonstrate scientific investigation skills by planning, performing and recording, analysing and interpreting, and communicating</w:t>
            </w:r>
            <w:r w:rsidR="00254620" w:rsidRPr="008A2FED">
              <w:rPr>
                <w:rFonts w:asciiTheme="minorHAnsi" w:hAnsiTheme="minorHAnsi" w:cstheme="minorHAnsi"/>
              </w:rPr>
              <w:t xml:space="preserve">. </w:t>
            </w:r>
          </w:p>
          <w:p w14:paraId="44E6FDC9" w14:textId="44D32B8F" w:rsidR="00FF2AD0" w:rsidRPr="008A2FED" w:rsidRDefault="00FF2AD0" w:rsidP="004125F3">
            <w:pPr>
              <w:rPr>
                <w:rFonts w:asciiTheme="minorHAnsi" w:hAnsiTheme="minorHAnsi" w:cstheme="minorHAnsi"/>
                <w:color w:val="000000"/>
              </w:rPr>
            </w:pPr>
            <w:r w:rsidRPr="008A2FED">
              <w:rPr>
                <w:rFonts w:asciiTheme="minorHAnsi" w:hAnsiTheme="minorHAnsi" w:cstheme="minorHAnsi"/>
                <w:b/>
                <w:bCs/>
                <w:color w:val="000000"/>
              </w:rPr>
              <w:t xml:space="preserve">B1. </w:t>
            </w:r>
            <w:r w:rsidRPr="008A2FED">
              <w:rPr>
                <w:rFonts w:asciiTheme="minorHAnsi" w:hAnsiTheme="minorHAnsi" w:cstheme="minorHAnsi"/>
                <w:color w:val="000000"/>
              </w:rPr>
              <w:t xml:space="preserve">Understand the impact of human activity that threatens land and water living </w:t>
            </w:r>
            <w:r w:rsidRPr="008A2FED">
              <w:rPr>
                <w:rFonts w:asciiTheme="minorHAnsi" w:hAnsiTheme="minorHAnsi" w:cstheme="minorHAnsi"/>
                <w:color w:val="000000"/>
              </w:rPr>
              <w:br/>
              <w:t>(ecological) communities. Explain positive and negative aspects of government initiatives in Canada that affects land living communitie</w:t>
            </w:r>
            <w:r w:rsidR="00254620" w:rsidRPr="008A2FED">
              <w:rPr>
                <w:rFonts w:asciiTheme="minorHAnsi" w:hAnsiTheme="minorHAnsi" w:cstheme="minorHAnsi"/>
                <w:color w:val="000000"/>
              </w:rPr>
              <w:t>s.</w:t>
            </w:r>
          </w:p>
          <w:p w14:paraId="6CA2D352" w14:textId="1402160E" w:rsidR="00FF2AD0" w:rsidRPr="008A2FED" w:rsidRDefault="00FF2AD0" w:rsidP="004125F3">
            <w:pPr>
              <w:rPr>
                <w:rFonts w:asciiTheme="minorHAnsi" w:hAnsiTheme="minorHAnsi" w:cstheme="minorHAnsi"/>
                <w:color w:val="000000"/>
              </w:rPr>
            </w:pPr>
            <w:r w:rsidRPr="008A2FED">
              <w:rPr>
                <w:rFonts w:asciiTheme="minorHAnsi" w:hAnsiTheme="minorHAnsi" w:cstheme="minorHAnsi"/>
                <w:b/>
                <w:bCs/>
                <w:color w:val="000000"/>
              </w:rPr>
              <w:t>B2.</w:t>
            </w:r>
            <w:r w:rsidRPr="008A2FED">
              <w:rPr>
                <w:rFonts w:asciiTheme="minorHAnsi" w:hAnsiTheme="minorHAnsi" w:cstheme="minorHAnsi"/>
                <w:color w:val="000000"/>
              </w:rPr>
              <w:t xml:space="preserve"> Study factors related to human activity that affect land and water living (ecological) communities and explain how they affect of these ecosystems long-term</w:t>
            </w:r>
            <w:r w:rsidR="00254620" w:rsidRPr="008A2FED">
              <w:rPr>
                <w:rFonts w:asciiTheme="minorHAnsi" w:hAnsiTheme="minorHAnsi" w:cstheme="minorHAnsi"/>
                <w:color w:val="000000"/>
              </w:rPr>
              <w:t xml:space="preserve">. </w:t>
            </w:r>
          </w:p>
          <w:p w14:paraId="6B18554D" w14:textId="25636905" w:rsidR="00FF2AD0" w:rsidRDefault="00FF2AD0" w:rsidP="004125F3">
            <w:pPr>
              <w:rPr>
                <w:rFonts w:asciiTheme="minorHAnsi" w:hAnsiTheme="minorHAnsi" w:cstheme="minorHAnsi"/>
                <w:color w:val="000000"/>
              </w:rPr>
            </w:pPr>
            <w:r w:rsidRPr="008A2FED">
              <w:rPr>
                <w:rFonts w:asciiTheme="minorHAnsi" w:hAnsiTheme="minorHAnsi" w:cstheme="minorHAnsi"/>
                <w:b/>
                <w:bCs/>
                <w:color w:val="000000"/>
              </w:rPr>
              <w:t>B3.</w:t>
            </w:r>
            <w:r w:rsidRPr="008A2FED">
              <w:rPr>
                <w:rFonts w:asciiTheme="minorHAnsi" w:hAnsiTheme="minorHAnsi" w:cstheme="minorHAnsi"/>
                <w:color w:val="000000"/>
              </w:rPr>
              <w:t xml:space="preserve"> Show understanding of the changing nature of ecosystems (ecological community), the ecological balance and the impact of human activity on the sustainability of terrestrial and aquatic ecosystems</w:t>
            </w:r>
          </w:p>
          <w:p w14:paraId="71C09B5D" w14:textId="0515219F" w:rsidR="00A57A36" w:rsidRPr="008A2FED" w:rsidRDefault="00A57A36" w:rsidP="004125F3">
            <w:pPr>
              <w:rPr>
                <w:rFonts w:asciiTheme="minorHAnsi" w:hAnsiTheme="minorHAnsi" w:cstheme="minorHAnsi"/>
                <w:color w:val="000000"/>
              </w:rPr>
            </w:pPr>
            <w:r w:rsidRPr="00EE5AD9">
              <w:rPr>
                <w:rFonts w:asciiTheme="minorHAnsi" w:hAnsiTheme="minorHAnsi" w:cstheme="minorHAnsi"/>
                <w:b/>
                <w:bCs/>
                <w:color w:val="000000"/>
              </w:rPr>
              <w:t xml:space="preserve">C2. </w:t>
            </w:r>
            <w:r w:rsidRPr="00EE5AD9">
              <w:rPr>
                <w:rFonts w:asciiTheme="minorHAnsi" w:hAnsiTheme="minorHAnsi" w:cstheme="minorHAnsi"/>
                <w:color w:val="000000"/>
              </w:rPr>
              <w:t>Study the physical and chemical properties of common chemicals.</w:t>
            </w:r>
          </w:p>
          <w:p w14:paraId="203F0FD2" w14:textId="3EF8D536" w:rsidR="00F62FB4" w:rsidRPr="008A2FED" w:rsidRDefault="00F62FB4" w:rsidP="004125F3">
            <w:pPr>
              <w:rPr>
                <w:rFonts w:asciiTheme="minorHAnsi" w:hAnsiTheme="minorHAnsi" w:cstheme="minorHAnsi"/>
                <w:color w:val="000000"/>
              </w:rPr>
            </w:pPr>
          </w:p>
        </w:tc>
      </w:tr>
    </w:tbl>
    <w:p w14:paraId="540764FC" w14:textId="3262C992" w:rsidR="00F9717C" w:rsidRDefault="00F9717C" w:rsidP="00AF5AC2">
      <w:pPr>
        <w:ind w:right="-1141"/>
        <w:rPr>
          <w:rFonts w:asciiTheme="minorHAnsi" w:hAnsiTheme="minorHAnsi"/>
          <w:b/>
          <w:bCs/>
        </w:rPr>
      </w:pPr>
    </w:p>
    <w:p w14:paraId="12DBAC40" w14:textId="77777777" w:rsidR="00AF5AC2" w:rsidRPr="008A2FED" w:rsidRDefault="00AF5AC2" w:rsidP="00AF5AC2">
      <w:pPr>
        <w:ind w:right="-1141"/>
        <w:rPr>
          <w:rFonts w:asciiTheme="minorHAnsi" w:hAnsiTheme="minorHAnsi"/>
          <w:b/>
          <w:bCs/>
        </w:rPr>
      </w:pPr>
    </w:p>
    <w:tbl>
      <w:tblPr>
        <w:tblStyle w:val="TableGrid"/>
        <w:tblW w:w="10915" w:type="dxa"/>
        <w:tblInd w:w="-1139" w:type="dxa"/>
        <w:tblLook w:val="04A0" w:firstRow="1" w:lastRow="0" w:firstColumn="1" w:lastColumn="0" w:noHBand="0" w:noVBand="1"/>
      </w:tblPr>
      <w:tblGrid>
        <w:gridCol w:w="2183"/>
        <w:gridCol w:w="2183"/>
        <w:gridCol w:w="2183"/>
        <w:gridCol w:w="2183"/>
        <w:gridCol w:w="2183"/>
      </w:tblGrid>
      <w:tr w:rsidR="0028125F" w:rsidRPr="00072EBE" w14:paraId="355818B1" w14:textId="77777777" w:rsidTr="005401D8">
        <w:tc>
          <w:tcPr>
            <w:tcW w:w="10915" w:type="dxa"/>
            <w:gridSpan w:val="5"/>
            <w:shd w:val="clear" w:color="auto" w:fill="auto"/>
          </w:tcPr>
          <w:p w14:paraId="6B8C6B70" w14:textId="286B2D73" w:rsidR="0028125F" w:rsidRPr="00072EBE" w:rsidRDefault="0028125F" w:rsidP="0028125F">
            <w:pPr>
              <w:ind w:left="175" w:right="-1141" w:hanging="142"/>
              <w:rPr>
                <w:rFonts w:ascii="Cambria" w:hAnsi="Cambria"/>
                <w:b/>
                <w:bCs/>
              </w:rPr>
            </w:pPr>
            <w:bookmarkStart w:id="2" w:name="calendar"/>
            <w:r w:rsidRPr="00072EBE">
              <w:rPr>
                <w:rFonts w:ascii="Cambria" w:hAnsi="Cambria"/>
                <w:b/>
                <w:bCs/>
              </w:rPr>
              <w:lastRenderedPageBreak/>
              <w:t>Calendar</w:t>
            </w:r>
            <w:bookmarkEnd w:id="2"/>
            <w:r w:rsidRPr="00072EBE">
              <w:rPr>
                <w:rFonts w:ascii="Cambria" w:hAnsi="Cambria"/>
                <w:b/>
                <w:bCs/>
              </w:rPr>
              <w:t xml:space="preserve">: Unit at a </w:t>
            </w:r>
            <w:r w:rsidR="004E5388" w:rsidRPr="00072EBE">
              <w:rPr>
                <w:rFonts w:ascii="Cambria" w:hAnsi="Cambria"/>
                <w:b/>
                <w:bCs/>
              </w:rPr>
              <w:t>G</w:t>
            </w:r>
            <w:r w:rsidRPr="00072EBE">
              <w:rPr>
                <w:rFonts w:ascii="Cambria" w:hAnsi="Cambria"/>
                <w:b/>
                <w:bCs/>
              </w:rPr>
              <w:t>lance</w:t>
            </w:r>
          </w:p>
          <w:p w14:paraId="6375B2C5" w14:textId="14724A4A" w:rsidR="0028125F" w:rsidRPr="00072EBE" w:rsidRDefault="0028125F" w:rsidP="00B82623">
            <w:pPr>
              <w:textAlignment w:val="baseline"/>
              <w:rPr>
                <w:rFonts w:ascii="Cambria" w:hAnsi="Cambria"/>
                <w:color w:val="000000" w:themeColor="text1"/>
              </w:rPr>
            </w:pPr>
          </w:p>
        </w:tc>
      </w:tr>
      <w:tr w:rsidR="0028125F" w:rsidRPr="00072EBE" w14:paraId="5AF056E5" w14:textId="77777777" w:rsidTr="0028125F">
        <w:tc>
          <w:tcPr>
            <w:tcW w:w="2183" w:type="dxa"/>
            <w:shd w:val="clear" w:color="auto" w:fill="DAEEF3" w:themeFill="accent5" w:themeFillTint="33"/>
          </w:tcPr>
          <w:p w14:paraId="685A7EF5" w14:textId="3C614ACC" w:rsidR="0065268A" w:rsidRPr="00072EBE" w:rsidRDefault="0028125F" w:rsidP="0065268A">
            <w:pPr>
              <w:jc w:val="center"/>
              <w:textAlignment w:val="baseline"/>
              <w:rPr>
                <w:rFonts w:ascii="Cambria" w:hAnsi="Cambria"/>
                <w:b/>
                <w:bCs/>
                <w:color w:val="000000"/>
              </w:rPr>
            </w:pPr>
            <w:r w:rsidRPr="00072EBE">
              <w:rPr>
                <w:rFonts w:ascii="Cambria" w:hAnsi="Cambria"/>
                <w:b/>
                <w:bCs/>
                <w:color w:val="000000"/>
              </w:rPr>
              <w:t>Lesson 1</w:t>
            </w:r>
            <w:r w:rsidR="0065268A" w:rsidRPr="00072EBE">
              <w:rPr>
                <w:rFonts w:ascii="Cambria" w:hAnsi="Cambria"/>
                <w:b/>
                <w:bCs/>
                <w:color w:val="000000"/>
              </w:rPr>
              <w:t xml:space="preserve">: </w:t>
            </w:r>
            <w:hyperlink w:anchor="lesson1sustainability" w:history="1">
              <w:r w:rsidR="0065268A" w:rsidRPr="00072EBE">
                <w:rPr>
                  <w:rStyle w:val="Hyperlink"/>
                  <w:rFonts w:ascii="Cambria" w:hAnsi="Cambria"/>
                  <w:b/>
                  <w:bCs/>
                </w:rPr>
                <w:t>Sustainability</w:t>
              </w:r>
            </w:hyperlink>
          </w:p>
          <w:p w14:paraId="49941270" w14:textId="77777777" w:rsidR="0028125F" w:rsidRPr="00072EBE" w:rsidRDefault="0028125F" w:rsidP="007F3B76">
            <w:pPr>
              <w:textAlignment w:val="baseline"/>
              <w:rPr>
                <w:rFonts w:ascii="Cambria" w:hAnsi="Cambria"/>
                <w:b/>
                <w:bCs/>
                <w:color w:val="000000"/>
              </w:rPr>
            </w:pPr>
          </w:p>
        </w:tc>
        <w:tc>
          <w:tcPr>
            <w:tcW w:w="2183" w:type="dxa"/>
            <w:shd w:val="clear" w:color="auto" w:fill="DAEEF3" w:themeFill="accent5" w:themeFillTint="33"/>
          </w:tcPr>
          <w:p w14:paraId="7E077327" w14:textId="77777777" w:rsidR="0065268A" w:rsidRPr="00072EBE" w:rsidRDefault="0028125F" w:rsidP="0065268A">
            <w:pPr>
              <w:jc w:val="center"/>
              <w:textAlignment w:val="baseline"/>
              <w:rPr>
                <w:rFonts w:ascii="Cambria" w:hAnsi="Cambria"/>
                <w:b/>
                <w:bCs/>
                <w:color w:val="000000"/>
              </w:rPr>
            </w:pPr>
            <w:r w:rsidRPr="00072EBE">
              <w:rPr>
                <w:rFonts w:ascii="Cambria" w:hAnsi="Cambria"/>
                <w:b/>
                <w:bCs/>
                <w:color w:val="000000"/>
              </w:rPr>
              <w:t>Lesson 2</w:t>
            </w:r>
            <w:r w:rsidR="0065268A" w:rsidRPr="00072EBE">
              <w:rPr>
                <w:rFonts w:ascii="Cambria" w:hAnsi="Cambria"/>
                <w:b/>
                <w:bCs/>
                <w:color w:val="000000"/>
              </w:rPr>
              <w:t xml:space="preserve">: </w:t>
            </w:r>
          </w:p>
          <w:p w14:paraId="23C32F83" w14:textId="1EC4C6B3" w:rsidR="0065268A" w:rsidRPr="00072EBE" w:rsidRDefault="00886BEE" w:rsidP="0065268A">
            <w:pPr>
              <w:jc w:val="center"/>
              <w:textAlignment w:val="baseline"/>
              <w:rPr>
                <w:rFonts w:ascii="Cambria" w:hAnsi="Cambria"/>
                <w:b/>
                <w:bCs/>
                <w:color w:val="000000"/>
              </w:rPr>
            </w:pPr>
            <w:hyperlink w:anchor="lesson2water" w:history="1">
              <w:r w:rsidR="0065268A" w:rsidRPr="00072EBE">
                <w:rPr>
                  <w:rStyle w:val="Hyperlink"/>
                  <w:rFonts w:ascii="Cambria" w:hAnsi="Cambria"/>
                  <w:b/>
                  <w:bCs/>
                </w:rPr>
                <w:t>Water</w:t>
              </w:r>
            </w:hyperlink>
          </w:p>
          <w:p w14:paraId="50942362" w14:textId="12026E36" w:rsidR="0028125F" w:rsidRPr="00072EBE" w:rsidRDefault="0028125F" w:rsidP="0028125F">
            <w:pPr>
              <w:jc w:val="center"/>
              <w:textAlignment w:val="baseline"/>
              <w:rPr>
                <w:rFonts w:ascii="Cambria" w:hAnsi="Cambria"/>
                <w:b/>
                <w:bCs/>
                <w:color w:val="000000"/>
              </w:rPr>
            </w:pPr>
          </w:p>
        </w:tc>
        <w:tc>
          <w:tcPr>
            <w:tcW w:w="2183" w:type="dxa"/>
            <w:shd w:val="clear" w:color="auto" w:fill="DAEEF3" w:themeFill="accent5" w:themeFillTint="33"/>
          </w:tcPr>
          <w:p w14:paraId="759E0E51" w14:textId="77777777" w:rsidR="0028125F" w:rsidRPr="00072EBE" w:rsidRDefault="0028125F" w:rsidP="0028125F">
            <w:pPr>
              <w:jc w:val="center"/>
              <w:textAlignment w:val="baseline"/>
              <w:rPr>
                <w:rFonts w:ascii="Cambria" w:hAnsi="Cambria"/>
                <w:b/>
                <w:bCs/>
                <w:color w:val="000000"/>
              </w:rPr>
            </w:pPr>
            <w:r w:rsidRPr="00072EBE">
              <w:rPr>
                <w:rFonts w:ascii="Cambria" w:hAnsi="Cambria"/>
                <w:b/>
                <w:bCs/>
                <w:color w:val="000000"/>
              </w:rPr>
              <w:t>Lesson 3</w:t>
            </w:r>
            <w:r w:rsidR="0065268A" w:rsidRPr="00072EBE">
              <w:rPr>
                <w:rFonts w:ascii="Cambria" w:hAnsi="Cambria"/>
                <w:b/>
                <w:bCs/>
                <w:color w:val="000000"/>
              </w:rPr>
              <w:t xml:space="preserve">: </w:t>
            </w:r>
          </w:p>
          <w:p w14:paraId="74FEEAD6" w14:textId="3A7BE5E7" w:rsidR="0065268A" w:rsidRPr="00EE6551" w:rsidRDefault="00886BEE" w:rsidP="0065268A">
            <w:pPr>
              <w:jc w:val="center"/>
              <w:textAlignment w:val="baseline"/>
              <w:rPr>
                <w:rFonts w:ascii="Cambria" w:hAnsi="Cambria"/>
                <w:b/>
                <w:bCs/>
                <w:color w:val="000000"/>
              </w:rPr>
            </w:pPr>
            <w:hyperlink w:anchor="lesson3soil" w:history="1">
              <w:r w:rsidR="00EE6551" w:rsidRPr="00EE6551">
                <w:rPr>
                  <w:rStyle w:val="Hyperlink"/>
                  <w:b/>
                  <w:bCs/>
                </w:rPr>
                <w:t>Soil</w:t>
              </w:r>
            </w:hyperlink>
          </w:p>
          <w:p w14:paraId="5E1E587E" w14:textId="764CA68B" w:rsidR="0065268A" w:rsidRPr="00072EBE" w:rsidRDefault="0065268A" w:rsidP="0028125F">
            <w:pPr>
              <w:jc w:val="center"/>
              <w:textAlignment w:val="baseline"/>
              <w:rPr>
                <w:rFonts w:ascii="Cambria" w:hAnsi="Cambria"/>
                <w:b/>
                <w:bCs/>
                <w:color w:val="000000"/>
              </w:rPr>
            </w:pPr>
          </w:p>
        </w:tc>
        <w:tc>
          <w:tcPr>
            <w:tcW w:w="2183" w:type="dxa"/>
            <w:shd w:val="clear" w:color="auto" w:fill="DAEEF3" w:themeFill="accent5" w:themeFillTint="33"/>
          </w:tcPr>
          <w:p w14:paraId="0849E800" w14:textId="77777777" w:rsidR="0065268A" w:rsidRPr="00072EBE" w:rsidRDefault="0028125F" w:rsidP="0065268A">
            <w:pPr>
              <w:jc w:val="center"/>
              <w:textAlignment w:val="baseline"/>
              <w:rPr>
                <w:rFonts w:ascii="Cambria" w:hAnsi="Cambria"/>
                <w:b/>
                <w:bCs/>
                <w:color w:val="000000"/>
              </w:rPr>
            </w:pPr>
            <w:r w:rsidRPr="00072EBE">
              <w:rPr>
                <w:rFonts w:ascii="Cambria" w:hAnsi="Cambria"/>
                <w:b/>
                <w:bCs/>
                <w:color w:val="000000"/>
              </w:rPr>
              <w:t>Lesson 4</w:t>
            </w:r>
            <w:r w:rsidR="0065268A" w:rsidRPr="00072EBE">
              <w:rPr>
                <w:rFonts w:ascii="Cambria" w:hAnsi="Cambria"/>
                <w:b/>
                <w:bCs/>
                <w:color w:val="000000"/>
              </w:rPr>
              <w:t xml:space="preserve">: </w:t>
            </w:r>
          </w:p>
          <w:p w14:paraId="6264462A" w14:textId="21820654" w:rsidR="0065268A" w:rsidRPr="00072EBE" w:rsidRDefault="00886BEE" w:rsidP="0065268A">
            <w:pPr>
              <w:jc w:val="center"/>
              <w:textAlignment w:val="baseline"/>
              <w:rPr>
                <w:rFonts w:ascii="Cambria" w:hAnsi="Cambria"/>
                <w:b/>
                <w:bCs/>
                <w:color w:val="000000" w:themeColor="text1"/>
              </w:rPr>
            </w:pPr>
            <w:hyperlink w:anchor="lesson4growth" w:history="1">
              <w:r w:rsidR="004B1EA0">
                <w:rPr>
                  <w:rStyle w:val="Hyperlink"/>
                  <w:rFonts w:ascii="Cambria" w:hAnsi="Cambria"/>
                  <w:b/>
                  <w:bCs/>
                </w:rPr>
                <w:t>Growth</w:t>
              </w:r>
            </w:hyperlink>
          </w:p>
          <w:p w14:paraId="4D35B735" w14:textId="3BE4A801" w:rsidR="0028125F" w:rsidRPr="00072EBE" w:rsidRDefault="0028125F" w:rsidP="0028125F">
            <w:pPr>
              <w:jc w:val="center"/>
              <w:textAlignment w:val="baseline"/>
              <w:rPr>
                <w:rFonts w:ascii="Cambria" w:hAnsi="Cambria"/>
                <w:b/>
                <w:bCs/>
                <w:color w:val="000000"/>
              </w:rPr>
            </w:pPr>
          </w:p>
        </w:tc>
        <w:tc>
          <w:tcPr>
            <w:tcW w:w="2183" w:type="dxa"/>
            <w:shd w:val="clear" w:color="auto" w:fill="DAEEF3" w:themeFill="accent5" w:themeFillTint="33"/>
          </w:tcPr>
          <w:p w14:paraId="63EBEA3A" w14:textId="74E7C3DB" w:rsidR="0028125F" w:rsidRPr="00072EBE" w:rsidRDefault="0028125F" w:rsidP="0028125F">
            <w:pPr>
              <w:jc w:val="center"/>
              <w:textAlignment w:val="baseline"/>
              <w:rPr>
                <w:rFonts w:ascii="Cambria" w:hAnsi="Cambria"/>
                <w:b/>
                <w:bCs/>
                <w:color w:val="000000"/>
              </w:rPr>
            </w:pPr>
            <w:r w:rsidRPr="00072EBE">
              <w:rPr>
                <w:rFonts w:ascii="Cambria" w:hAnsi="Cambria"/>
                <w:b/>
                <w:bCs/>
                <w:color w:val="000000"/>
              </w:rPr>
              <w:t>Lesson 5</w:t>
            </w:r>
            <w:r w:rsidR="0065268A" w:rsidRPr="00072EBE">
              <w:rPr>
                <w:rFonts w:ascii="Cambria" w:hAnsi="Cambria"/>
                <w:b/>
                <w:bCs/>
                <w:color w:val="000000"/>
              </w:rPr>
              <w:t xml:space="preserve">: </w:t>
            </w:r>
          </w:p>
          <w:p w14:paraId="20C25980" w14:textId="6F310D15" w:rsidR="0028125F" w:rsidRPr="00072EBE" w:rsidRDefault="00886BEE" w:rsidP="0028125F">
            <w:pPr>
              <w:jc w:val="center"/>
              <w:textAlignment w:val="baseline"/>
              <w:rPr>
                <w:rFonts w:ascii="Cambria" w:hAnsi="Cambria"/>
                <w:b/>
                <w:bCs/>
                <w:color w:val="000000"/>
              </w:rPr>
            </w:pPr>
            <w:hyperlink w:anchor="lesson5ecosystems" w:history="1">
              <w:r w:rsidR="0065268A" w:rsidRPr="00072EBE">
                <w:rPr>
                  <w:rStyle w:val="Hyperlink"/>
                  <w:rFonts w:ascii="Cambria" w:hAnsi="Cambria"/>
                  <w:b/>
                  <w:bCs/>
                </w:rPr>
                <w:t>Ecosystems</w:t>
              </w:r>
            </w:hyperlink>
          </w:p>
        </w:tc>
      </w:tr>
      <w:tr w:rsidR="0028125F" w:rsidRPr="00072EBE" w14:paraId="15C20F4C" w14:textId="77777777" w:rsidTr="004125F3">
        <w:tc>
          <w:tcPr>
            <w:tcW w:w="2183" w:type="dxa"/>
          </w:tcPr>
          <w:p w14:paraId="732683FC" w14:textId="286D0695" w:rsidR="0028125F" w:rsidRPr="00A206F5" w:rsidRDefault="0028125F" w:rsidP="0065268A">
            <w:pPr>
              <w:jc w:val="center"/>
              <w:textAlignment w:val="baseline"/>
              <w:rPr>
                <w:rFonts w:ascii="Cambria" w:hAnsi="Cambria"/>
                <w:b/>
                <w:bCs/>
                <w:color w:val="000000"/>
              </w:rPr>
            </w:pPr>
          </w:p>
          <w:p w14:paraId="17E191EC" w14:textId="77777777" w:rsidR="00A651A2" w:rsidRPr="00A206F5" w:rsidRDefault="00A651A2" w:rsidP="00A651A2">
            <w:pPr>
              <w:textAlignment w:val="baseline"/>
              <w:rPr>
                <w:rFonts w:ascii="Cambria" w:hAnsi="Cambria"/>
                <w:b/>
                <w:bCs/>
                <w:color w:val="000000"/>
              </w:rPr>
            </w:pPr>
          </w:p>
          <w:p w14:paraId="54239F3B" w14:textId="2FB7E64A" w:rsidR="00650B44" w:rsidRPr="00A206F5" w:rsidRDefault="009B198D" w:rsidP="006B538D">
            <w:pPr>
              <w:jc w:val="center"/>
              <w:textAlignment w:val="baseline"/>
              <w:rPr>
                <w:rFonts w:ascii="Cambria" w:hAnsi="Cambria" w:cstheme="minorHAnsi"/>
              </w:rPr>
            </w:pPr>
            <w:r w:rsidRPr="00A206F5">
              <w:rPr>
                <w:rFonts w:ascii="Cambria" w:hAnsi="Cambria" w:cstheme="minorHAnsi"/>
              </w:rPr>
              <w:t>Video,</w:t>
            </w:r>
            <w:r w:rsidR="00000599">
              <w:rPr>
                <w:rFonts w:ascii="Cambria" w:hAnsi="Cambria" w:cstheme="minorHAnsi"/>
              </w:rPr>
              <w:t xml:space="preserve"> Think-Pair-Share, </w:t>
            </w:r>
            <w:r w:rsidRPr="00A206F5">
              <w:rPr>
                <w:rFonts w:ascii="Cambria" w:hAnsi="Cambria" w:cstheme="minorHAnsi"/>
              </w:rPr>
              <w:t>Post-</w:t>
            </w:r>
            <w:proofErr w:type="gramStart"/>
            <w:r w:rsidRPr="00A206F5">
              <w:rPr>
                <w:rFonts w:ascii="Cambria" w:hAnsi="Cambria" w:cstheme="minorHAnsi"/>
              </w:rPr>
              <w:t>it</w:t>
            </w:r>
            <w:proofErr w:type="gramEnd"/>
            <w:r w:rsidR="006B538D">
              <w:rPr>
                <w:rFonts w:ascii="Cambria" w:hAnsi="Cambria" w:cstheme="minorHAnsi"/>
              </w:rPr>
              <w:t xml:space="preserve"> </w:t>
            </w:r>
            <w:r w:rsidRPr="00A206F5">
              <w:rPr>
                <w:rFonts w:ascii="Cambria" w:hAnsi="Cambria" w:cstheme="minorHAnsi"/>
              </w:rPr>
              <w:t>method,</w:t>
            </w:r>
            <w:r w:rsidR="006B538D">
              <w:rPr>
                <w:rFonts w:ascii="Cambria" w:hAnsi="Cambria" w:cstheme="minorHAnsi"/>
              </w:rPr>
              <w:t xml:space="preserve"> </w:t>
            </w:r>
            <w:r w:rsidRPr="00A206F5">
              <w:rPr>
                <w:rFonts w:ascii="Cambria" w:hAnsi="Cambria" w:cstheme="minorHAnsi"/>
              </w:rPr>
              <w:t>Flowchart,</w:t>
            </w:r>
            <w:r w:rsidR="006B538D">
              <w:rPr>
                <w:rFonts w:ascii="Cambria" w:hAnsi="Cambria" w:cstheme="minorHAnsi"/>
              </w:rPr>
              <w:t xml:space="preserve"> </w:t>
            </w:r>
            <w:r w:rsidRPr="00A206F5">
              <w:rPr>
                <w:rFonts w:ascii="Cambria" w:hAnsi="Cambria" w:cstheme="minorHAnsi"/>
              </w:rPr>
              <w:t>Research</w:t>
            </w:r>
            <w:r w:rsidR="00A206F5" w:rsidRPr="00A206F5">
              <w:rPr>
                <w:rFonts w:ascii="Cambria" w:hAnsi="Cambria" w:cstheme="minorHAnsi"/>
              </w:rPr>
              <w:t xml:space="preserve">, </w:t>
            </w:r>
            <w:r w:rsidRPr="00A206F5">
              <w:rPr>
                <w:rFonts w:ascii="Cambria" w:hAnsi="Cambria" w:cstheme="minorHAnsi"/>
              </w:rPr>
              <w:t>Sharing</w:t>
            </w:r>
            <w:r w:rsidR="00916E3C" w:rsidRPr="00A206F5">
              <w:rPr>
                <w:rFonts w:ascii="Cambria" w:hAnsi="Cambria" w:cstheme="minorHAnsi"/>
              </w:rPr>
              <w:t xml:space="preserve"> &amp; </w:t>
            </w:r>
            <w:r w:rsidRPr="00A206F5">
              <w:rPr>
                <w:rFonts w:ascii="Cambria" w:hAnsi="Cambria" w:cstheme="minorHAnsi"/>
              </w:rPr>
              <w:t>Exit Card</w:t>
            </w:r>
          </w:p>
          <w:p w14:paraId="44A9245B" w14:textId="4FD5B23D" w:rsidR="009B198D" w:rsidRPr="00A206F5" w:rsidRDefault="009B198D" w:rsidP="0065268A">
            <w:pPr>
              <w:jc w:val="center"/>
              <w:textAlignment w:val="baseline"/>
              <w:rPr>
                <w:rFonts w:ascii="Cambria" w:hAnsi="Cambria"/>
                <w:color w:val="000000"/>
              </w:rPr>
            </w:pPr>
          </w:p>
        </w:tc>
        <w:tc>
          <w:tcPr>
            <w:tcW w:w="2183" w:type="dxa"/>
          </w:tcPr>
          <w:p w14:paraId="332DC89E" w14:textId="5F738708" w:rsidR="0028125F" w:rsidRPr="00A206F5" w:rsidRDefault="0028125F" w:rsidP="0028125F">
            <w:pPr>
              <w:jc w:val="center"/>
              <w:textAlignment w:val="baseline"/>
              <w:rPr>
                <w:rFonts w:ascii="Cambria" w:hAnsi="Cambria"/>
                <w:color w:val="000000"/>
              </w:rPr>
            </w:pPr>
          </w:p>
          <w:p w14:paraId="6E10198B" w14:textId="77777777" w:rsidR="009B6F3B" w:rsidRPr="00A206F5" w:rsidRDefault="009B6F3B" w:rsidP="0028125F">
            <w:pPr>
              <w:jc w:val="center"/>
              <w:textAlignment w:val="baseline"/>
              <w:rPr>
                <w:rFonts w:ascii="Cambria" w:hAnsi="Cambria"/>
                <w:color w:val="000000"/>
              </w:rPr>
            </w:pPr>
          </w:p>
          <w:p w14:paraId="6B1A225D" w14:textId="62EC6C1F" w:rsidR="009B6F3B" w:rsidRPr="00A206F5" w:rsidRDefault="009B6F3B" w:rsidP="003E1EA8">
            <w:pPr>
              <w:jc w:val="center"/>
              <w:textAlignment w:val="baseline"/>
              <w:rPr>
                <w:rFonts w:ascii="Cambria" w:hAnsi="Cambria"/>
                <w:b/>
                <w:bCs/>
                <w:color w:val="000000"/>
              </w:rPr>
            </w:pPr>
            <w:r w:rsidRPr="00A206F5">
              <w:rPr>
                <w:rFonts w:ascii="Cambria" w:hAnsi="Cambria"/>
                <w:color w:val="000000"/>
              </w:rPr>
              <w:t>Lobby</w:t>
            </w:r>
            <w:r w:rsidR="00F82AA7" w:rsidRPr="00A206F5">
              <w:rPr>
                <w:rFonts w:ascii="Cambria" w:hAnsi="Cambria"/>
                <w:color w:val="000000"/>
              </w:rPr>
              <w:t>ing</w:t>
            </w:r>
            <w:r w:rsidRPr="00A206F5">
              <w:rPr>
                <w:rFonts w:ascii="Cambria" w:hAnsi="Cambria"/>
                <w:color w:val="000000"/>
              </w:rPr>
              <w:t xml:space="preserve">, Popcorn answering, </w:t>
            </w:r>
            <w:r w:rsidRPr="00A206F5">
              <w:rPr>
                <w:rFonts w:ascii="Cambria" w:hAnsi="Cambria"/>
                <w:bCs/>
              </w:rPr>
              <w:t>Squeeze test, Jar test and Earth Worm test</w:t>
            </w:r>
            <w:r w:rsidR="00916E3C" w:rsidRPr="00A206F5">
              <w:rPr>
                <w:rFonts w:ascii="Cambria" w:hAnsi="Cambria"/>
                <w:bCs/>
              </w:rPr>
              <w:t xml:space="preserve"> &amp; </w:t>
            </w:r>
            <w:r w:rsidRPr="00A206F5">
              <w:rPr>
                <w:rFonts w:ascii="Cambria" w:hAnsi="Cambria"/>
                <w:color w:val="000000"/>
              </w:rPr>
              <w:t>Medicine walk</w:t>
            </w:r>
            <w:r w:rsidRPr="00A206F5">
              <w:rPr>
                <w:rFonts w:ascii="Cambria" w:hAnsi="Cambria"/>
                <w:b/>
                <w:bCs/>
                <w:color w:val="000000"/>
              </w:rPr>
              <w:t xml:space="preserve"> </w:t>
            </w:r>
          </w:p>
          <w:p w14:paraId="74FE59CD" w14:textId="77777777" w:rsidR="003E1EA8" w:rsidRPr="00A206F5" w:rsidRDefault="003E1EA8" w:rsidP="003E1EA8">
            <w:pPr>
              <w:jc w:val="center"/>
              <w:textAlignment w:val="baseline"/>
              <w:rPr>
                <w:rFonts w:ascii="Cambria" w:hAnsi="Cambria"/>
                <w:b/>
                <w:bCs/>
                <w:color w:val="000000"/>
              </w:rPr>
            </w:pPr>
          </w:p>
          <w:p w14:paraId="27E4806A" w14:textId="7AB0C8F4" w:rsidR="009B6F3B" w:rsidRPr="00A206F5" w:rsidRDefault="009B6F3B" w:rsidP="0028125F">
            <w:pPr>
              <w:jc w:val="center"/>
              <w:textAlignment w:val="baseline"/>
              <w:rPr>
                <w:rFonts w:ascii="Cambria" w:hAnsi="Cambria"/>
                <w:b/>
                <w:bCs/>
                <w:color w:val="000000"/>
              </w:rPr>
            </w:pPr>
          </w:p>
        </w:tc>
        <w:tc>
          <w:tcPr>
            <w:tcW w:w="2183" w:type="dxa"/>
          </w:tcPr>
          <w:p w14:paraId="44FDC2ED" w14:textId="6CC54110" w:rsidR="0028125F" w:rsidRPr="00A206F5" w:rsidRDefault="0028125F" w:rsidP="0028125F">
            <w:pPr>
              <w:jc w:val="center"/>
              <w:textAlignment w:val="baseline"/>
              <w:rPr>
                <w:rFonts w:ascii="Cambria" w:hAnsi="Cambria"/>
                <w:b/>
                <w:bCs/>
                <w:color w:val="000000"/>
              </w:rPr>
            </w:pPr>
          </w:p>
          <w:p w14:paraId="266AA565" w14:textId="77777777" w:rsidR="006D7129" w:rsidRPr="00A206F5" w:rsidRDefault="006D7129" w:rsidP="00A206F5">
            <w:pPr>
              <w:textAlignment w:val="baseline"/>
              <w:rPr>
                <w:rFonts w:ascii="Cambria" w:hAnsi="Cambria"/>
                <w:b/>
                <w:bCs/>
                <w:color w:val="000000"/>
              </w:rPr>
            </w:pPr>
          </w:p>
          <w:p w14:paraId="18A3D7B4" w14:textId="77777777" w:rsidR="00A206F5" w:rsidRPr="00A206F5" w:rsidRDefault="006D7129" w:rsidP="0028125F">
            <w:pPr>
              <w:jc w:val="center"/>
              <w:textAlignment w:val="baseline"/>
              <w:rPr>
                <w:rFonts w:ascii="Cambria" w:hAnsi="Cambria"/>
                <w:color w:val="000000"/>
              </w:rPr>
            </w:pPr>
            <w:r w:rsidRPr="00A206F5">
              <w:rPr>
                <w:rFonts w:ascii="Cambria" w:hAnsi="Cambria"/>
                <w:color w:val="000000"/>
              </w:rPr>
              <w:t xml:space="preserve">Demo, </w:t>
            </w:r>
          </w:p>
          <w:p w14:paraId="12CF0936" w14:textId="77777777" w:rsidR="00A206F5" w:rsidRPr="00A206F5" w:rsidRDefault="006D7129" w:rsidP="0028125F">
            <w:pPr>
              <w:jc w:val="center"/>
              <w:textAlignment w:val="baseline"/>
              <w:rPr>
                <w:rFonts w:ascii="Cambria" w:hAnsi="Cambria"/>
                <w:color w:val="000000"/>
              </w:rPr>
            </w:pPr>
            <w:r w:rsidRPr="00A206F5">
              <w:rPr>
                <w:rFonts w:ascii="Cambria" w:hAnsi="Cambria"/>
                <w:color w:val="000000"/>
              </w:rPr>
              <w:t xml:space="preserve">Planting, </w:t>
            </w:r>
          </w:p>
          <w:p w14:paraId="600F7691" w14:textId="77777777" w:rsidR="00A206F5" w:rsidRPr="00A206F5" w:rsidRDefault="006D7129" w:rsidP="0028125F">
            <w:pPr>
              <w:jc w:val="center"/>
              <w:textAlignment w:val="baseline"/>
              <w:rPr>
                <w:rFonts w:ascii="Cambria" w:hAnsi="Cambria"/>
                <w:color w:val="000000"/>
              </w:rPr>
            </w:pPr>
            <w:r w:rsidRPr="00A206F5">
              <w:rPr>
                <w:rFonts w:ascii="Cambria" w:hAnsi="Cambria"/>
                <w:color w:val="000000"/>
              </w:rPr>
              <w:t xml:space="preserve">NPK test, </w:t>
            </w:r>
          </w:p>
          <w:p w14:paraId="041F35AF" w14:textId="2BA124DA" w:rsidR="0028125F" w:rsidRPr="00A206F5" w:rsidRDefault="006D7129" w:rsidP="0028125F">
            <w:pPr>
              <w:jc w:val="center"/>
              <w:textAlignment w:val="baseline"/>
              <w:rPr>
                <w:rFonts w:ascii="Cambria" w:hAnsi="Cambria"/>
                <w:b/>
                <w:bCs/>
                <w:color w:val="000000"/>
              </w:rPr>
            </w:pPr>
            <w:r w:rsidRPr="00A206F5">
              <w:rPr>
                <w:rFonts w:ascii="Cambria" w:hAnsi="Cambria"/>
                <w:color w:val="000000"/>
              </w:rPr>
              <w:t>pH test, KWL Chart, Jar test</w:t>
            </w:r>
            <w:r w:rsidR="00340D12" w:rsidRPr="00A206F5">
              <w:rPr>
                <w:rFonts w:ascii="Cambria" w:hAnsi="Cambria"/>
                <w:color w:val="000000"/>
              </w:rPr>
              <w:t xml:space="preserve"> &amp; </w:t>
            </w:r>
            <w:r w:rsidRPr="00A206F5">
              <w:rPr>
                <w:rFonts w:ascii="Cambria" w:hAnsi="Cambria"/>
                <w:color w:val="000000"/>
              </w:rPr>
              <w:t>Data input</w:t>
            </w:r>
            <w:r w:rsidRPr="00A206F5">
              <w:rPr>
                <w:rFonts w:ascii="Cambria" w:hAnsi="Cambria"/>
                <w:b/>
                <w:bCs/>
                <w:color w:val="000000"/>
              </w:rPr>
              <w:t xml:space="preserve"> </w:t>
            </w:r>
          </w:p>
        </w:tc>
        <w:tc>
          <w:tcPr>
            <w:tcW w:w="2183" w:type="dxa"/>
          </w:tcPr>
          <w:p w14:paraId="67E1D2EA" w14:textId="5D1E8BAA" w:rsidR="0028125F" w:rsidRPr="00A206F5" w:rsidRDefault="0028125F" w:rsidP="0065268A">
            <w:pPr>
              <w:jc w:val="center"/>
              <w:textAlignment w:val="baseline"/>
              <w:rPr>
                <w:rFonts w:ascii="Cambria" w:hAnsi="Cambria"/>
                <w:b/>
                <w:bCs/>
                <w:color w:val="000000" w:themeColor="text1"/>
              </w:rPr>
            </w:pPr>
          </w:p>
          <w:p w14:paraId="68C871DE" w14:textId="7DE3BC29" w:rsidR="00A45713" w:rsidRPr="00A206F5" w:rsidRDefault="00A45713" w:rsidP="00A206F5">
            <w:pPr>
              <w:textAlignment w:val="baseline"/>
              <w:rPr>
                <w:rFonts w:ascii="Cambria" w:hAnsi="Cambria"/>
                <w:b/>
                <w:bCs/>
                <w:color w:val="000000" w:themeColor="text1"/>
              </w:rPr>
            </w:pPr>
          </w:p>
          <w:p w14:paraId="3E140313" w14:textId="400DE008" w:rsidR="00A206F5" w:rsidRPr="00A206F5" w:rsidRDefault="00A45713" w:rsidP="00FF1141">
            <w:pPr>
              <w:jc w:val="center"/>
              <w:textAlignment w:val="baseline"/>
              <w:rPr>
                <w:rFonts w:asciiTheme="minorHAnsi" w:hAnsiTheme="minorHAnsi"/>
                <w:color w:val="000000" w:themeColor="text1"/>
              </w:rPr>
            </w:pPr>
            <w:r w:rsidRPr="00A206F5">
              <w:rPr>
                <w:rFonts w:asciiTheme="minorHAnsi" w:hAnsiTheme="minorHAnsi"/>
                <w:color w:val="000000" w:themeColor="text1"/>
              </w:rPr>
              <w:t xml:space="preserve">PEOE Model, </w:t>
            </w:r>
            <w:r w:rsidR="00FF1141">
              <w:rPr>
                <w:rFonts w:asciiTheme="minorHAnsi" w:hAnsiTheme="minorHAnsi"/>
                <w:color w:val="000000" w:themeColor="text1"/>
              </w:rPr>
              <w:t xml:space="preserve">Think-Pair-Share, </w:t>
            </w:r>
            <w:r w:rsidRPr="00A206F5">
              <w:rPr>
                <w:rFonts w:asciiTheme="minorHAnsi" w:hAnsiTheme="minorHAnsi"/>
                <w:color w:val="000000" w:themeColor="text1"/>
              </w:rPr>
              <w:t>Lecture,</w:t>
            </w:r>
            <w:r w:rsidR="00FF1141">
              <w:rPr>
                <w:rFonts w:asciiTheme="minorHAnsi" w:hAnsiTheme="minorHAnsi"/>
                <w:color w:val="000000" w:themeColor="text1"/>
              </w:rPr>
              <w:t xml:space="preserve"> </w:t>
            </w:r>
            <w:r w:rsidRPr="00A206F5">
              <w:rPr>
                <w:rFonts w:asciiTheme="minorHAnsi" w:hAnsiTheme="minorHAnsi"/>
                <w:color w:val="000000" w:themeColor="text1"/>
              </w:rPr>
              <w:t xml:space="preserve">Discussion, </w:t>
            </w:r>
          </w:p>
          <w:p w14:paraId="07A76C0A" w14:textId="2D64F7AA" w:rsidR="00560C92" w:rsidRPr="00A206F5" w:rsidRDefault="00A45713" w:rsidP="00FF1141">
            <w:pPr>
              <w:jc w:val="center"/>
              <w:textAlignment w:val="baseline"/>
              <w:rPr>
                <w:rFonts w:asciiTheme="minorHAnsi" w:hAnsiTheme="minorHAnsi"/>
                <w:color w:val="000000" w:themeColor="text1"/>
              </w:rPr>
            </w:pPr>
            <w:r w:rsidRPr="00A206F5">
              <w:rPr>
                <w:rFonts w:asciiTheme="minorHAnsi" w:hAnsiTheme="minorHAnsi"/>
                <w:color w:val="000000" w:themeColor="text1"/>
              </w:rPr>
              <w:t>Gallery Walk, Vote</w:t>
            </w:r>
            <w:r w:rsidR="00340D12" w:rsidRPr="00A206F5">
              <w:rPr>
                <w:rFonts w:asciiTheme="minorHAnsi" w:hAnsiTheme="minorHAnsi"/>
                <w:color w:val="000000" w:themeColor="text1"/>
              </w:rPr>
              <w:t xml:space="preserve"> &amp; </w:t>
            </w:r>
            <w:r w:rsidRPr="00A206F5">
              <w:rPr>
                <w:rFonts w:asciiTheme="minorHAnsi" w:hAnsiTheme="minorHAnsi"/>
                <w:color w:val="000000" w:themeColor="text1"/>
              </w:rPr>
              <w:t>Sharing</w:t>
            </w:r>
          </w:p>
          <w:p w14:paraId="3C5B1F84" w14:textId="147AF4AA" w:rsidR="00A206F5" w:rsidRPr="00A206F5" w:rsidRDefault="00A206F5" w:rsidP="00A206F5">
            <w:pPr>
              <w:textAlignment w:val="baseline"/>
              <w:rPr>
                <w:rFonts w:ascii="Cambria" w:hAnsi="Cambria"/>
                <w:color w:val="000000" w:themeColor="text1"/>
              </w:rPr>
            </w:pPr>
          </w:p>
        </w:tc>
        <w:tc>
          <w:tcPr>
            <w:tcW w:w="2183" w:type="dxa"/>
          </w:tcPr>
          <w:p w14:paraId="53F27405" w14:textId="0BA4F396" w:rsidR="0028125F" w:rsidRPr="00A206F5" w:rsidRDefault="0028125F" w:rsidP="0028125F">
            <w:pPr>
              <w:jc w:val="center"/>
              <w:textAlignment w:val="baseline"/>
              <w:rPr>
                <w:rFonts w:ascii="Cambria" w:hAnsi="Cambria"/>
                <w:b/>
                <w:bCs/>
                <w:color w:val="000000" w:themeColor="text1"/>
              </w:rPr>
            </w:pPr>
          </w:p>
          <w:p w14:paraId="481B6961" w14:textId="77777777" w:rsidR="00520CB2" w:rsidRPr="00A206F5" w:rsidRDefault="00520CB2" w:rsidP="00A206F5">
            <w:pPr>
              <w:textAlignment w:val="baseline"/>
              <w:rPr>
                <w:rFonts w:ascii="Cambria" w:hAnsi="Cambria"/>
                <w:color w:val="000000" w:themeColor="text1"/>
              </w:rPr>
            </w:pPr>
          </w:p>
          <w:p w14:paraId="62B1B5EC" w14:textId="77777777" w:rsidR="00A206F5" w:rsidRDefault="00005B79" w:rsidP="00703BB2">
            <w:pPr>
              <w:jc w:val="center"/>
              <w:textAlignment w:val="baseline"/>
              <w:rPr>
                <w:rFonts w:asciiTheme="minorHAnsi" w:hAnsiTheme="minorHAnsi" w:cstheme="minorHAnsi"/>
              </w:rPr>
            </w:pPr>
            <w:r w:rsidRPr="00A206F5">
              <w:rPr>
                <w:rFonts w:asciiTheme="minorHAnsi" w:hAnsiTheme="minorHAnsi" w:cstheme="minorHAnsi"/>
              </w:rPr>
              <w:t xml:space="preserve">Think-Pair-Share, </w:t>
            </w:r>
            <w:r w:rsidR="00A06009" w:rsidRPr="00A206F5">
              <w:rPr>
                <w:rFonts w:asciiTheme="minorHAnsi" w:hAnsiTheme="minorHAnsi" w:cstheme="minorHAnsi"/>
              </w:rPr>
              <w:t>Vermicomposting, Predator</w:t>
            </w:r>
            <w:r w:rsidRPr="00A206F5">
              <w:rPr>
                <w:rFonts w:asciiTheme="minorHAnsi" w:hAnsiTheme="minorHAnsi" w:cstheme="minorHAnsi"/>
              </w:rPr>
              <w:t xml:space="preserve"> </w:t>
            </w:r>
          </w:p>
          <w:p w14:paraId="3D213B6E" w14:textId="3D467C49" w:rsidR="00A206F5" w:rsidRDefault="00A06009" w:rsidP="00A206F5">
            <w:pPr>
              <w:jc w:val="center"/>
              <w:textAlignment w:val="baseline"/>
              <w:rPr>
                <w:rFonts w:asciiTheme="minorHAnsi" w:hAnsiTheme="minorHAnsi" w:cstheme="minorHAnsi"/>
              </w:rPr>
            </w:pPr>
            <w:r w:rsidRPr="00A206F5">
              <w:rPr>
                <w:rFonts w:asciiTheme="minorHAnsi" w:hAnsiTheme="minorHAnsi" w:cstheme="minorHAnsi"/>
              </w:rPr>
              <w:t xml:space="preserve">and </w:t>
            </w:r>
            <w:r w:rsidR="00005B79" w:rsidRPr="00A206F5">
              <w:rPr>
                <w:rFonts w:asciiTheme="minorHAnsi" w:hAnsiTheme="minorHAnsi" w:cstheme="minorHAnsi"/>
              </w:rPr>
              <w:t xml:space="preserve">prey </w:t>
            </w:r>
          </w:p>
          <w:p w14:paraId="6A0B0152" w14:textId="77777777" w:rsidR="00A206F5" w:rsidRDefault="00005B79" w:rsidP="00A206F5">
            <w:pPr>
              <w:jc w:val="center"/>
              <w:textAlignment w:val="baseline"/>
              <w:rPr>
                <w:rFonts w:asciiTheme="minorHAnsi" w:hAnsiTheme="minorHAnsi" w:cstheme="minorHAnsi"/>
              </w:rPr>
            </w:pPr>
            <w:r w:rsidRPr="00A206F5">
              <w:rPr>
                <w:rFonts w:asciiTheme="minorHAnsi" w:hAnsiTheme="minorHAnsi" w:cstheme="minorHAnsi"/>
              </w:rPr>
              <w:t>game</w:t>
            </w:r>
            <w:r w:rsidR="00EA0C81" w:rsidRPr="00A206F5">
              <w:rPr>
                <w:rFonts w:asciiTheme="minorHAnsi" w:hAnsiTheme="minorHAnsi" w:cstheme="minorHAnsi"/>
              </w:rPr>
              <w:t xml:space="preserve"> &amp;</w:t>
            </w:r>
            <w:r w:rsidRPr="00A206F5">
              <w:rPr>
                <w:rFonts w:asciiTheme="minorHAnsi" w:hAnsiTheme="minorHAnsi" w:cstheme="minorHAnsi"/>
              </w:rPr>
              <w:t xml:space="preserve"> </w:t>
            </w:r>
          </w:p>
          <w:p w14:paraId="0ED4D37D" w14:textId="2328A9E8" w:rsidR="00005B79" w:rsidRPr="00A206F5" w:rsidRDefault="00005B79" w:rsidP="00A206F5">
            <w:pPr>
              <w:jc w:val="center"/>
              <w:textAlignment w:val="baseline"/>
              <w:rPr>
                <w:rFonts w:asciiTheme="minorHAnsi" w:hAnsiTheme="minorHAnsi" w:cstheme="minorHAnsi"/>
              </w:rPr>
            </w:pPr>
            <w:r w:rsidRPr="00A206F5">
              <w:rPr>
                <w:rFonts w:asciiTheme="minorHAnsi" w:hAnsiTheme="minorHAnsi" w:cstheme="minorHAnsi"/>
              </w:rPr>
              <w:t>Discussion</w:t>
            </w:r>
          </w:p>
        </w:tc>
      </w:tr>
      <w:tr w:rsidR="0028125F" w:rsidRPr="00072EBE" w14:paraId="04E3F3D5" w14:textId="77777777" w:rsidTr="00B82623">
        <w:tc>
          <w:tcPr>
            <w:tcW w:w="2183" w:type="dxa"/>
            <w:shd w:val="clear" w:color="auto" w:fill="DAEEF3" w:themeFill="accent5" w:themeFillTint="33"/>
          </w:tcPr>
          <w:p w14:paraId="41B2BCA8" w14:textId="77777777" w:rsidR="002C2EAC" w:rsidRDefault="0028125F" w:rsidP="008C51C3">
            <w:pPr>
              <w:jc w:val="center"/>
              <w:textAlignment w:val="baseline"/>
              <w:rPr>
                <w:rFonts w:ascii="Cambria" w:hAnsi="Cambria"/>
                <w:b/>
                <w:bCs/>
                <w:color w:val="000000"/>
              </w:rPr>
            </w:pPr>
            <w:r w:rsidRPr="00072EBE">
              <w:rPr>
                <w:rFonts w:ascii="Cambria" w:hAnsi="Cambria"/>
                <w:b/>
                <w:bCs/>
                <w:color w:val="000000"/>
              </w:rPr>
              <w:t>Lesson 6</w:t>
            </w:r>
            <w:r w:rsidR="008C51C3" w:rsidRPr="00072EBE">
              <w:rPr>
                <w:rFonts w:ascii="Cambria" w:hAnsi="Cambria"/>
                <w:b/>
                <w:bCs/>
                <w:color w:val="000000"/>
              </w:rPr>
              <w:t>:</w:t>
            </w:r>
            <w:r w:rsidR="002C2EAC">
              <w:rPr>
                <w:rFonts w:ascii="Cambria" w:hAnsi="Cambria"/>
                <w:b/>
                <w:bCs/>
                <w:color w:val="000000"/>
              </w:rPr>
              <w:t xml:space="preserve"> </w:t>
            </w:r>
          </w:p>
          <w:p w14:paraId="06176BF9" w14:textId="614CBF37" w:rsidR="008C51C3" w:rsidRPr="00072EBE" w:rsidRDefault="00886BEE" w:rsidP="008C51C3">
            <w:pPr>
              <w:jc w:val="center"/>
              <w:textAlignment w:val="baseline"/>
              <w:rPr>
                <w:rFonts w:ascii="Cambria" w:hAnsi="Cambria"/>
                <w:b/>
                <w:bCs/>
                <w:color w:val="000000"/>
              </w:rPr>
            </w:pPr>
            <w:hyperlink w:anchor="lesson6landconnection" w:history="1">
              <w:r w:rsidR="002C2EAC" w:rsidRPr="002C2EAC">
                <w:rPr>
                  <w:rStyle w:val="Hyperlink"/>
                  <w:rFonts w:ascii="Cambria" w:hAnsi="Cambria"/>
                  <w:b/>
                  <w:bCs/>
                </w:rPr>
                <w:t>Land Connection</w:t>
              </w:r>
            </w:hyperlink>
          </w:p>
          <w:p w14:paraId="118DEE42" w14:textId="4B95F5BD" w:rsidR="0028125F" w:rsidRPr="00072EBE" w:rsidRDefault="0028125F" w:rsidP="0028125F">
            <w:pPr>
              <w:jc w:val="center"/>
              <w:textAlignment w:val="baseline"/>
              <w:rPr>
                <w:rFonts w:ascii="Cambria" w:hAnsi="Cambria"/>
                <w:b/>
                <w:bCs/>
                <w:color w:val="000000"/>
              </w:rPr>
            </w:pPr>
          </w:p>
        </w:tc>
        <w:tc>
          <w:tcPr>
            <w:tcW w:w="2183" w:type="dxa"/>
            <w:shd w:val="clear" w:color="auto" w:fill="DAEEF3" w:themeFill="accent5" w:themeFillTint="33"/>
          </w:tcPr>
          <w:p w14:paraId="0CFA05E3" w14:textId="71690014" w:rsidR="0028125F" w:rsidRPr="00072EBE" w:rsidRDefault="0028125F" w:rsidP="0028125F">
            <w:pPr>
              <w:jc w:val="center"/>
              <w:textAlignment w:val="baseline"/>
              <w:rPr>
                <w:rFonts w:ascii="Cambria" w:hAnsi="Cambria"/>
                <w:b/>
                <w:bCs/>
                <w:color w:val="000000"/>
              </w:rPr>
            </w:pPr>
            <w:r w:rsidRPr="00072EBE">
              <w:rPr>
                <w:rFonts w:ascii="Cambria" w:hAnsi="Cambria"/>
                <w:b/>
                <w:bCs/>
                <w:color w:val="000000"/>
              </w:rPr>
              <w:t>Lesson 7</w:t>
            </w:r>
            <w:r w:rsidR="008C51C3" w:rsidRPr="00072EBE">
              <w:rPr>
                <w:rFonts w:ascii="Cambria" w:hAnsi="Cambria"/>
                <w:b/>
                <w:bCs/>
                <w:color w:val="000000"/>
              </w:rPr>
              <w:t xml:space="preserve">: </w:t>
            </w:r>
          </w:p>
          <w:p w14:paraId="56CABD4C" w14:textId="77777777" w:rsidR="004B0A52" w:rsidRPr="00072EBE" w:rsidRDefault="00886BEE" w:rsidP="004B0A52">
            <w:pPr>
              <w:jc w:val="center"/>
              <w:textAlignment w:val="baseline"/>
              <w:rPr>
                <w:rFonts w:ascii="Cambria" w:hAnsi="Cambria"/>
                <w:b/>
                <w:bCs/>
                <w:color w:val="FF0000"/>
              </w:rPr>
            </w:pPr>
            <w:hyperlink w:anchor="lesson7sprouts" w:history="1">
              <w:r w:rsidR="004B0A52" w:rsidRPr="00072EBE">
                <w:rPr>
                  <w:rStyle w:val="Hyperlink"/>
                  <w:rFonts w:ascii="Cambria" w:hAnsi="Cambria"/>
                  <w:b/>
                  <w:bCs/>
                </w:rPr>
                <w:t>Sprouts</w:t>
              </w:r>
            </w:hyperlink>
          </w:p>
          <w:p w14:paraId="48BCEAA2" w14:textId="77777777" w:rsidR="0028125F" w:rsidRPr="00072EBE" w:rsidRDefault="0028125F" w:rsidP="0028125F">
            <w:pPr>
              <w:textAlignment w:val="baseline"/>
              <w:rPr>
                <w:rFonts w:ascii="Cambria" w:hAnsi="Cambria"/>
                <w:color w:val="000000"/>
              </w:rPr>
            </w:pPr>
          </w:p>
        </w:tc>
        <w:tc>
          <w:tcPr>
            <w:tcW w:w="2183" w:type="dxa"/>
            <w:shd w:val="clear" w:color="auto" w:fill="DAEEF3" w:themeFill="accent5" w:themeFillTint="33"/>
          </w:tcPr>
          <w:p w14:paraId="17CC0336" w14:textId="0763EF48" w:rsidR="004B0A52" w:rsidRDefault="0028125F" w:rsidP="007F62C5">
            <w:pPr>
              <w:jc w:val="center"/>
              <w:textAlignment w:val="baseline"/>
              <w:rPr>
                <w:rFonts w:ascii="Cambria" w:hAnsi="Cambria"/>
                <w:b/>
                <w:bCs/>
                <w:color w:val="000000"/>
              </w:rPr>
            </w:pPr>
            <w:r w:rsidRPr="00072EBE">
              <w:rPr>
                <w:rFonts w:ascii="Cambria" w:hAnsi="Cambria"/>
                <w:b/>
                <w:bCs/>
                <w:color w:val="000000"/>
              </w:rPr>
              <w:t>Lesson 8</w:t>
            </w:r>
            <w:r w:rsidR="004B0A52" w:rsidRPr="00072EBE">
              <w:rPr>
                <w:rFonts w:ascii="Cambria" w:hAnsi="Cambria"/>
                <w:b/>
                <w:bCs/>
                <w:color w:val="000000"/>
              </w:rPr>
              <w:t>:</w:t>
            </w:r>
          </w:p>
          <w:p w14:paraId="1FDF4B17" w14:textId="586DCC88" w:rsidR="007F62C5" w:rsidRPr="00072EBE" w:rsidRDefault="00886BEE" w:rsidP="007F62C5">
            <w:pPr>
              <w:jc w:val="center"/>
              <w:textAlignment w:val="baseline"/>
              <w:rPr>
                <w:rFonts w:ascii="Cambria" w:hAnsi="Cambria"/>
                <w:b/>
                <w:bCs/>
                <w:color w:val="000000"/>
              </w:rPr>
            </w:pPr>
            <w:hyperlink w:anchor="lesson8transplantation" w:history="1">
              <w:r w:rsidR="007F62C5" w:rsidRPr="007F62C5">
                <w:rPr>
                  <w:rStyle w:val="Hyperlink"/>
                  <w:rFonts w:ascii="Cambria" w:hAnsi="Cambria"/>
                  <w:b/>
                  <w:bCs/>
                </w:rPr>
                <w:t>Trans-plant-</w:t>
              </w:r>
              <w:proofErr w:type="spellStart"/>
              <w:r w:rsidR="007F62C5" w:rsidRPr="007F62C5">
                <w:rPr>
                  <w:rStyle w:val="Hyperlink"/>
                  <w:rFonts w:ascii="Cambria" w:hAnsi="Cambria"/>
                  <w:b/>
                  <w:bCs/>
                </w:rPr>
                <w:t>ation</w:t>
              </w:r>
              <w:proofErr w:type="spellEnd"/>
            </w:hyperlink>
          </w:p>
          <w:p w14:paraId="0A9C20FF" w14:textId="08A3DC1A" w:rsidR="0028125F" w:rsidRPr="00072EBE" w:rsidRDefault="0028125F" w:rsidP="0028125F">
            <w:pPr>
              <w:jc w:val="center"/>
              <w:textAlignment w:val="baseline"/>
              <w:rPr>
                <w:rFonts w:ascii="Cambria" w:hAnsi="Cambria"/>
                <w:b/>
                <w:bCs/>
                <w:color w:val="000000"/>
              </w:rPr>
            </w:pPr>
          </w:p>
        </w:tc>
        <w:tc>
          <w:tcPr>
            <w:tcW w:w="2183" w:type="dxa"/>
            <w:shd w:val="clear" w:color="auto" w:fill="DAEEF3" w:themeFill="accent5" w:themeFillTint="33"/>
          </w:tcPr>
          <w:p w14:paraId="22AA894A" w14:textId="36440711" w:rsidR="0028125F" w:rsidRPr="00072EBE" w:rsidRDefault="0028125F" w:rsidP="0028125F">
            <w:pPr>
              <w:jc w:val="center"/>
              <w:textAlignment w:val="baseline"/>
              <w:rPr>
                <w:rFonts w:ascii="Cambria" w:hAnsi="Cambria"/>
                <w:b/>
                <w:bCs/>
                <w:color w:val="000000"/>
              </w:rPr>
            </w:pPr>
            <w:r w:rsidRPr="00072EBE">
              <w:rPr>
                <w:rFonts w:ascii="Cambria" w:hAnsi="Cambria"/>
                <w:b/>
                <w:bCs/>
                <w:color w:val="000000"/>
              </w:rPr>
              <w:t>Lesson 9</w:t>
            </w:r>
            <w:r w:rsidR="00C51788" w:rsidRPr="00072EBE">
              <w:rPr>
                <w:rFonts w:ascii="Cambria" w:hAnsi="Cambria"/>
                <w:b/>
                <w:bCs/>
                <w:color w:val="000000"/>
              </w:rPr>
              <w:t xml:space="preserve">: </w:t>
            </w:r>
          </w:p>
          <w:p w14:paraId="186CBA09" w14:textId="77777777" w:rsidR="000D4C73" w:rsidRPr="00072EBE" w:rsidRDefault="00886BEE" w:rsidP="000D4C73">
            <w:pPr>
              <w:jc w:val="center"/>
              <w:textAlignment w:val="baseline"/>
              <w:rPr>
                <w:rFonts w:ascii="Cambria" w:hAnsi="Cambria"/>
                <w:b/>
                <w:bCs/>
                <w:color w:val="000000"/>
              </w:rPr>
            </w:pPr>
            <w:hyperlink w:anchor="lesson9growth" w:history="1">
              <w:r w:rsidR="000D4C73" w:rsidRPr="00072EBE">
                <w:rPr>
                  <w:rStyle w:val="Hyperlink"/>
                  <w:rFonts w:ascii="Cambria" w:hAnsi="Cambria"/>
                  <w:b/>
                  <w:bCs/>
                </w:rPr>
                <w:t>Growth</w:t>
              </w:r>
            </w:hyperlink>
          </w:p>
          <w:p w14:paraId="52FC3DE1" w14:textId="77777777" w:rsidR="0028125F" w:rsidRPr="00072EBE" w:rsidRDefault="0028125F" w:rsidP="0028125F">
            <w:pPr>
              <w:textAlignment w:val="baseline"/>
              <w:rPr>
                <w:rFonts w:ascii="Cambria" w:hAnsi="Cambria"/>
                <w:color w:val="FF0000"/>
              </w:rPr>
            </w:pPr>
          </w:p>
        </w:tc>
        <w:tc>
          <w:tcPr>
            <w:tcW w:w="2183" w:type="dxa"/>
            <w:shd w:val="clear" w:color="auto" w:fill="DAEEF3" w:themeFill="accent5" w:themeFillTint="33"/>
          </w:tcPr>
          <w:p w14:paraId="4C6006A1" w14:textId="4228641B" w:rsidR="0028125F" w:rsidRPr="00072EBE" w:rsidRDefault="0028125F" w:rsidP="0028125F">
            <w:pPr>
              <w:jc w:val="center"/>
              <w:textAlignment w:val="baseline"/>
              <w:rPr>
                <w:rFonts w:ascii="Cambria" w:hAnsi="Cambria"/>
                <w:b/>
                <w:bCs/>
                <w:color w:val="000000"/>
              </w:rPr>
            </w:pPr>
            <w:r w:rsidRPr="00072EBE">
              <w:rPr>
                <w:rFonts w:ascii="Cambria" w:hAnsi="Cambria"/>
                <w:b/>
                <w:bCs/>
                <w:color w:val="000000"/>
              </w:rPr>
              <w:t>Lesson 10</w:t>
            </w:r>
            <w:r w:rsidR="000D4C73" w:rsidRPr="00072EBE">
              <w:rPr>
                <w:rFonts w:ascii="Cambria" w:hAnsi="Cambria"/>
                <w:b/>
                <w:bCs/>
                <w:color w:val="000000"/>
              </w:rPr>
              <w:t xml:space="preserve">: </w:t>
            </w:r>
          </w:p>
          <w:p w14:paraId="58E1E6CF" w14:textId="77777777" w:rsidR="003C3C73" w:rsidRPr="00072EBE" w:rsidRDefault="00886BEE" w:rsidP="003C3C73">
            <w:pPr>
              <w:jc w:val="center"/>
              <w:textAlignment w:val="baseline"/>
              <w:rPr>
                <w:rFonts w:ascii="Cambria" w:hAnsi="Cambria"/>
                <w:b/>
                <w:bCs/>
                <w:color w:val="000000"/>
              </w:rPr>
            </w:pPr>
            <w:hyperlink w:anchor="lesson10sunshine" w:history="1">
              <w:r w:rsidR="003C3C73" w:rsidRPr="00072EBE">
                <w:rPr>
                  <w:rStyle w:val="Hyperlink"/>
                  <w:rFonts w:ascii="Cambria" w:hAnsi="Cambria"/>
                  <w:b/>
                  <w:bCs/>
                </w:rPr>
                <w:t>Sunshine</w:t>
              </w:r>
            </w:hyperlink>
          </w:p>
          <w:p w14:paraId="1A63E20E" w14:textId="77777777" w:rsidR="0028125F" w:rsidRPr="00072EBE" w:rsidRDefault="0028125F" w:rsidP="0028125F">
            <w:pPr>
              <w:jc w:val="center"/>
              <w:textAlignment w:val="baseline"/>
              <w:rPr>
                <w:rFonts w:ascii="Cambria" w:hAnsi="Cambria"/>
                <w:color w:val="000000"/>
              </w:rPr>
            </w:pPr>
          </w:p>
        </w:tc>
      </w:tr>
      <w:tr w:rsidR="0028125F" w:rsidRPr="00072EBE" w14:paraId="1A529AE9" w14:textId="77777777" w:rsidTr="004125F3">
        <w:tc>
          <w:tcPr>
            <w:tcW w:w="2183" w:type="dxa"/>
          </w:tcPr>
          <w:p w14:paraId="14DEF720" w14:textId="39B83AA7" w:rsidR="007B3E42" w:rsidRPr="00C043B2" w:rsidRDefault="007B3E42" w:rsidP="0028125F">
            <w:pPr>
              <w:jc w:val="center"/>
              <w:textAlignment w:val="baseline"/>
              <w:rPr>
                <w:rFonts w:asciiTheme="minorHAnsi" w:hAnsiTheme="minorHAnsi"/>
                <w:color w:val="000000"/>
              </w:rPr>
            </w:pPr>
          </w:p>
          <w:p w14:paraId="6BAEECF6" w14:textId="77777777" w:rsidR="00862222" w:rsidRPr="00C043B2" w:rsidRDefault="00862222" w:rsidP="0028125F">
            <w:pPr>
              <w:jc w:val="center"/>
              <w:textAlignment w:val="baseline"/>
              <w:rPr>
                <w:rFonts w:asciiTheme="minorHAnsi" w:hAnsiTheme="minorHAnsi"/>
                <w:color w:val="000000"/>
              </w:rPr>
            </w:pPr>
          </w:p>
          <w:p w14:paraId="53CA50EF" w14:textId="19518EBB" w:rsidR="0028125F" w:rsidRPr="00C043B2" w:rsidRDefault="009100B6" w:rsidP="009100B6">
            <w:pPr>
              <w:jc w:val="center"/>
              <w:textAlignment w:val="baseline"/>
              <w:rPr>
                <w:rFonts w:asciiTheme="minorHAnsi" w:hAnsiTheme="minorHAnsi"/>
                <w:color w:val="000000"/>
              </w:rPr>
            </w:pPr>
            <w:r w:rsidRPr="00C043B2">
              <w:rPr>
                <w:rFonts w:asciiTheme="minorHAnsi" w:hAnsiTheme="minorHAnsi" w:cstheme="minorHAnsi"/>
              </w:rPr>
              <w:t xml:space="preserve">Gratitude, Interviews, </w:t>
            </w:r>
            <w:r w:rsidRPr="00C043B2">
              <w:rPr>
                <w:rFonts w:asciiTheme="minorHAnsi" w:hAnsiTheme="minorHAnsi"/>
                <w:bCs/>
              </w:rPr>
              <w:t>Squeeze test, Jar test and Earth Worm test,</w:t>
            </w:r>
            <w:r w:rsidRPr="00C043B2">
              <w:rPr>
                <w:rFonts w:asciiTheme="minorHAnsi" w:hAnsiTheme="minorHAnsi" w:cstheme="minorHAnsi"/>
              </w:rPr>
              <w:t xml:space="preserve"> Sit spot</w:t>
            </w:r>
            <w:r w:rsidR="006720AF" w:rsidRPr="00C043B2">
              <w:rPr>
                <w:rFonts w:asciiTheme="minorHAnsi" w:hAnsiTheme="minorHAnsi"/>
              </w:rPr>
              <w:t xml:space="preserve"> &amp; </w:t>
            </w:r>
            <w:r w:rsidR="0028125F" w:rsidRPr="00C043B2">
              <w:rPr>
                <w:rFonts w:asciiTheme="minorHAnsi" w:hAnsiTheme="minorHAnsi"/>
                <w:b/>
                <w:bCs/>
                <w:i/>
                <w:iCs/>
                <w:color w:val="E36C0A" w:themeColor="accent6" w:themeShade="BF"/>
              </w:rPr>
              <w:t>Lab #1 Due</w:t>
            </w:r>
          </w:p>
          <w:p w14:paraId="23DE530A" w14:textId="77777777" w:rsidR="007B3E42" w:rsidRPr="00C043B2" w:rsidRDefault="007B3E42" w:rsidP="0028125F">
            <w:pPr>
              <w:jc w:val="center"/>
              <w:textAlignment w:val="baseline"/>
              <w:rPr>
                <w:rFonts w:asciiTheme="minorHAnsi" w:hAnsiTheme="minorHAnsi"/>
                <w:b/>
                <w:bCs/>
                <w:i/>
                <w:iCs/>
                <w:color w:val="000000"/>
              </w:rPr>
            </w:pPr>
          </w:p>
          <w:p w14:paraId="32342375" w14:textId="30C58078" w:rsidR="00862222" w:rsidRPr="00C043B2" w:rsidRDefault="00862222" w:rsidP="0028125F">
            <w:pPr>
              <w:jc w:val="center"/>
              <w:textAlignment w:val="baseline"/>
              <w:rPr>
                <w:rFonts w:asciiTheme="minorHAnsi" w:hAnsiTheme="minorHAnsi"/>
                <w:b/>
                <w:bCs/>
                <w:i/>
                <w:iCs/>
                <w:color w:val="000000"/>
              </w:rPr>
            </w:pPr>
          </w:p>
        </w:tc>
        <w:tc>
          <w:tcPr>
            <w:tcW w:w="2183" w:type="dxa"/>
          </w:tcPr>
          <w:p w14:paraId="675D2D4C" w14:textId="3F4AE52E" w:rsidR="0028125F" w:rsidRPr="00C043B2" w:rsidRDefault="0028125F" w:rsidP="0028125F">
            <w:pPr>
              <w:jc w:val="center"/>
              <w:textAlignment w:val="baseline"/>
              <w:rPr>
                <w:rFonts w:asciiTheme="minorHAnsi" w:hAnsiTheme="minorHAnsi"/>
                <w:color w:val="FF0000"/>
              </w:rPr>
            </w:pPr>
          </w:p>
          <w:p w14:paraId="69C5C8F4" w14:textId="77777777" w:rsidR="002D53C3" w:rsidRPr="00C043B2" w:rsidRDefault="002D53C3" w:rsidP="00225A38">
            <w:pPr>
              <w:textAlignment w:val="baseline"/>
              <w:rPr>
                <w:rFonts w:asciiTheme="minorHAnsi" w:hAnsiTheme="minorHAnsi"/>
                <w:color w:val="FF0000"/>
              </w:rPr>
            </w:pPr>
          </w:p>
          <w:p w14:paraId="1540FD66" w14:textId="4492D641" w:rsidR="0028125F" w:rsidRPr="00C043B2" w:rsidRDefault="00F76010" w:rsidP="0028125F">
            <w:pPr>
              <w:jc w:val="center"/>
              <w:textAlignment w:val="baseline"/>
              <w:rPr>
                <w:rFonts w:asciiTheme="minorHAnsi" w:hAnsiTheme="minorHAnsi"/>
                <w:b/>
                <w:bCs/>
                <w:color w:val="000000"/>
              </w:rPr>
            </w:pPr>
            <w:r w:rsidRPr="00C043B2">
              <w:rPr>
                <w:rFonts w:asciiTheme="minorHAnsi" w:hAnsiTheme="minorHAnsi"/>
                <w:color w:val="000000"/>
              </w:rPr>
              <w:t xml:space="preserve">NPK test, pH test, KWL Chart, Jar test, Data input, </w:t>
            </w:r>
            <w:r w:rsidRPr="00C043B2">
              <w:rPr>
                <w:rFonts w:asciiTheme="minorHAnsi" w:hAnsiTheme="minorHAnsi" w:cstheme="minorHAnsi"/>
              </w:rPr>
              <w:t>Peer editing</w:t>
            </w:r>
            <w:r w:rsidR="00225A38" w:rsidRPr="00C043B2">
              <w:rPr>
                <w:rFonts w:asciiTheme="minorHAnsi" w:hAnsiTheme="minorHAnsi" w:cstheme="minorHAnsi"/>
              </w:rPr>
              <w:t xml:space="preserve"> &amp; </w:t>
            </w:r>
            <w:r w:rsidRPr="00C043B2">
              <w:rPr>
                <w:rFonts w:asciiTheme="minorHAnsi" w:hAnsiTheme="minorHAnsi"/>
                <w:b/>
                <w:bCs/>
                <w:i/>
                <w:iCs/>
                <w:color w:val="E36C0A" w:themeColor="accent6" w:themeShade="BF"/>
              </w:rPr>
              <w:t xml:space="preserve">Quiz </w:t>
            </w:r>
            <w:r w:rsidRPr="00C043B2">
              <w:rPr>
                <w:rFonts w:asciiTheme="minorHAnsi" w:hAnsiTheme="minorHAnsi"/>
                <w:color w:val="000000" w:themeColor="text1"/>
              </w:rPr>
              <w:t>&amp;</w:t>
            </w:r>
            <w:r w:rsidRPr="00C043B2">
              <w:rPr>
                <w:rFonts w:asciiTheme="minorHAnsi" w:hAnsiTheme="minorHAnsi"/>
                <w:b/>
                <w:bCs/>
                <w:i/>
                <w:iCs/>
                <w:color w:val="E36C0A" w:themeColor="accent6" w:themeShade="BF"/>
              </w:rPr>
              <w:t xml:space="preserve"> Poster Draft #1 </w:t>
            </w:r>
          </w:p>
        </w:tc>
        <w:tc>
          <w:tcPr>
            <w:tcW w:w="2183" w:type="dxa"/>
          </w:tcPr>
          <w:p w14:paraId="76D3E63B" w14:textId="212C193C" w:rsidR="002A03EF" w:rsidRPr="00C043B2" w:rsidRDefault="002A03EF" w:rsidP="0028125F">
            <w:pPr>
              <w:jc w:val="center"/>
              <w:textAlignment w:val="baseline"/>
              <w:rPr>
                <w:rFonts w:asciiTheme="minorHAnsi" w:hAnsiTheme="minorHAnsi"/>
                <w:color w:val="000000"/>
              </w:rPr>
            </w:pPr>
          </w:p>
          <w:p w14:paraId="33D0D183" w14:textId="77777777" w:rsidR="0004013D" w:rsidRPr="00C043B2" w:rsidRDefault="0004013D" w:rsidP="0028125F">
            <w:pPr>
              <w:jc w:val="center"/>
              <w:textAlignment w:val="baseline"/>
              <w:rPr>
                <w:rFonts w:asciiTheme="minorHAnsi" w:hAnsiTheme="minorHAnsi"/>
                <w:color w:val="000000"/>
              </w:rPr>
            </w:pPr>
          </w:p>
          <w:p w14:paraId="7945E6E0" w14:textId="78EBDF93" w:rsidR="0028125F" w:rsidRPr="00C043B2" w:rsidRDefault="0004013D" w:rsidP="0004013D">
            <w:pPr>
              <w:jc w:val="center"/>
              <w:textAlignment w:val="baseline"/>
              <w:rPr>
                <w:rFonts w:asciiTheme="minorHAnsi" w:hAnsiTheme="minorHAnsi"/>
                <w:color w:val="000000"/>
              </w:rPr>
            </w:pPr>
            <w:r w:rsidRPr="00C043B2">
              <w:rPr>
                <w:rFonts w:asciiTheme="minorHAnsi" w:hAnsiTheme="minorHAnsi"/>
                <w:color w:val="000000" w:themeColor="text1"/>
              </w:rPr>
              <w:t xml:space="preserve">Transplanting Game, Discussion, Story, Transplanting, </w:t>
            </w:r>
            <w:r w:rsidR="006F4861" w:rsidRPr="00C043B2">
              <w:rPr>
                <w:rFonts w:asciiTheme="minorHAnsi" w:hAnsiTheme="minorHAnsi"/>
                <w:color w:val="000000" w:themeColor="text1"/>
              </w:rPr>
              <w:t>Drawing</w:t>
            </w:r>
            <w:r w:rsidR="00EF4208" w:rsidRPr="00C043B2">
              <w:rPr>
                <w:rFonts w:asciiTheme="minorHAnsi" w:hAnsiTheme="minorHAnsi"/>
                <w:color w:val="000000" w:themeColor="text1"/>
              </w:rPr>
              <w:t xml:space="preserve"> &amp; </w:t>
            </w:r>
            <w:r w:rsidR="0028125F" w:rsidRPr="00C043B2">
              <w:rPr>
                <w:rFonts w:asciiTheme="minorHAnsi" w:hAnsiTheme="minorHAnsi"/>
                <w:b/>
                <w:bCs/>
                <w:i/>
                <w:iCs/>
                <w:color w:val="E36C0A" w:themeColor="accent6" w:themeShade="BF"/>
              </w:rPr>
              <w:t>Poster Draft #2 Due</w:t>
            </w:r>
          </w:p>
        </w:tc>
        <w:tc>
          <w:tcPr>
            <w:tcW w:w="2183" w:type="dxa"/>
          </w:tcPr>
          <w:p w14:paraId="103A9C62" w14:textId="03733424" w:rsidR="00514350" w:rsidRPr="00C043B2" w:rsidRDefault="00514350" w:rsidP="0028125F">
            <w:pPr>
              <w:jc w:val="center"/>
              <w:textAlignment w:val="baseline"/>
              <w:rPr>
                <w:rFonts w:asciiTheme="minorHAnsi" w:hAnsiTheme="minorHAnsi"/>
                <w:color w:val="000000"/>
              </w:rPr>
            </w:pPr>
          </w:p>
          <w:p w14:paraId="71921572" w14:textId="45DB99DE" w:rsidR="00C043B2" w:rsidRPr="00C043B2" w:rsidRDefault="00C043B2" w:rsidP="00952679">
            <w:pPr>
              <w:textAlignment w:val="baseline"/>
              <w:rPr>
                <w:rFonts w:asciiTheme="minorHAnsi" w:hAnsiTheme="minorHAnsi"/>
                <w:color w:val="000000"/>
              </w:rPr>
            </w:pPr>
          </w:p>
          <w:p w14:paraId="37A58256" w14:textId="579E0E41" w:rsidR="00952679" w:rsidRDefault="00C043B2" w:rsidP="0028125F">
            <w:pPr>
              <w:jc w:val="center"/>
              <w:textAlignment w:val="baseline"/>
              <w:rPr>
                <w:rFonts w:asciiTheme="minorHAnsi" w:hAnsiTheme="minorHAnsi"/>
                <w:color w:val="000000"/>
              </w:rPr>
            </w:pPr>
            <w:r w:rsidRPr="00C043B2">
              <w:rPr>
                <w:rFonts w:asciiTheme="minorHAnsi" w:hAnsiTheme="minorHAnsi"/>
                <w:color w:val="000000"/>
              </w:rPr>
              <w:t>Journaling</w:t>
            </w:r>
            <w:r w:rsidR="00B024A8">
              <w:rPr>
                <w:rFonts w:asciiTheme="minorHAnsi" w:hAnsiTheme="minorHAnsi"/>
                <w:color w:val="000000"/>
              </w:rPr>
              <w:t>, D</w:t>
            </w:r>
            <w:r w:rsidRPr="00C043B2">
              <w:rPr>
                <w:rFonts w:asciiTheme="minorHAnsi" w:hAnsiTheme="minorHAnsi"/>
                <w:color w:val="000000"/>
              </w:rPr>
              <w:t xml:space="preserve">iscussion, Gratitude, Questions, </w:t>
            </w:r>
          </w:p>
          <w:p w14:paraId="26700646" w14:textId="77777777" w:rsidR="00952679" w:rsidRDefault="00C043B2" w:rsidP="0028125F">
            <w:pPr>
              <w:jc w:val="center"/>
              <w:textAlignment w:val="baseline"/>
              <w:rPr>
                <w:rFonts w:asciiTheme="minorHAnsi" w:hAnsiTheme="minorHAnsi"/>
                <w:b/>
                <w:bCs/>
                <w:i/>
                <w:iCs/>
                <w:color w:val="FF0000"/>
              </w:rPr>
            </w:pPr>
            <w:r w:rsidRPr="00C043B2">
              <w:rPr>
                <w:rFonts w:asciiTheme="minorHAnsi" w:hAnsiTheme="minorHAnsi"/>
                <w:b/>
                <w:bCs/>
                <w:i/>
                <w:iCs/>
                <w:color w:val="E36C0A" w:themeColor="accent6" w:themeShade="BF"/>
              </w:rPr>
              <w:t xml:space="preserve">Jigsaw </w:t>
            </w:r>
            <w:r w:rsidRPr="00C043B2">
              <w:rPr>
                <w:rFonts w:asciiTheme="minorHAnsi" w:hAnsiTheme="minorHAnsi"/>
                <w:color w:val="000000" w:themeColor="text1"/>
              </w:rPr>
              <w:t>&amp;</w:t>
            </w:r>
            <w:r w:rsidRPr="00C043B2">
              <w:rPr>
                <w:rFonts w:asciiTheme="minorHAnsi" w:hAnsiTheme="minorHAnsi"/>
                <w:b/>
                <w:bCs/>
                <w:i/>
                <w:iCs/>
                <w:color w:val="FF0000"/>
              </w:rPr>
              <w:t xml:space="preserve"> </w:t>
            </w:r>
          </w:p>
          <w:p w14:paraId="09B721C1" w14:textId="6385FE0C" w:rsidR="0028125F" w:rsidRPr="00C043B2" w:rsidRDefault="00C043B2" w:rsidP="0028125F">
            <w:pPr>
              <w:jc w:val="center"/>
              <w:textAlignment w:val="baseline"/>
              <w:rPr>
                <w:rFonts w:asciiTheme="minorHAnsi" w:hAnsiTheme="minorHAnsi"/>
                <w:b/>
                <w:bCs/>
                <w:color w:val="000000"/>
              </w:rPr>
            </w:pPr>
            <w:r w:rsidRPr="00C043B2">
              <w:rPr>
                <w:rFonts w:asciiTheme="minorHAnsi" w:hAnsiTheme="minorHAnsi"/>
                <w:b/>
                <w:bCs/>
                <w:i/>
                <w:iCs/>
                <w:color w:val="FF0000"/>
              </w:rPr>
              <w:t>Lab #2</w:t>
            </w:r>
            <w:r w:rsidR="00081569">
              <w:rPr>
                <w:rFonts w:asciiTheme="minorHAnsi" w:hAnsiTheme="minorHAnsi"/>
                <w:b/>
                <w:bCs/>
                <w:i/>
                <w:iCs/>
                <w:color w:val="FF0000"/>
              </w:rPr>
              <w:t xml:space="preserve"> Due</w:t>
            </w:r>
            <w:r w:rsidRPr="00C043B2">
              <w:rPr>
                <w:rFonts w:asciiTheme="minorHAnsi" w:hAnsiTheme="minorHAnsi"/>
                <w:b/>
                <w:bCs/>
                <w:i/>
                <w:iCs/>
                <w:color w:val="FF0000"/>
              </w:rPr>
              <w:t xml:space="preserve"> </w:t>
            </w:r>
          </w:p>
        </w:tc>
        <w:tc>
          <w:tcPr>
            <w:tcW w:w="2183" w:type="dxa"/>
          </w:tcPr>
          <w:p w14:paraId="39451E57" w14:textId="2FB4FE68" w:rsidR="00514350" w:rsidRPr="00C043B2" w:rsidRDefault="00514350" w:rsidP="0028125F">
            <w:pPr>
              <w:jc w:val="center"/>
              <w:textAlignment w:val="baseline"/>
              <w:rPr>
                <w:rFonts w:asciiTheme="minorHAnsi" w:hAnsiTheme="minorHAnsi"/>
                <w:color w:val="000000"/>
              </w:rPr>
            </w:pPr>
          </w:p>
          <w:p w14:paraId="4D909AA5" w14:textId="77777777" w:rsidR="00072EBE" w:rsidRPr="00C043B2" w:rsidRDefault="00072EBE" w:rsidP="0028125F">
            <w:pPr>
              <w:jc w:val="center"/>
              <w:textAlignment w:val="baseline"/>
              <w:rPr>
                <w:rFonts w:asciiTheme="minorHAnsi" w:hAnsiTheme="minorHAnsi"/>
                <w:color w:val="000000"/>
              </w:rPr>
            </w:pPr>
          </w:p>
          <w:p w14:paraId="5E73A6CD" w14:textId="18492989" w:rsidR="0082061C" w:rsidRDefault="0082061C" w:rsidP="0029766B">
            <w:pPr>
              <w:textAlignment w:val="baseline"/>
              <w:rPr>
                <w:rFonts w:asciiTheme="minorHAnsi" w:hAnsiTheme="minorHAnsi"/>
                <w:color w:val="000000"/>
              </w:rPr>
            </w:pPr>
          </w:p>
          <w:p w14:paraId="49CB318E" w14:textId="77777777" w:rsidR="00B30CC8" w:rsidRPr="00C043B2" w:rsidRDefault="00B30CC8" w:rsidP="0029766B">
            <w:pPr>
              <w:textAlignment w:val="baseline"/>
              <w:rPr>
                <w:rFonts w:asciiTheme="minorHAnsi" w:hAnsiTheme="minorHAnsi"/>
                <w:color w:val="000000"/>
              </w:rPr>
            </w:pPr>
          </w:p>
          <w:p w14:paraId="527DE897" w14:textId="5330DAE7" w:rsidR="0029766B" w:rsidRPr="00534204" w:rsidRDefault="00534204" w:rsidP="0028125F">
            <w:pPr>
              <w:jc w:val="center"/>
              <w:textAlignment w:val="baseline"/>
              <w:rPr>
                <w:rFonts w:asciiTheme="minorHAnsi" w:hAnsiTheme="minorHAnsi"/>
                <w:color w:val="000000" w:themeColor="text1"/>
              </w:rPr>
            </w:pPr>
            <w:r w:rsidRPr="00534204">
              <w:rPr>
                <w:rFonts w:asciiTheme="minorHAnsi" w:hAnsiTheme="minorHAnsi"/>
                <w:color w:val="000000" w:themeColor="text1"/>
              </w:rPr>
              <w:t>Observations &amp;</w:t>
            </w:r>
          </w:p>
          <w:p w14:paraId="2093E844" w14:textId="76B204C6" w:rsidR="0028125F" w:rsidRPr="00C043B2" w:rsidRDefault="0028125F" w:rsidP="0028125F">
            <w:pPr>
              <w:jc w:val="center"/>
              <w:textAlignment w:val="baseline"/>
              <w:rPr>
                <w:rFonts w:asciiTheme="minorHAnsi" w:hAnsiTheme="minorHAnsi"/>
                <w:b/>
                <w:bCs/>
                <w:i/>
                <w:iCs/>
                <w:color w:val="FF0000"/>
              </w:rPr>
            </w:pPr>
            <w:r w:rsidRPr="00C043B2">
              <w:rPr>
                <w:rFonts w:asciiTheme="minorHAnsi" w:hAnsiTheme="minorHAnsi"/>
                <w:b/>
                <w:bCs/>
                <w:i/>
                <w:iCs/>
                <w:color w:val="FF0000"/>
              </w:rPr>
              <w:t>Unit Test</w:t>
            </w:r>
            <w:r w:rsidR="00081569">
              <w:rPr>
                <w:rFonts w:asciiTheme="minorHAnsi" w:hAnsiTheme="minorHAnsi"/>
                <w:b/>
                <w:bCs/>
                <w:i/>
                <w:iCs/>
                <w:color w:val="FF0000"/>
              </w:rPr>
              <w:t xml:space="preserve"> Due</w:t>
            </w:r>
          </w:p>
          <w:p w14:paraId="51969EB0" w14:textId="77777777" w:rsidR="0028125F" w:rsidRPr="00C043B2" w:rsidRDefault="0028125F" w:rsidP="0028125F">
            <w:pPr>
              <w:jc w:val="center"/>
              <w:textAlignment w:val="baseline"/>
              <w:rPr>
                <w:rFonts w:asciiTheme="minorHAnsi" w:hAnsiTheme="minorHAnsi"/>
                <w:b/>
                <w:bCs/>
                <w:color w:val="000000"/>
              </w:rPr>
            </w:pPr>
          </w:p>
        </w:tc>
      </w:tr>
      <w:tr w:rsidR="0028125F" w:rsidRPr="00072EBE" w14:paraId="457817E6" w14:textId="77777777" w:rsidTr="00B82623">
        <w:trPr>
          <w:gridAfter w:val="3"/>
          <w:wAfter w:w="6549" w:type="dxa"/>
        </w:trPr>
        <w:tc>
          <w:tcPr>
            <w:tcW w:w="2183" w:type="dxa"/>
            <w:shd w:val="clear" w:color="auto" w:fill="DAEEF3" w:themeFill="accent5" w:themeFillTint="33"/>
          </w:tcPr>
          <w:p w14:paraId="380DD419" w14:textId="3C77DE71" w:rsidR="0028125F" w:rsidRPr="00072EBE" w:rsidRDefault="0028125F" w:rsidP="0028125F">
            <w:pPr>
              <w:jc w:val="center"/>
              <w:textAlignment w:val="baseline"/>
              <w:rPr>
                <w:rFonts w:ascii="Cambria" w:hAnsi="Cambria"/>
                <w:b/>
                <w:bCs/>
                <w:color w:val="000000"/>
              </w:rPr>
            </w:pPr>
            <w:r w:rsidRPr="00072EBE">
              <w:rPr>
                <w:rFonts w:ascii="Cambria" w:hAnsi="Cambria"/>
                <w:b/>
                <w:bCs/>
                <w:color w:val="000000"/>
              </w:rPr>
              <w:t>Lesson 11</w:t>
            </w:r>
            <w:r w:rsidR="00AD3163" w:rsidRPr="00072EBE">
              <w:rPr>
                <w:rFonts w:ascii="Cambria" w:hAnsi="Cambria"/>
                <w:b/>
                <w:bCs/>
                <w:color w:val="000000"/>
              </w:rPr>
              <w:t xml:space="preserve">: </w:t>
            </w:r>
          </w:p>
          <w:p w14:paraId="3637BE2C" w14:textId="77777777" w:rsidR="00B21D95" w:rsidRPr="00072EBE" w:rsidRDefault="00886BEE" w:rsidP="00B21D95">
            <w:pPr>
              <w:jc w:val="center"/>
              <w:textAlignment w:val="baseline"/>
              <w:rPr>
                <w:rFonts w:ascii="Cambria" w:hAnsi="Cambria"/>
                <w:b/>
                <w:bCs/>
                <w:color w:val="000000"/>
              </w:rPr>
            </w:pPr>
            <w:hyperlink w:anchor="lesson11support" w:history="1">
              <w:r w:rsidR="00B21D95" w:rsidRPr="00072EBE">
                <w:rPr>
                  <w:rStyle w:val="Hyperlink"/>
                  <w:rFonts w:ascii="Cambria" w:hAnsi="Cambria"/>
                  <w:b/>
                  <w:bCs/>
                </w:rPr>
                <w:t>Support</w:t>
              </w:r>
            </w:hyperlink>
          </w:p>
          <w:p w14:paraId="4634A413" w14:textId="66D73146" w:rsidR="0028125F" w:rsidRPr="00072EBE" w:rsidRDefault="0028125F" w:rsidP="0028125F">
            <w:pPr>
              <w:textAlignment w:val="baseline"/>
              <w:rPr>
                <w:rFonts w:ascii="Cambria" w:hAnsi="Cambria"/>
                <w:b/>
                <w:bCs/>
                <w:color w:val="000000"/>
              </w:rPr>
            </w:pPr>
          </w:p>
        </w:tc>
        <w:tc>
          <w:tcPr>
            <w:tcW w:w="2183" w:type="dxa"/>
            <w:shd w:val="clear" w:color="auto" w:fill="DAEEF3" w:themeFill="accent5" w:themeFillTint="33"/>
          </w:tcPr>
          <w:p w14:paraId="6C8745C4" w14:textId="4E129693" w:rsidR="0028125F" w:rsidRPr="00072EBE" w:rsidRDefault="0028125F" w:rsidP="0028125F">
            <w:pPr>
              <w:jc w:val="center"/>
              <w:textAlignment w:val="baseline"/>
              <w:rPr>
                <w:rFonts w:ascii="Cambria" w:hAnsi="Cambria"/>
                <w:b/>
                <w:bCs/>
                <w:color w:val="000000"/>
              </w:rPr>
            </w:pPr>
            <w:r w:rsidRPr="00072EBE">
              <w:rPr>
                <w:rFonts w:ascii="Cambria" w:hAnsi="Cambria"/>
                <w:b/>
                <w:bCs/>
                <w:color w:val="000000"/>
              </w:rPr>
              <w:t>Lesson 12</w:t>
            </w:r>
            <w:r w:rsidR="00B21D95" w:rsidRPr="00072EBE">
              <w:rPr>
                <w:rFonts w:ascii="Cambria" w:hAnsi="Cambria"/>
                <w:b/>
                <w:bCs/>
                <w:color w:val="000000"/>
              </w:rPr>
              <w:t xml:space="preserve">: </w:t>
            </w:r>
          </w:p>
          <w:p w14:paraId="509DECD5" w14:textId="77777777" w:rsidR="003161D3" w:rsidRPr="00072EBE" w:rsidRDefault="00886BEE" w:rsidP="003161D3">
            <w:pPr>
              <w:jc w:val="center"/>
              <w:textAlignment w:val="baseline"/>
              <w:rPr>
                <w:rFonts w:ascii="Cambria" w:hAnsi="Cambria"/>
                <w:b/>
                <w:bCs/>
                <w:color w:val="000000"/>
              </w:rPr>
            </w:pPr>
            <w:hyperlink w:anchor="lesson12garden" w:history="1">
              <w:r w:rsidR="003161D3" w:rsidRPr="00072EBE">
                <w:rPr>
                  <w:rStyle w:val="Hyperlink"/>
                  <w:rFonts w:ascii="Cambria" w:hAnsi="Cambria"/>
                  <w:b/>
                  <w:bCs/>
                </w:rPr>
                <w:t>Garden</w:t>
              </w:r>
            </w:hyperlink>
          </w:p>
          <w:p w14:paraId="1DCC662A" w14:textId="77777777" w:rsidR="0028125F" w:rsidRPr="00072EBE" w:rsidRDefault="0028125F" w:rsidP="0028125F">
            <w:pPr>
              <w:jc w:val="center"/>
              <w:textAlignment w:val="baseline"/>
              <w:rPr>
                <w:rFonts w:ascii="Cambria" w:hAnsi="Cambria"/>
                <w:b/>
                <w:bCs/>
                <w:color w:val="000000"/>
              </w:rPr>
            </w:pPr>
          </w:p>
        </w:tc>
      </w:tr>
      <w:tr w:rsidR="0028125F" w:rsidRPr="00072EBE" w14:paraId="768762BE" w14:textId="77777777" w:rsidTr="004125F3">
        <w:trPr>
          <w:gridAfter w:val="3"/>
          <w:wAfter w:w="6549" w:type="dxa"/>
        </w:trPr>
        <w:tc>
          <w:tcPr>
            <w:tcW w:w="2183" w:type="dxa"/>
          </w:tcPr>
          <w:p w14:paraId="7E9D8903" w14:textId="23E83E55" w:rsidR="00514350" w:rsidRDefault="00514350" w:rsidP="0028125F">
            <w:pPr>
              <w:jc w:val="center"/>
              <w:textAlignment w:val="baseline"/>
              <w:rPr>
                <w:rFonts w:ascii="Cambria" w:hAnsi="Cambria"/>
                <w:color w:val="000000"/>
              </w:rPr>
            </w:pPr>
          </w:p>
          <w:p w14:paraId="1FABFD2D" w14:textId="77777777" w:rsidR="00081569" w:rsidRDefault="00081569" w:rsidP="0028125F">
            <w:pPr>
              <w:jc w:val="center"/>
              <w:textAlignment w:val="baseline"/>
              <w:rPr>
                <w:rFonts w:ascii="Cambria" w:hAnsi="Cambria"/>
                <w:color w:val="000000"/>
              </w:rPr>
            </w:pPr>
          </w:p>
          <w:p w14:paraId="16241C3B" w14:textId="108AA5DF" w:rsidR="0028125F" w:rsidRDefault="00093360" w:rsidP="00081569">
            <w:pPr>
              <w:jc w:val="center"/>
              <w:textAlignment w:val="baseline"/>
              <w:rPr>
                <w:rFonts w:ascii="Cambria" w:hAnsi="Cambria"/>
                <w:b/>
                <w:bCs/>
                <w:i/>
                <w:iCs/>
                <w:color w:val="FF0000"/>
              </w:rPr>
            </w:pPr>
            <w:r w:rsidRPr="00093360">
              <w:rPr>
                <w:rFonts w:asciiTheme="minorHAnsi" w:hAnsiTheme="minorHAnsi"/>
                <w:color w:val="000000" w:themeColor="text1"/>
              </w:rPr>
              <w:t xml:space="preserve">Animating lyrics, Discussion, Public Speaking Practice, Journaling &amp; </w:t>
            </w:r>
            <w:r w:rsidRPr="00093360">
              <w:rPr>
                <w:rFonts w:asciiTheme="minorHAnsi" w:hAnsiTheme="minorHAnsi"/>
                <w:b/>
                <w:bCs/>
                <w:i/>
                <w:iCs/>
                <w:color w:val="FF0000"/>
              </w:rPr>
              <w:t xml:space="preserve">Final Poster </w:t>
            </w:r>
            <w:r w:rsidR="0028125F" w:rsidRPr="00081569">
              <w:rPr>
                <w:rFonts w:ascii="Cambria" w:hAnsi="Cambria"/>
                <w:b/>
                <w:bCs/>
                <w:i/>
                <w:iCs/>
                <w:color w:val="FF0000"/>
              </w:rPr>
              <w:t>Due</w:t>
            </w:r>
          </w:p>
          <w:p w14:paraId="70A6CD5F" w14:textId="77777777" w:rsidR="00081569" w:rsidRPr="00081569" w:rsidRDefault="00081569" w:rsidP="00081569">
            <w:pPr>
              <w:jc w:val="center"/>
              <w:textAlignment w:val="baseline"/>
              <w:rPr>
                <w:rFonts w:ascii="Cambria" w:hAnsi="Cambria"/>
                <w:color w:val="000000"/>
              </w:rPr>
            </w:pPr>
          </w:p>
          <w:p w14:paraId="0980BC3D" w14:textId="2BE548BC" w:rsidR="00DC05A1" w:rsidRPr="00072EBE" w:rsidRDefault="00DC05A1" w:rsidP="0028125F">
            <w:pPr>
              <w:jc w:val="center"/>
              <w:textAlignment w:val="baseline"/>
              <w:rPr>
                <w:rFonts w:ascii="Cambria" w:hAnsi="Cambria"/>
                <w:b/>
                <w:bCs/>
                <w:color w:val="000000"/>
              </w:rPr>
            </w:pPr>
          </w:p>
        </w:tc>
        <w:tc>
          <w:tcPr>
            <w:tcW w:w="2183" w:type="dxa"/>
          </w:tcPr>
          <w:p w14:paraId="4BC06959" w14:textId="63E0DE1E" w:rsidR="00613A11" w:rsidRDefault="00613A11" w:rsidP="0019385C">
            <w:pPr>
              <w:textAlignment w:val="baseline"/>
              <w:rPr>
                <w:rFonts w:ascii="Cambria" w:hAnsi="Cambria"/>
                <w:color w:val="000000"/>
              </w:rPr>
            </w:pPr>
          </w:p>
          <w:p w14:paraId="5BFFBD05" w14:textId="226C8226" w:rsidR="002552B9" w:rsidRPr="00072EBE" w:rsidRDefault="002552B9" w:rsidP="0092799A">
            <w:pPr>
              <w:textAlignment w:val="baseline"/>
              <w:rPr>
                <w:rFonts w:ascii="Cambria" w:hAnsi="Cambria"/>
                <w:color w:val="000000"/>
              </w:rPr>
            </w:pPr>
          </w:p>
          <w:p w14:paraId="4F45C74A" w14:textId="77777777" w:rsidR="0092799A" w:rsidRDefault="0092799A" w:rsidP="0028125F">
            <w:pPr>
              <w:jc w:val="center"/>
              <w:textAlignment w:val="baseline"/>
              <w:rPr>
                <w:rFonts w:ascii="Cambria" w:hAnsi="Cambria"/>
                <w:color w:val="000000"/>
              </w:rPr>
            </w:pPr>
            <w:r w:rsidRPr="0092799A">
              <w:rPr>
                <w:rFonts w:ascii="Cambria" w:hAnsi="Cambria"/>
                <w:color w:val="000000"/>
              </w:rPr>
              <w:t xml:space="preserve">Greeting guests, Public </w:t>
            </w:r>
          </w:p>
          <w:p w14:paraId="2AC22EBA" w14:textId="6AB7A40E" w:rsidR="0028125F" w:rsidRPr="00072EBE" w:rsidRDefault="0092799A" w:rsidP="0028125F">
            <w:pPr>
              <w:jc w:val="center"/>
              <w:textAlignment w:val="baseline"/>
              <w:rPr>
                <w:rFonts w:ascii="Cambria" w:hAnsi="Cambria"/>
                <w:b/>
                <w:bCs/>
                <w:color w:val="000000"/>
              </w:rPr>
            </w:pPr>
            <w:r w:rsidRPr="0092799A">
              <w:rPr>
                <w:rFonts w:ascii="Cambria" w:hAnsi="Cambria"/>
                <w:color w:val="000000"/>
              </w:rPr>
              <w:t xml:space="preserve">Speaking, Sharing Garden &amp; </w:t>
            </w:r>
            <w:r w:rsidRPr="0092799A">
              <w:rPr>
                <w:rFonts w:ascii="Cambria" w:hAnsi="Cambria"/>
                <w:b/>
                <w:bCs/>
                <w:i/>
                <w:iCs/>
                <w:color w:val="FF0000"/>
              </w:rPr>
              <w:t>Symposium</w:t>
            </w:r>
            <w:r w:rsidR="00E64549">
              <w:rPr>
                <w:rFonts w:ascii="Cambria" w:hAnsi="Cambria"/>
                <w:b/>
                <w:bCs/>
                <w:i/>
                <w:iCs/>
                <w:color w:val="FF0000"/>
              </w:rPr>
              <w:t xml:space="preserve"> </w:t>
            </w:r>
            <w:r w:rsidRPr="0092799A">
              <w:rPr>
                <w:rFonts w:ascii="Cambria" w:hAnsi="Cambria"/>
                <w:b/>
                <w:bCs/>
                <w:color w:val="FF0000"/>
              </w:rPr>
              <w:t xml:space="preserve"> </w:t>
            </w:r>
          </w:p>
        </w:tc>
      </w:tr>
    </w:tbl>
    <w:p w14:paraId="4C439187" w14:textId="77777777" w:rsidR="00157B5D" w:rsidRPr="00072EBE" w:rsidRDefault="00157B5D" w:rsidP="001F0E90">
      <w:pPr>
        <w:ind w:right="-1141"/>
        <w:jc w:val="center"/>
        <w:rPr>
          <w:rFonts w:ascii="Cambria" w:hAnsi="Cambria"/>
          <w:b/>
          <w:bCs/>
          <w:i/>
          <w:iCs/>
          <w:color w:val="E36C0A" w:themeColor="accent6" w:themeShade="BF"/>
        </w:rPr>
      </w:pPr>
    </w:p>
    <w:p w14:paraId="7FD3C11D" w14:textId="6DF43289" w:rsidR="00017BC3" w:rsidRPr="00072EBE" w:rsidRDefault="00D467B4" w:rsidP="001F0E90">
      <w:pPr>
        <w:ind w:right="-1141"/>
        <w:jc w:val="center"/>
        <w:rPr>
          <w:rFonts w:ascii="Cambria" w:hAnsi="Cambria"/>
          <w:b/>
          <w:bCs/>
          <w:i/>
          <w:iCs/>
          <w:color w:val="E36C0A" w:themeColor="accent6" w:themeShade="BF"/>
        </w:rPr>
      </w:pPr>
      <w:r w:rsidRPr="00072EBE">
        <w:rPr>
          <w:rFonts w:ascii="Cambria" w:hAnsi="Cambria"/>
          <w:b/>
          <w:bCs/>
          <w:i/>
          <w:iCs/>
          <w:color w:val="E36C0A" w:themeColor="accent6" w:themeShade="BF"/>
        </w:rPr>
        <w:t>*</w:t>
      </w:r>
      <w:r w:rsidR="005306D1" w:rsidRPr="00072EBE">
        <w:rPr>
          <w:rFonts w:ascii="Cambria" w:hAnsi="Cambria"/>
          <w:b/>
          <w:bCs/>
          <w:i/>
          <w:iCs/>
          <w:color w:val="E36C0A" w:themeColor="accent6" w:themeShade="BF"/>
        </w:rPr>
        <w:t xml:space="preserve"> </w:t>
      </w:r>
      <w:r w:rsidR="00017BC3" w:rsidRPr="00072EBE">
        <w:rPr>
          <w:rFonts w:ascii="Cambria" w:hAnsi="Cambria"/>
          <w:b/>
          <w:bCs/>
          <w:i/>
          <w:iCs/>
          <w:color w:val="E36C0A" w:themeColor="accent6" w:themeShade="BF"/>
        </w:rPr>
        <w:t>Formative Assessment</w:t>
      </w:r>
    </w:p>
    <w:p w14:paraId="6F54CBC3" w14:textId="63FA1BA3" w:rsidR="00520CB2" w:rsidRPr="00072EBE" w:rsidRDefault="00D467B4" w:rsidP="00A7247D">
      <w:pPr>
        <w:ind w:right="-1141"/>
        <w:jc w:val="center"/>
        <w:rPr>
          <w:rFonts w:ascii="Cambria" w:hAnsi="Cambria"/>
          <w:b/>
          <w:bCs/>
          <w:i/>
          <w:iCs/>
          <w:color w:val="FF0000"/>
        </w:rPr>
      </w:pPr>
      <w:r w:rsidRPr="00072EBE">
        <w:rPr>
          <w:rFonts w:ascii="Cambria" w:hAnsi="Cambria"/>
          <w:b/>
          <w:bCs/>
          <w:i/>
          <w:iCs/>
          <w:color w:val="FF0000"/>
        </w:rPr>
        <w:t>*</w:t>
      </w:r>
      <w:r w:rsidR="005306D1" w:rsidRPr="00072EBE">
        <w:rPr>
          <w:rFonts w:ascii="Cambria" w:hAnsi="Cambria"/>
          <w:b/>
          <w:bCs/>
          <w:i/>
          <w:iCs/>
          <w:color w:val="FF0000"/>
        </w:rPr>
        <w:t xml:space="preserve"> </w:t>
      </w:r>
      <w:r w:rsidR="00017BC3" w:rsidRPr="00072EBE">
        <w:rPr>
          <w:rFonts w:ascii="Cambria" w:hAnsi="Cambria"/>
          <w:b/>
          <w:bCs/>
          <w:i/>
          <w:iCs/>
          <w:color w:val="FF0000"/>
        </w:rPr>
        <w:t xml:space="preserve">Summative </w:t>
      </w:r>
      <w:r w:rsidR="00865A72">
        <w:rPr>
          <w:rFonts w:ascii="Cambria" w:hAnsi="Cambria"/>
          <w:b/>
          <w:bCs/>
          <w:i/>
          <w:iCs/>
          <w:color w:val="FF0000"/>
        </w:rPr>
        <w:t>Assessment</w:t>
      </w:r>
    </w:p>
    <w:p w14:paraId="5213C376" w14:textId="79EA7149" w:rsidR="00157B5D" w:rsidRDefault="00157B5D" w:rsidP="00A7247D">
      <w:pPr>
        <w:ind w:right="-1141"/>
        <w:jc w:val="center"/>
        <w:rPr>
          <w:rFonts w:asciiTheme="minorHAnsi" w:hAnsiTheme="minorHAnsi"/>
          <w:b/>
          <w:bCs/>
          <w:i/>
          <w:iCs/>
          <w:color w:val="FF0000"/>
        </w:rPr>
      </w:pPr>
    </w:p>
    <w:p w14:paraId="177312AC" w14:textId="0E810728" w:rsidR="004B0D3C" w:rsidRDefault="004B0D3C" w:rsidP="005F7341">
      <w:pPr>
        <w:ind w:right="-1141"/>
        <w:rPr>
          <w:rFonts w:asciiTheme="minorHAnsi" w:hAnsiTheme="minorHAnsi"/>
          <w:b/>
          <w:bCs/>
          <w:i/>
          <w:iCs/>
          <w:color w:val="FF0000"/>
        </w:rPr>
      </w:pPr>
    </w:p>
    <w:p w14:paraId="06FC513E" w14:textId="77777777" w:rsidR="002D53C3" w:rsidRDefault="002D53C3" w:rsidP="005F7341">
      <w:pPr>
        <w:ind w:right="-1141"/>
        <w:rPr>
          <w:rFonts w:asciiTheme="minorHAnsi" w:hAnsiTheme="minorHAnsi"/>
          <w:b/>
          <w:bCs/>
          <w:i/>
          <w:iCs/>
          <w:color w:val="FF0000"/>
        </w:rPr>
      </w:pPr>
    </w:p>
    <w:p w14:paraId="207232BB" w14:textId="0F19D3CD" w:rsidR="00935403" w:rsidRDefault="00935403" w:rsidP="00081569">
      <w:pPr>
        <w:ind w:right="-1141"/>
        <w:rPr>
          <w:rFonts w:asciiTheme="minorHAnsi" w:hAnsiTheme="minorHAnsi"/>
          <w:b/>
          <w:bCs/>
          <w:i/>
          <w:iCs/>
          <w:color w:val="FF0000"/>
        </w:rPr>
      </w:pPr>
    </w:p>
    <w:p w14:paraId="6CDF090E" w14:textId="77777777" w:rsidR="00093AC3" w:rsidRDefault="00093AC3" w:rsidP="00081569">
      <w:pPr>
        <w:ind w:right="-1141"/>
        <w:rPr>
          <w:rFonts w:asciiTheme="minorHAnsi" w:hAnsiTheme="minorHAnsi"/>
          <w:b/>
          <w:bCs/>
          <w:i/>
          <w:iCs/>
          <w:color w:val="FF0000"/>
        </w:rPr>
      </w:pPr>
    </w:p>
    <w:p w14:paraId="36EAC9C0" w14:textId="77777777" w:rsidR="00CB7BE1" w:rsidRDefault="00CB7BE1" w:rsidP="00A7247D">
      <w:pPr>
        <w:ind w:right="-1141"/>
        <w:jc w:val="center"/>
        <w:rPr>
          <w:rFonts w:asciiTheme="minorHAnsi" w:hAnsiTheme="minorHAnsi"/>
          <w:b/>
          <w:bCs/>
          <w:i/>
          <w:iCs/>
          <w:color w:val="FF0000"/>
        </w:rPr>
      </w:pPr>
    </w:p>
    <w:p w14:paraId="5D74F9EE" w14:textId="77777777" w:rsidR="004B0D3C" w:rsidRPr="008A2FED" w:rsidRDefault="004B0D3C" w:rsidP="00A7247D">
      <w:pPr>
        <w:ind w:right="-1141"/>
        <w:jc w:val="center"/>
        <w:rPr>
          <w:rFonts w:asciiTheme="minorHAnsi" w:hAnsiTheme="minorHAnsi"/>
          <w:b/>
          <w:bCs/>
          <w:i/>
          <w:iCs/>
          <w:color w:val="FF0000"/>
        </w:rPr>
      </w:pPr>
    </w:p>
    <w:p w14:paraId="76D6696C" w14:textId="17755D96" w:rsidR="00157B5D" w:rsidRPr="008A2FED" w:rsidRDefault="00886BEE" w:rsidP="004B0D3C">
      <w:pPr>
        <w:ind w:right="-1141"/>
        <w:jc w:val="right"/>
        <w:rPr>
          <w:rFonts w:asciiTheme="minorHAnsi" w:hAnsiTheme="minorHAnsi"/>
          <w:b/>
          <w:bCs/>
          <w:color w:val="0000FF" w:themeColor="hyperlink"/>
          <w:u w:val="single"/>
        </w:rPr>
      </w:pPr>
      <w:hyperlink w:anchor="tableofcontents" w:history="1">
        <w:r w:rsidR="004F75CD" w:rsidRPr="008A2FED">
          <w:rPr>
            <w:rStyle w:val="Hyperlink"/>
            <w:rFonts w:asciiTheme="minorHAnsi" w:hAnsiTheme="minorHAnsi"/>
            <w:b/>
            <w:bCs/>
          </w:rPr>
          <w:t>Table of Contents</w:t>
        </w:r>
      </w:hyperlink>
    </w:p>
    <w:tbl>
      <w:tblPr>
        <w:tblStyle w:val="TableGrid"/>
        <w:tblpPr w:leftFromText="180" w:rightFromText="180" w:vertAnchor="text" w:horzAnchor="page" w:tblpX="734" w:tblpY="80"/>
        <w:tblW w:w="10910" w:type="dxa"/>
        <w:tblLook w:val="04A0" w:firstRow="1" w:lastRow="0" w:firstColumn="1" w:lastColumn="0" w:noHBand="0" w:noVBand="1"/>
      </w:tblPr>
      <w:tblGrid>
        <w:gridCol w:w="2100"/>
        <w:gridCol w:w="6259"/>
        <w:gridCol w:w="2551"/>
      </w:tblGrid>
      <w:tr w:rsidR="002E29C3" w:rsidRPr="008A2FED" w14:paraId="781A26A8" w14:textId="77777777" w:rsidTr="002E29C3">
        <w:tc>
          <w:tcPr>
            <w:tcW w:w="10910" w:type="dxa"/>
            <w:gridSpan w:val="3"/>
            <w:shd w:val="clear" w:color="auto" w:fill="auto"/>
            <w:vAlign w:val="center"/>
          </w:tcPr>
          <w:p w14:paraId="27875CF0" w14:textId="77777777" w:rsidR="002E29C3" w:rsidRPr="008A2FED" w:rsidRDefault="002E29C3" w:rsidP="004125F3">
            <w:pPr>
              <w:rPr>
                <w:rFonts w:asciiTheme="minorHAnsi" w:hAnsiTheme="minorHAnsi" w:cstheme="minorHAnsi"/>
                <w:b/>
                <w:bCs/>
              </w:rPr>
            </w:pPr>
            <w:bookmarkStart w:id="3" w:name="overview"/>
            <w:r w:rsidRPr="008A2FED">
              <w:rPr>
                <w:rFonts w:asciiTheme="minorHAnsi" w:hAnsiTheme="minorHAnsi" w:cstheme="minorHAnsi"/>
                <w:b/>
                <w:bCs/>
              </w:rPr>
              <w:lastRenderedPageBreak/>
              <w:t>Overview: Lesson Sequence</w:t>
            </w:r>
          </w:p>
          <w:bookmarkEnd w:id="3"/>
          <w:p w14:paraId="412D0B60" w14:textId="4524957B" w:rsidR="002E29C3" w:rsidRPr="008A2FED" w:rsidRDefault="002E29C3" w:rsidP="004125F3">
            <w:pPr>
              <w:rPr>
                <w:rFonts w:asciiTheme="minorHAnsi" w:hAnsiTheme="minorHAnsi" w:cstheme="minorHAnsi"/>
                <w:b/>
                <w:bCs/>
              </w:rPr>
            </w:pPr>
          </w:p>
        </w:tc>
      </w:tr>
      <w:tr w:rsidR="002E29C3" w:rsidRPr="008A2FED" w14:paraId="5C77AA80" w14:textId="77777777" w:rsidTr="004D75B7">
        <w:tc>
          <w:tcPr>
            <w:tcW w:w="2100" w:type="dxa"/>
            <w:shd w:val="clear" w:color="auto" w:fill="DAEEF3" w:themeFill="accent5" w:themeFillTint="33"/>
            <w:vAlign w:val="center"/>
          </w:tcPr>
          <w:p w14:paraId="1C85AB89" w14:textId="77777777" w:rsidR="002E29C3" w:rsidRPr="008A2FED" w:rsidRDefault="002E29C3" w:rsidP="002E29C3">
            <w:pPr>
              <w:rPr>
                <w:rFonts w:asciiTheme="minorHAnsi" w:hAnsiTheme="minorHAnsi" w:cstheme="minorHAnsi"/>
                <w:b/>
                <w:bCs/>
              </w:rPr>
            </w:pPr>
            <w:r w:rsidRPr="008A2FED">
              <w:rPr>
                <w:rFonts w:asciiTheme="minorHAnsi" w:hAnsiTheme="minorHAnsi" w:cstheme="minorHAnsi"/>
                <w:b/>
                <w:bCs/>
              </w:rPr>
              <w:t>Lesson topic &amp;</w:t>
            </w:r>
          </w:p>
          <w:p w14:paraId="3B775E19" w14:textId="4F127957" w:rsidR="002E29C3" w:rsidRPr="008A2FED" w:rsidRDefault="002E29C3" w:rsidP="002E29C3">
            <w:pPr>
              <w:rPr>
                <w:rFonts w:asciiTheme="minorHAnsi" w:hAnsiTheme="minorHAnsi" w:cstheme="minorHAnsi"/>
                <w:b/>
                <w:bCs/>
              </w:rPr>
            </w:pPr>
            <w:r w:rsidRPr="008A2FED">
              <w:rPr>
                <w:rFonts w:asciiTheme="minorHAnsi" w:hAnsiTheme="minorHAnsi" w:cstheme="minorHAnsi"/>
                <w:b/>
                <w:bCs/>
              </w:rPr>
              <w:t xml:space="preserve">expectations </w:t>
            </w:r>
          </w:p>
        </w:tc>
        <w:tc>
          <w:tcPr>
            <w:tcW w:w="6259" w:type="dxa"/>
            <w:shd w:val="clear" w:color="auto" w:fill="DAEEF3" w:themeFill="accent5" w:themeFillTint="33"/>
            <w:vAlign w:val="center"/>
          </w:tcPr>
          <w:p w14:paraId="6D61A8D1" w14:textId="12C5DEE4" w:rsidR="002E29C3" w:rsidRPr="008A2FED" w:rsidRDefault="002E29C3" w:rsidP="002E29C3">
            <w:pPr>
              <w:rPr>
                <w:rFonts w:asciiTheme="minorHAnsi" w:hAnsiTheme="minorHAnsi" w:cstheme="minorHAnsi"/>
                <w:b/>
                <w:bCs/>
              </w:rPr>
            </w:pPr>
            <w:r w:rsidRPr="008A2FED">
              <w:rPr>
                <w:rFonts w:asciiTheme="minorHAnsi" w:hAnsiTheme="minorHAnsi" w:cstheme="minorHAnsi"/>
                <w:b/>
                <w:bCs/>
              </w:rPr>
              <w:t>Main Ideas and Brief Description</w:t>
            </w:r>
          </w:p>
        </w:tc>
        <w:tc>
          <w:tcPr>
            <w:tcW w:w="2551" w:type="dxa"/>
            <w:shd w:val="clear" w:color="auto" w:fill="DAEEF3" w:themeFill="accent5" w:themeFillTint="33"/>
            <w:vAlign w:val="center"/>
          </w:tcPr>
          <w:p w14:paraId="56963B8E" w14:textId="4C0493F7" w:rsidR="002E29C3" w:rsidRPr="008A2FED" w:rsidRDefault="002E29C3" w:rsidP="002E29C3">
            <w:pPr>
              <w:rPr>
                <w:rFonts w:asciiTheme="minorHAnsi" w:hAnsiTheme="minorHAnsi" w:cstheme="minorHAnsi"/>
                <w:b/>
                <w:bCs/>
              </w:rPr>
            </w:pPr>
            <w:r w:rsidRPr="008A2FED">
              <w:rPr>
                <w:rFonts w:asciiTheme="minorHAnsi" w:hAnsiTheme="minorHAnsi" w:cstheme="minorHAnsi"/>
                <w:b/>
                <w:bCs/>
              </w:rPr>
              <w:t>Student Activities</w:t>
            </w:r>
          </w:p>
        </w:tc>
      </w:tr>
      <w:tr w:rsidR="002E29C3" w:rsidRPr="008A2FED" w14:paraId="5CBCB0F7" w14:textId="77777777" w:rsidTr="004D75B7">
        <w:tc>
          <w:tcPr>
            <w:tcW w:w="2100" w:type="dxa"/>
            <w:vAlign w:val="center"/>
          </w:tcPr>
          <w:p w14:paraId="1E49F17F" w14:textId="77777777" w:rsidR="002E29C3" w:rsidRPr="008A2FED" w:rsidRDefault="00886BEE" w:rsidP="002E29C3">
            <w:pPr>
              <w:pStyle w:val="ListParagraph"/>
              <w:numPr>
                <w:ilvl w:val="0"/>
                <w:numId w:val="26"/>
              </w:numPr>
              <w:rPr>
                <w:rFonts w:asciiTheme="minorHAnsi" w:hAnsiTheme="minorHAnsi" w:cstheme="minorHAnsi"/>
                <w:b/>
                <w:bCs/>
              </w:rPr>
            </w:pPr>
            <w:hyperlink w:anchor="lesson1sustainability" w:history="1">
              <w:r w:rsidR="002E29C3" w:rsidRPr="008A2FED">
                <w:rPr>
                  <w:rStyle w:val="Hyperlink"/>
                  <w:rFonts w:asciiTheme="minorHAnsi" w:hAnsiTheme="minorHAnsi" w:cstheme="minorHAnsi"/>
                  <w:b/>
                  <w:bCs/>
                </w:rPr>
                <w:t>Sustainability</w:t>
              </w:r>
            </w:hyperlink>
          </w:p>
          <w:p w14:paraId="15C24F5C" w14:textId="77777777" w:rsidR="002E29C3" w:rsidRPr="008A2FED" w:rsidRDefault="002E29C3" w:rsidP="002E29C3">
            <w:pPr>
              <w:rPr>
                <w:rFonts w:asciiTheme="minorHAnsi" w:hAnsiTheme="minorHAnsi" w:cstheme="minorHAnsi"/>
              </w:rPr>
            </w:pPr>
          </w:p>
          <w:p w14:paraId="5A6B3511" w14:textId="77777777" w:rsidR="002E29C3" w:rsidRPr="008A2FED" w:rsidRDefault="002E29C3" w:rsidP="002E29C3">
            <w:pPr>
              <w:rPr>
                <w:rFonts w:asciiTheme="minorHAnsi" w:hAnsiTheme="minorHAnsi" w:cstheme="minorHAnsi"/>
              </w:rPr>
            </w:pPr>
          </w:p>
        </w:tc>
        <w:tc>
          <w:tcPr>
            <w:tcW w:w="6259" w:type="dxa"/>
          </w:tcPr>
          <w:p w14:paraId="66AB2C59" w14:textId="77777777" w:rsidR="00521D5E" w:rsidRPr="008A2FED" w:rsidRDefault="00521D5E" w:rsidP="00521D5E">
            <w:pPr>
              <w:pStyle w:val="ListParagraph"/>
              <w:numPr>
                <w:ilvl w:val="0"/>
                <w:numId w:val="27"/>
              </w:numPr>
              <w:rPr>
                <w:rFonts w:asciiTheme="minorHAnsi" w:hAnsiTheme="minorHAnsi" w:cstheme="minorHAnsi"/>
              </w:rPr>
            </w:pPr>
            <w:r w:rsidRPr="008A2FED">
              <w:rPr>
                <w:rFonts w:asciiTheme="minorHAnsi" w:hAnsiTheme="minorHAnsi" w:cstheme="minorHAnsi"/>
              </w:rPr>
              <w:t>Sustainability and community gardens</w:t>
            </w:r>
          </w:p>
          <w:p w14:paraId="4FD14845" w14:textId="77777777" w:rsidR="00521D5E" w:rsidRPr="008A2FED" w:rsidRDefault="00521D5E" w:rsidP="00521D5E">
            <w:pPr>
              <w:pStyle w:val="ListParagraph"/>
              <w:numPr>
                <w:ilvl w:val="0"/>
                <w:numId w:val="27"/>
              </w:numPr>
              <w:rPr>
                <w:rFonts w:asciiTheme="minorHAnsi" w:hAnsiTheme="minorHAnsi" w:cstheme="minorHAnsi"/>
              </w:rPr>
            </w:pPr>
            <w:r w:rsidRPr="008A2FED">
              <w:rPr>
                <w:rFonts w:asciiTheme="minorHAnsi" w:hAnsiTheme="minorHAnsi" w:cstheme="minorHAnsi"/>
              </w:rPr>
              <w:t>Equity, food security and sustainable agriculture</w:t>
            </w:r>
          </w:p>
          <w:p w14:paraId="7DD47914" w14:textId="2ACE5529" w:rsidR="00CE594C" w:rsidRPr="008A2FED" w:rsidRDefault="00521D5E" w:rsidP="00521D5E">
            <w:pPr>
              <w:pStyle w:val="ListParagraph"/>
              <w:numPr>
                <w:ilvl w:val="0"/>
                <w:numId w:val="27"/>
              </w:numPr>
              <w:rPr>
                <w:rFonts w:asciiTheme="minorHAnsi" w:hAnsiTheme="minorHAnsi" w:cstheme="minorHAnsi"/>
              </w:rPr>
            </w:pPr>
            <w:r w:rsidRPr="008A2FED">
              <w:rPr>
                <w:rFonts w:asciiTheme="minorHAnsi" w:hAnsiTheme="minorHAnsi" w:cstheme="minorHAnsi"/>
              </w:rPr>
              <w:t>Building connection and empathy</w:t>
            </w:r>
          </w:p>
        </w:tc>
        <w:tc>
          <w:tcPr>
            <w:tcW w:w="2551" w:type="dxa"/>
            <w:vAlign w:val="center"/>
          </w:tcPr>
          <w:p w14:paraId="6E4B605D" w14:textId="5E5CF205" w:rsidR="00ED1032" w:rsidRPr="008A2FED" w:rsidRDefault="009F429E" w:rsidP="002E29C3">
            <w:pPr>
              <w:rPr>
                <w:rFonts w:asciiTheme="minorHAnsi" w:hAnsiTheme="minorHAnsi" w:cstheme="minorHAnsi"/>
                <w:sz w:val="22"/>
                <w:szCs w:val="22"/>
              </w:rPr>
            </w:pPr>
            <w:r w:rsidRPr="008A2FED">
              <w:rPr>
                <w:rFonts w:asciiTheme="minorHAnsi" w:hAnsiTheme="minorHAnsi" w:cstheme="minorHAnsi"/>
                <w:sz w:val="22"/>
                <w:szCs w:val="22"/>
              </w:rPr>
              <w:t>Video,</w:t>
            </w:r>
            <w:r w:rsidR="00F17460">
              <w:rPr>
                <w:rFonts w:asciiTheme="minorHAnsi" w:hAnsiTheme="minorHAnsi" w:cstheme="minorHAnsi"/>
                <w:sz w:val="22"/>
                <w:szCs w:val="22"/>
              </w:rPr>
              <w:t xml:space="preserve"> </w:t>
            </w:r>
            <w:r w:rsidR="00410204">
              <w:rPr>
                <w:rFonts w:asciiTheme="minorHAnsi" w:hAnsiTheme="minorHAnsi" w:cstheme="minorHAnsi"/>
                <w:sz w:val="22"/>
                <w:szCs w:val="22"/>
              </w:rPr>
              <w:t xml:space="preserve">TPS, </w:t>
            </w:r>
            <w:r w:rsidR="00E87C5B" w:rsidRPr="008A2FED">
              <w:rPr>
                <w:rFonts w:asciiTheme="minorHAnsi" w:hAnsiTheme="minorHAnsi" w:cstheme="minorHAnsi"/>
                <w:sz w:val="22"/>
                <w:szCs w:val="22"/>
              </w:rPr>
              <w:t>Post-</w:t>
            </w:r>
            <w:proofErr w:type="gramStart"/>
            <w:r w:rsidR="00C72590" w:rsidRPr="008A2FED">
              <w:rPr>
                <w:rFonts w:asciiTheme="minorHAnsi" w:hAnsiTheme="minorHAnsi" w:cstheme="minorHAnsi"/>
                <w:sz w:val="22"/>
                <w:szCs w:val="22"/>
              </w:rPr>
              <w:t>i</w:t>
            </w:r>
            <w:r w:rsidR="00E87C5B" w:rsidRPr="008A2FED">
              <w:rPr>
                <w:rFonts w:asciiTheme="minorHAnsi" w:hAnsiTheme="minorHAnsi" w:cstheme="minorHAnsi"/>
                <w:sz w:val="22"/>
                <w:szCs w:val="22"/>
              </w:rPr>
              <w:t>t</w:t>
            </w:r>
            <w:proofErr w:type="gramEnd"/>
            <w:r w:rsidR="00E87C5B" w:rsidRPr="008A2FED">
              <w:rPr>
                <w:rFonts w:asciiTheme="minorHAnsi" w:hAnsiTheme="minorHAnsi" w:cstheme="minorHAnsi"/>
                <w:sz w:val="22"/>
                <w:szCs w:val="22"/>
              </w:rPr>
              <w:t xml:space="preserve"> </w:t>
            </w:r>
            <w:r w:rsidR="00C72590" w:rsidRPr="008A2FED">
              <w:rPr>
                <w:rFonts w:asciiTheme="minorHAnsi" w:hAnsiTheme="minorHAnsi" w:cstheme="minorHAnsi"/>
                <w:sz w:val="22"/>
                <w:szCs w:val="22"/>
              </w:rPr>
              <w:t>m</w:t>
            </w:r>
            <w:r w:rsidR="00E87C5B" w:rsidRPr="008A2FED">
              <w:rPr>
                <w:rFonts w:asciiTheme="minorHAnsi" w:hAnsiTheme="minorHAnsi" w:cstheme="minorHAnsi"/>
                <w:sz w:val="22"/>
                <w:szCs w:val="22"/>
              </w:rPr>
              <w:t>ethod</w:t>
            </w:r>
            <w:r w:rsidRPr="008A2FED">
              <w:rPr>
                <w:rFonts w:asciiTheme="minorHAnsi" w:hAnsiTheme="minorHAnsi" w:cstheme="minorHAnsi"/>
                <w:sz w:val="22"/>
                <w:szCs w:val="22"/>
              </w:rPr>
              <w:t xml:space="preserve">, </w:t>
            </w:r>
            <w:r w:rsidR="00AD23E7" w:rsidRPr="008A2FED">
              <w:rPr>
                <w:rFonts w:asciiTheme="minorHAnsi" w:hAnsiTheme="minorHAnsi" w:cstheme="minorHAnsi"/>
                <w:sz w:val="22"/>
                <w:szCs w:val="22"/>
              </w:rPr>
              <w:t>Flowchart</w:t>
            </w:r>
            <w:r w:rsidRPr="008A2FED">
              <w:rPr>
                <w:rFonts w:asciiTheme="minorHAnsi" w:hAnsiTheme="minorHAnsi" w:cstheme="minorHAnsi"/>
                <w:sz w:val="22"/>
                <w:szCs w:val="22"/>
              </w:rPr>
              <w:t xml:space="preserve">, </w:t>
            </w:r>
            <w:r w:rsidR="002E29C3" w:rsidRPr="008A2FED">
              <w:rPr>
                <w:rFonts w:asciiTheme="minorHAnsi" w:hAnsiTheme="minorHAnsi" w:cstheme="minorHAnsi"/>
                <w:sz w:val="22"/>
                <w:szCs w:val="22"/>
              </w:rPr>
              <w:t>Research</w:t>
            </w:r>
            <w:r w:rsidR="00A4798E">
              <w:rPr>
                <w:rFonts w:asciiTheme="minorHAnsi" w:hAnsiTheme="minorHAnsi" w:cstheme="minorHAnsi"/>
                <w:sz w:val="22"/>
                <w:szCs w:val="22"/>
              </w:rPr>
              <w:t xml:space="preserve">, </w:t>
            </w:r>
            <w:r w:rsidR="002E29C3" w:rsidRPr="008A2FED">
              <w:rPr>
                <w:rFonts w:asciiTheme="minorHAnsi" w:hAnsiTheme="minorHAnsi" w:cstheme="minorHAnsi"/>
                <w:sz w:val="22"/>
                <w:szCs w:val="22"/>
              </w:rPr>
              <w:t>Sharing</w:t>
            </w:r>
            <w:r w:rsidR="00105AC7">
              <w:rPr>
                <w:rFonts w:asciiTheme="minorHAnsi" w:hAnsiTheme="minorHAnsi" w:cstheme="minorHAnsi"/>
                <w:sz w:val="22"/>
                <w:szCs w:val="22"/>
              </w:rPr>
              <w:t xml:space="preserve"> &amp;</w:t>
            </w:r>
            <w:r w:rsidR="00182A2A">
              <w:rPr>
                <w:rFonts w:asciiTheme="minorHAnsi" w:hAnsiTheme="minorHAnsi" w:cstheme="minorHAnsi"/>
                <w:sz w:val="22"/>
                <w:szCs w:val="22"/>
              </w:rPr>
              <w:t xml:space="preserve"> </w:t>
            </w:r>
            <w:r w:rsidR="00ED1032" w:rsidRPr="008A2FED">
              <w:rPr>
                <w:rFonts w:asciiTheme="minorHAnsi" w:hAnsiTheme="minorHAnsi" w:cstheme="minorHAnsi"/>
                <w:sz w:val="22"/>
                <w:szCs w:val="22"/>
              </w:rPr>
              <w:t>Exit Card</w:t>
            </w:r>
          </w:p>
        </w:tc>
      </w:tr>
      <w:tr w:rsidR="002E29C3" w:rsidRPr="008A2FED" w14:paraId="42304A77" w14:textId="77777777" w:rsidTr="004D75B7">
        <w:tc>
          <w:tcPr>
            <w:tcW w:w="2100" w:type="dxa"/>
            <w:vAlign w:val="center"/>
          </w:tcPr>
          <w:p w14:paraId="67101728" w14:textId="6B7552AF" w:rsidR="002E29C3" w:rsidRPr="002A354F" w:rsidRDefault="00886BEE" w:rsidP="002E29C3">
            <w:pPr>
              <w:pStyle w:val="ListParagraph"/>
              <w:numPr>
                <w:ilvl w:val="0"/>
                <w:numId w:val="26"/>
              </w:numPr>
              <w:rPr>
                <w:rFonts w:asciiTheme="minorHAnsi" w:hAnsiTheme="minorHAnsi" w:cstheme="minorHAnsi"/>
                <w:b/>
                <w:bCs/>
              </w:rPr>
            </w:pPr>
            <w:hyperlink w:anchor="lesson2water" w:history="1">
              <w:r w:rsidR="002E29C3" w:rsidRPr="002A354F">
                <w:rPr>
                  <w:rStyle w:val="Hyperlink"/>
                  <w:rFonts w:asciiTheme="minorHAnsi" w:hAnsiTheme="minorHAnsi" w:cstheme="minorHAnsi"/>
                  <w:b/>
                  <w:bCs/>
                </w:rPr>
                <w:t>Water</w:t>
              </w:r>
            </w:hyperlink>
          </w:p>
          <w:p w14:paraId="6F555430" w14:textId="77777777" w:rsidR="002E29C3" w:rsidRPr="002A354F" w:rsidRDefault="002E29C3" w:rsidP="002E29C3">
            <w:pPr>
              <w:pStyle w:val="ListParagraph"/>
              <w:ind w:left="360"/>
              <w:rPr>
                <w:rFonts w:asciiTheme="minorHAnsi" w:hAnsiTheme="minorHAnsi" w:cstheme="minorHAnsi"/>
                <w:b/>
                <w:bCs/>
              </w:rPr>
            </w:pPr>
          </w:p>
          <w:p w14:paraId="378B9C8A" w14:textId="77777777" w:rsidR="002E29C3" w:rsidRPr="002A354F" w:rsidRDefault="002E29C3" w:rsidP="002E29C3">
            <w:pPr>
              <w:rPr>
                <w:rFonts w:asciiTheme="minorHAnsi" w:hAnsiTheme="minorHAnsi" w:cstheme="minorHAnsi"/>
                <w:b/>
                <w:bCs/>
              </w:rPr>
            </w:pPr>
          </w:p>
        </w:tc>
        <w:tc>
          <w:tcPr>
            <w:tcW w:w="6259" w:type="dxa"/>
          </w:tcPr>
          <w:p w14:paraId="16486F6C" w14:textId="4C5104D6" w:rsidR="002E29C3" w:rsidRPr="008A2FED" w:rsidRDefault="000E35ED" w:rsidP="002E29C3">
            <w:pPr>
              <w:pStyle w:val="ListParagraph"/>
              <w:numPr>
                <w:ilvl w:val="0"/>
                <w:numId w:val="27"/>
              </w:numPr>
              <w:rPr>
                <w:rFonts w:asciiTheme="minorHAnsi" w:hAnsiTheme="minorHAnsi" w:cstheme="minorHAnsi"/>
              </w:rPr>
            </w:pPr>
            <w:r w:rsidRPr="008A2FED">
              <w:rPr>
                <w:rFonts w:asciiTheme="minorHAnsi" w:hAnsiTheme="minorHAnsi" w:cstheme="minorHAnsi"/>
              </w:rPr>
              <w:t>Human rights and sustainability</w:t>
            </w:r>
          </w:p>
          <w:p w14:paraId="5B3375E9" w14:textId="73D842E3" w:rsidR="000E35ED" w:rsidRPr="008A2FED" w:rsidRDefault="000E35ED" w:rsidP="002E29C3">
            <w:pPr>
              <w:pStyle w:val="ListParagraph"/>
              <w:numPr>
                <w:ilvl w:val="0"/>
                <w:numId w:val="27"/>
              </w:numPr>
              <w:rPr>
                <w:rFonts w:asciiTheme="minorHAnsi" w:hAnsiTheme="minorHAnsi" w:cstheme="minorHAnsi"/>
              </w:rPr>
            </w:pPr>
            <w:r w:rsidRPr="008A2FED">
              <w:rPr>
                <w:rFonts w:asciiTheme="minorHAnsi" w:hAnsiTheme="minorHAnsi" w:cstheme="minorHAnsi"/>
              </w:rPr>
              <w:t>Urban gardens and sustainable agriculture</w:t>
            </w:r>
          </w:p>
          <w:p w14:paraId="271EF3E1" w14:textId="3D33EB83" w:rsidR="000E35ED" w:rsidRPr="008A2FED" w:rsidRDefault="000E35ED" w:rsidP="000E35ED">
            <w:pPr>
              <w:pStyle w:val="ListParagraph"/>
              <w:numPr>
                <w:ilvl w:val="0"/>
                <w:numId w:val="27"/>
              </w:numPr>
              <w:rPr>
                <w:rFonts w:asciiTheme="minorHAnsi" w:hAnsiTheme="minorHAnsi" w:cstheme="minorHAnsi"/>
              </w:rPr>
            </w:pPr>
            <w:r w:rsidRPr="008A2FED">
              <w:rPr>
                <w:rFonts w:asciiTheme="minorHAnsi" w:hAnsiTheme="minorHAnsi" w:cstheme="minorHAnsi"/>
              </w:rPr>
              <w:t>Connecting with local ecosystems</w:t>
            </w:r>
          </w:p>
        </w:tc>
        <w:tc>
          <w:tcPr>
            <w:tcW w:w="2551" w:type="dxa"/>
            <w:vAlign w:val="center"/>
          </w:tcPr>
          <w:p w14:paraId="697ED7F9" w14:textId="7DFB95E6" w:rsidR="002E29C3" w:rsidRPr="008A2FED" w:rsidRDefault="009B198D" w:rsidP="002250A2">
            <w:pPr>
              <w:textAlignment w:val="baseline"/>
              <w:rPr>
                <w:rFonts w:asciiTheme="minorHAnsi" w:hAnsiTheme="minorHAnsi"/>
                <w:color w:val="000000"/>
                <w:sz w:val="22"/>
                <w:szCs w:val="22"/>
              </w:rPr>
            </w:pPr>
            <w:r>
              <w:rPr>
                <w:rFonts w:asciiTheme="minorHAnsi" w:hAnsiTheme="minorHAnsi"/>
                <w:color w:val="000000"/>
                <w:sz w:val="22"/>
                <w:szCs w:val="22"/>
              </w:rPr>
              <w:t>Lobby</w:t>
            </w:r>
            <w:r w:rsidR="00F659B5" w:rsidRPr="008A2FED">
              <w:rPr>
                <w:rFonts w:asciiTheme="minorHAnsi" w:hAnsiTheme="minorHAnsi"/>
                <w:color w:val="000000"/>
                <w:sz w:val="22"/>
                <w:szCs w:val="22"/>
              </w:rPr>
              <w:t xml:space="preserve">, </w:t>
            </w:r>
            <w:r w:rsidR="005A338D" w:rsidRPr="008A2FED">
              <w:rPr>
                <w:rFonts w:asciiTheme="minorHAnsi" w:hAnsiTheme="minorHAnsi"/>
                <w:color w:val="000000"/>
                <w:sz w:val="22"/>
                <w:szCs w:val="22"/>
              </w:rPr>
              <w:t xml:space="preserve">Popcorn answering, </w:t>
            </w:r>
            <w:r w:rsidR="00F47543" w:rsidRPr="008A2FED">
              <w:rPr>
                <w:rFonts w:asciiTheme="minorHAnsi" w:hAnsiTheme="minorHAnsi"/>
                <w:bCs/>
                <w:sz w:val="22"/>
                <w:szCs w:val="22"/>
              </w:rPr>
              <w:t>Squeeze test, Jar test and Earth Worm test</w:t>
            </w:r>
            <w:r w:rsidR="00105AC7">
              <w:rPr>
                <w:rFonts w:asciiTheme="minorHAnsi" w:hAnsiTheme="minorHAnsi"/>
                <w:bCs/>
                <w:sz w:val="22"/>
                <w:szCs w:val="22"/>
              </w:rPr>
              <w:t xml:space="preserve"> &amp; </w:t>
            </w:r>
            <w:r w:rsidR="002250A2" w:rsidRPr="008A2FED">
              <w:rPr>
                <w:rFonts w:asciiTheme="minorHAnsi" w:hAnsiTheme="minorHAnsi"/>
                <w:color w:val="000000"/>
                <w:sz w:val="22"/>
                <w:szCs w:val="22"/>
              </w:rPr>
              <w:t xml:space="preserve">Medicine </w:t>
            </w:r>
            <w:r w:rsidR="007C61EB" w:rsidRPr="008A2FED">
              <w:rPr>
                <w:rFonts w:asciiTheme="minorHAnsi" w:hAnsiTheme="minorHAnsi"/>
                <w:color w:val="000000"/>
                <w:sz w:val="22"/>
                <w:szCs w:val="22"/>
              </w:rPr>
              <w:t>w</w:t>
            </w:r>
            <w:r w:rsidR="002250A2" w:rsidRPr="008A2FED">
              <w:rPr>
                <w:rFonts w:asciiTheme="minorHAnsi" w:hAnsiTheme="minorHAnsi"/>
                <w:color w:val="000000"/>
                <w:sz w:val="22"/>
                <w:szCs w:val="22"/>
              </w:rPr>
              <w:t>alk</w:t>
            </w:r>
          </w:p>
        </w:tc>
      </w:tr>
      <w:tr w:rsidR="002E29C3" w:rsidRPr="008A2FED" w14:paraId="255477A4" w14:textId="77777777" w:rsidTr="004D75B7">
        <w:tc>
          <w:tcPr>
            <w:tcW w:w="2100" w:type="dxa"/>
            <w:vAlign w:val="center"/>
          </w:tcPr>
          <w:p w14:paraId="51A59D5B" w14:textId="532F4AF1" w:rsidR="002E29C3" w:rsidRPr="002A354F" w:rsidRDefault="00886BEE" w:rsidP="002E29C3">
            <w:pPr>
              <w:pStyle w:val="ListParagraph"/>
              <w:numPr>
                <w:ilvl w:val="0"/>
                <w:numId w:val="26"/>
              </w:numPr>
              <w:rPr>
                <w:rFonts w:asciiTheme="minorHAnsi" w:hAnsiTheme="minorHAnsi" w:cstheme="minorHAnsi"/>
                <w:b/>
                <w:bCs/>
              </w:rPr>
            </w:pPr>
            <w:hyperlink w:anchor="lesson3soil" w:history="1">
              <w:r w:rsidR="002A354F" w:rsidRPr="002A354F">
                <w:rPr>
                  <w:rStyle w:val="Hyperlink"/>
                  <w:rFonts w:asciiTheme="minorHAnsi" w:hAnsiTheme="minorHAnsi"/>
                  <w:b/>
                  <w:bCs/>
                </w:rPr>
                <w:t>Soil</w:t>
              </w:r>
            </w:hyperlink>
          </w:p>
          <w:p w14:paraId="59929C00" w14:textId="77777777" w:rsidR="002E29C3" w:rsidRPr="002A354F" w:rsidRDefault="002E29C3" w:rsidP="002E29C3">
            <w:pPr>
              <w:pStyle w:val="ListParagraph"/>
              <w:ind w:left="360"/>
              <w:rPr>
                <w:rFonts w:asciiTheme="minorHAnsi" w:hAnsiTheme="minorHAnsi" w:cstheme="minorHAnsi"/>
                <w:b/>
                <w:bCs/>
              </w:rPr>
            </w:pPr>
          </w:p>
          <w:p w14:paraId="68779413" w14:textId="77777777" w:rsidR="002E29C3" w:rsidRPr="002A354F" w:rsidRDefault="002E29C3" w:rsidP="002E29C3">
            <w:pPr>
              <w:rPr>
                <w:rFonts w:asciiTheme="minorHAnsi" w:hAnsiTheme="minorHAnsi" w:cstheme="minorHAnsi"/>
                <w:b/>
                <w:bCs/>
              </w:rPr>
            </w:pPr>
          </w:p>
        </w:tc>
        <w:tc>
          <w:tcPr>
            <w:tcW w:w="6259" w:type="dxa"/>
          </w:tcPr>
          <w:p w14:paraId="00B0E813" w14:textId="29AF0C87" w:rsidR="000E35ED" w:rsidRPr="008A2FED" w:rsidRDefault="001B7A90" w:rsidP="000E35ED">
            <w:pPr>
              <w:pStyle w:val="ListParagraph"/>
              <w:numPr>
                <w:ilvl w:val="0"/>
                <w:numId w:val="27"/>
              </w:numPr>
              <w:rPr>
                <w:rFonts w:asciiTheme="minorHAnsi" w:hAnsiTheme="minorHAnsi" w:cstheme="minorHAnsi"/>
                <w:color w:val="000000" w:themeColor="text1"/>
              </w:rPr>
            </w:pPr>
            <w:r>
              <w:rPr>
                <w:rFonts w:asciiTheme="minorHAnsi" w:hAnsiTheme="minorHAnsi" w:cstheme="minorHAnsi"/>
                <w:color w:val="000000" w:themeColor="text1"/>
              </w:rPr>
              <w:t xml:space="preserve">Environmental </w:t>
            </w:r>
            <w:r w:rsidR="006151FF">
              <w:rPr>
                <w:rFonts w:asciiTheme="minorHAnsi" w:hAnsiTheme="minorHAnsi" w:cstheme="minorHAnsi"/>
                <w:color w:val="000000" w:themeColor="text1"/>
              </w:rPr>
              <w:t>c</w:t>
            </w:r>
            <w:r>
              <w:rPr>
                <w:rFonts w:asciiTheme="minorHAnsi" w:hAnsiTheme="minorHAnsi" w:cstheme="minorHAnsi"/>
                <w:color w:val="000000" w:themeColor="text1"/>
              </w:rPr>
              <w:t xml:space="preserve">onnection to </w:t>
            </w:r>
            <w:r w:rsidR="006151FF">
              <w:rPr>
                <w:rFonts w:asciiTheme="minorHAnsi" w:hAnsiTheme="minorHAnsi" w:cstheme="minorHAnsi"/>
                <w:color w:val="000000" w:themeColor="text1"/>
              </w:rPr>
              <w:t>p</w:t>
            </w:r>
            <w:r>
              <w:rPr>
                <w:rFonts w:asciiTheme="minorHAnsi" w:hAnsiTheme="minorHAnsi" w:cstheme="minorHAnsi"/>
                <w:color w:val="000000" w:themeColor="text1"/>
              </w:rPr>
              <w:t xml:space="preserve">otential </w:t>
            </w:r>
            <w:r w:rsidR="006151FF">
              <w:rPr>
                <w:rFonts w:asciiTheme="minorHAnsi" w:hAnsiTheme="minorHAnsi" w:cstheme="minorHAnsi"/>
                <w:color w:val="000000" w:themeColor="text1"/>
              </w:rPr>
              <w:t>h</w:t>
            </w:r>
            <w:r>
              <w:rPr>
                <w:rFonts w:asciiTheme="minorHAnsi" w:hAnsiTheme="minorHAnsi" w:cstheme="minorHAnsi"/>
                <w:color w:val="000000" w:themeColor="text1"/>
              </w:rPr>
              <w:t xml:space="preserve">ealth </w:t>
            </w:r>
            <w:r w:rsidR="006151FF">
              <w:rPr>
                <w:rFonts w:asciiTheme="minorHAnsi" w:hAnsiTheme="minorHAnsi" w:cstheme="minorHAnsi"/>
                <w:color w:val="000000" w:themeColor="text1"/>
              </w:rPr>
              <w:t>h</w:t>
            </w:r>
            <w:r>
              <w:rPr>
                <w:rFonts w:asciiTheme="minorHAnsi" w:hAnsiTheme="minorHAnsi" w:cstheme="minorHAnsi"/>
                <w:color w:val="000000" w:themeColor="text1"/>
              </w:rPr>
              <w:t>azards</w:t>
            </w:r>
          </w:p>
          <w:p w14:paraId="3BDEAB16" w14:textId="1FD85F7F" w:rsidR="000E35ED" w:rsidRPr="008A2FED" w:rsidRDefault="001B7A90" w:rsidP="000E35ED">
            <w:pPr>
              <w:pStyle w:val="ListParagraph"/>
              <w:numPr>
                <w:ilvl w:val="0"/>
                <w:numId w:val="27"/>
              </w:numPr>
              <w:rPr>
                <w:rFonts w:asciiTheme="minorHAnsi" w:hAnsiTheme="minorHAnsi" w:cstheme="minorHAnsi"/>
                <w:color w:val="000000" w:themeColor="text1"/>
              </w:rPr>
            </w:pPr>
            <w:r>
              <w:rPr>
                <w:rFonts w:asciiTheme="minorHAnsi" w:hAnsiTheme="minorHAnsi" w:cstheme="minorHAnsi"/>
                <w:color w:val="000000" w:themeColor="text1"/>
              </w:rPr>
              <w:t xml:space="preserve">Investigating </w:t>
            </w:r>
            <w:r w:rsidR="006151FF">
              <w:rPr>
                <w:rFonts w:asciiTheme="minorHAnsi" w:hAnsiTheme="minorHAnsi" w:cstheme="minorHAnsi"/>
                <w:color w:val="000000" w:themeColor="text1"/>
              </w:rPr>
              <w:t>s</w:t>
            </w:r>
            <w:r>
              <w:rPr>
                <w:rFonts w:asciiTheme="minorHAnsi" w:hAnsiTheme="minorHAnsi" w:cstheme="minorHAnsi"/>
                <w:color w:val="000000" w:themeColor="text1"/>
              </w:rPr>
              <w:t xml:space="preserve">chool </w:t>
            </w:r>
            <w:r w:rsidR="006151FF">
              <w:rPr>
                <w:rFonts w:asciiTheme="minorHAnsi" w:hAnsiTheme="minorHAnsi" w:cstheme="minorHAnsi"/>
                <w:color w:val="000000" w:themeColor="text1"/>
              </w:rPr>
              <w:t>s</w:t>
            </w:r>
            <w:r>
              <w:rPr>
                <w:rFonts w:asciiTheme="minorHAnsi" w:hAnsiTheme="minorHAnsi" w:cstheme="minorHAnsi"/>
                <w:color w:val="000000" w:themeColor="text1"/>
              </w:rPr>
              <w:t xml:space="preserve">oil </w:t>
            </w:r>
            <w:r w:rsidR="006151FF">
              <w:rPr>
                <w:rFonts w:asciiTheme="minorHAnsi" w:hAnsiTheme="minorHAnsi" w:cstheme="minorHAnsi"/>
                <w:color w:val="000000" w:themeColor="text1"/>
              </w:rPr>
              <w:t>h</w:t>
            </w:r>
            <w:r>
              <w:rPr>
                <w:rFonts w:asciiTheme="minorHAnsi" w:hAnsiTheme="minorHAnsi" w:cstheme="minorHAnsi"/>
                <w:color w:val="000000" w:themeColor="text1"/>
              </w:rPr>
              <w:t xml:space="preserve">ealth </w:t>
            </w:r>
          </w:p>
          <w:p w14:paraId="17EB5754" w14:textId="6F7126CB" w:rsidR="001331F2" w:rsidRPr="001331F2" w:rsidRDefault="00187197" w:rsidP="001331F2">
            <w:pPr>
              <w:pStyle w:val="ListParagraph"/>
              <w:numPr>
                <w:ilvl w:val="0"/>
                <w:numId w:val="27"/>
              </w:numPr>
              <w:rPr>
                <w:rFonts w:asciiTheme="minorHAnsi" w:hAnsiTheme="minorHAnsi" w:cstheme="minorHAnsi"/>
                <w:color w:val="000000" w:themeColor="text1"/>
              </w:rPr>
            </w:pPr>
            <w:r>
              <w:rPr>
                <w:rFonts w:asciiTheme="minorHAnsi" w:hAnsiTheme="minorHAnsi" w:cstheme="minorHAnsi"/>
                <w:color w:val="000000" w:themeColor="text1"/>
              </w:rPr>
              <w:t>Addressing</w:t>
            </w:r>
            <w:r w:rsidR="001331F2">
              <w:rPr>
                <w:rFonts w:asciiTheme="minorHAnsi" w:hAnsiTheme="minorHAnsi" w:cstheme="minorHAnsi"/>
                <w:color w:val="000000" w:themeColor="text1"/>
              </w:rPr>
              <w:t xml:space="preserve"> </w:t>
            </w:r>
            <w:r w:rsidR="003F6220">
              <w:rPr>
                <w:rFonts w:asciiTheme="minorHAnsi" w:hAnsiTheme="minorHAnsi" w:cstheme="minorHAnsi"/>
                <w:color w:val="000000" w:themeColor="text1"/>
              </w:rPr>
              <w:t>l</w:t>
            </w:r>
            <w:r w:rsidR="001331F2">
              <w:rPr>
                <w:rFonts w:asciiTheme="minorHAnsi" w:hAnsiTheme="minorHAnsi" w:cstheme="minorHAnsi"/>
                <w:color w:val="000000" w:themeColor="text1"/>
              </w:rPr>
              <w:t xml:space="preserve">ab </w:t>
            </w:r>
            <w:r w:rsidR="003F6220">
              <w:rPr>
                <w:rFonts w:asciiTheme="minorHAnsi" w:hAnsiTheme="minorHAnsi" w:cstheme="minorHAnsi"/>
                <w:color w:val="000000" w:themeColor="text1"/>
              </w:rPr>
              <w:t>r</w:t>
            </w:r>
            <w:r w:rsidR="001331F2">
              <w:rPr>
                <w:rFonts w:asciiTheme="minorHAnsi" w:hAnsiTheme="minorHAnsi" w:cstheme="minorHAnsi"/>
                <w:color w:val="000000" w:themeColor="text1"/>
              </w:rPr>
              <w:t xml:space="preserve">eport </w:t>
            </w:r>
            <w:r w:rsidR="003F6220">
              <w:rPr>
                <w:rFonts w:asciiTheme="minorHAnsi" w:hAnsiTheme="minorHAnsi" w:cstheme="minorHAnsi"/>
                <w:color w:val="000000" w:themeColor="text1"/>
              </w:rPr>
              <w:t>c</w:t>
            </w:r>
            <w:r w:rsidR="001331F2">
              <w:rPr>
                <w:rFonts w:asciiTheme="minorHAnsi" w:hAnsiTheme="minorHAnsi" w:cstheme="minorHAnsi"/>
                <w:color w:val="000000" w:themeColor="text1"/>
              </w:rPr>
              <w:t>oncerns</w:t>
            </w:r>
          </w:p>
        </w:tc>
        <w:tc>
          <w:tcPr>
            <w:tcW w:w="2551" w:type="dxa"/>
            <w:vAlign w:val="center"/>
          </w:tcPr>
          <w:p w14:paraId="3A81EC56" w14:textId="19A9DBFB" w:rsidR="002E29C3" w:rsidRPr="008A2FED" w:rsidRDefault="00890406" w:rsidP="003F291D">
            <w:pPr>
              <w:textAlignment w:val="baseline"/>
              <w:rPr>
                <w:rFonts w:asciiTheme="minorHAnsi" w:hAnsiTheme="minorHAnsi"/>
                <w:color w:val="000000"/>
                <w:sz w:val="22"/>
                <w:szCs w:val="22"/>
              </w:rPr>
            </w:pPr>
            <w:r>
              <w:rPr>
                <w:rFonts w:asciiTheme="minorHAnsi" w:hAnsiTheme="minorHAnsi"/>
                <w:color w:val="000000"/>
                <w:sz w:val="22"/>
                <w:szCs w:val="22"/>
              </w:rPr>
              <w:t>D</w:t>
            </w:r>
            <w:r>
              <w:rPr>
                <w:color w:val="000000"/>
                <w:sz w:val="22"/>
                <w:szCs w:val="22"/>
              </w:rPr>
              <w:t xml:space="preserve">emo, </w:t>
            </w:r>
            <w:r w:rsidR="008C3952">
              <w:rPr>
                <w:color w:val="000000"/>
                <w:sz w:val="22"/>
                <w:szCs w:val="22"/>
              </w:rPr>
              <w:t>P</w:t>
            </w:r>
            <w:r w:rsidR="007265B5">
              <w:rPr>
                <w:color w:val="000000"/>
                <w:sz w:val="22"/>
                <w:szCs w:val="22"/>
              </w:rPr>
              <w:t>lanting,</w:t>
            </w:r>
            <w:r w:rsidR="005A0F11">
              <w:rPr>
                <w:color w:val="000000"/>
                <w:sz w:val="22"/>
                <w:szCs w:val="22"/>
              </w:rPr>
              <w:t xml:space="preserve"> </w:t>
            </w:r>
            <w:r w:rsidR="003F1862">
              <w:rPr>
                <w:color w:val="000000"/>
                <w:sz w:val="22"/>
                <w:szCs w:val="22"/>
              </w:rPr>
              <w:t xml:space="preserve">NPK test, pH test, </w:t>
            </w:r>
            <w:r w:rsidR="00FD05F7" w:rsidRPr="008A2FED">
              <w:rPr>
                <w:rFonts w:asciiTheme="minorHAnsi" w:hAnsiTheme="minorHAnsi"/>
                <w:color w:val="000000"/>
                <w:sz w:val="22"/>
                <w:szCs w:val="22"/>
              </w:rPr>
              <w:t>KWL Chart</w:t>
            </w:r>
            <w:r w:rsidR="00EE64A6">
              <w:rPr>
                <w:rFonts w:asciiTheme="minorHAnsi" w:hAnsiTheme="minorHAnsi"/>
                <w:color w:val="000000"/>
                <w:sz w:val="22"/>
                <w:szCs w:val="22"/>
              </w:rPr>
              <w:t>, Jar test</w:t>
            </w:r>
            <w:r w:rsidR="00105AC7">
              <w:rPr>
                <w:rFonts w:asciiTheme="minorHAnsi" w:hAnsiTheme="minorHAnsi"/>
                <w:color w:val="000000"/>
                <w:sz w:val="22"/>
                <w:szCs w:val="22"/>
              </w:rPr>
              <w:t xml:space="preserve"> &amp; </w:t>
            </w:r>
            <w:r w:rsidR="00EE64A6">
              <w:rPr>
                <w:rFonts w:asciiTheme="minorHAnsi" w:hAnsiTheme="minorHAnsi"/>
                <w:color w:val="000000"/>
                <w:sz w:val="22"/>
                <w:szCs w:val="22"/>
              </w:rPr>
              <w:t>Data input</w:t>
            </w:r>
          </w:p>
        </w:tc>
      </w:tr>
      <w:tr w:rsidR="002E29C3" w:rsidRPr="008A2FED" w14:paraId="3CAAF4FE" w14:textId="77777777" w:rsidTr="004D75B7">
        <w:tc>
          <w:tcPr>
            <w:tcW w:w="2100" w:type="dxa"/>
            <w:vAlign w:val="center"/>
          </w:tcPr>
          <w:p w14:paraId="347E96CF" w14:textId="2A12844A" w:rsidR="002E29C3" w:rsidRPr="008A2FED" w:rsidRDefault="00886BEE" w:rsidP="002E29C3">
            <w:pPr>
              <w:pStyle w:val="ListParagraph"/>
              <w:numPr>
                <w:ilvl w:val="0"/>
                <w:numId w:val="26"/>
              </w:numPr>
              <w:rPr>
                <w:rFonts w:asciiTheme="minorHAnsi" w:hAnsiTheme="minorHAnsi" w:cstheme="minorHAnsi"/>
                <w:b/>
                <w:bCs/>
              </w:rPr>
            </w:pPr>
            <w:hyperlink w:anchor="lesson4growth" w:history="1">
              <w:r w:rsidR="004B1EA0" w:rsidRPr="004B1EA0">
                <w:rPr>
                  <w:rStyle w:val="Hyperlink"/>
                  <w:rFonts w:asciiTheme="minorHAnsi" w:hAnsiTheme="minorHAnsi" w:cstheme="minorHAnsi"/>
                  <w:b/>
                  <w:bCs/>
                </w:rPr>
                <w:t>G</w:t>
              </w:r>
              <w:r w:rsidR="004B1EA0" w:rsidRPr="004B1EA0">
                <w:rPr>
                  <w:rStyle w:val="Hyperlink"/>
                  <w:rFonts w:cstheme="minorHAnsi"/>
                  <w:b/>
                  <w:bCs/>
                </w:rPr>
                <w:t>rowth</w:t>
              </w:r>
            </w:hyperlink>
          </w:p>
          <w:p w14:paraId="776C60EE" w14:textId="77777777" w:rsidR="002E29C3" w:rsidRPr="008A2FED" w:rsidRDefault="002E29C3" w:rsidP="002E29C3">
            <w:pPr>
              <w:pStyle w:val="ListParagraph"/>
              <w:ind w:left="360"/>
              <w:rPr>
                <w:rFonts w:asciiTheme="minorHAnsi" w:hAnsiTheme="minorHAnsi" w:cstheme="minorHAnsi"/>
                <w:b/>
                <w:bCs/>
              </w:rPr>
            </w:pPr>
          </w:p>
          <w:p w14:paraId="13CF9395" w14:textId="77777777" w:rsidR="002E29C3" w:rsidRPr="008A2FED" w:rsidRDefault="002E29C3" w:rsidP="002E29C3">
            <w:pPr>
              <w:rPr>
                <w:rFonts w:asciiTheme="minorHAnsi" w:hAnsiTheme="minorHAnsi" w:cstheme="minorHAnsi"/>
                <w:b/>
                <w:bCs/>
              </w:rPr>
            </w:pPr>
          </w:p>
        </w:tc>
        <w:tc>
          <w:tcPr>
            <w:tcW w:w="6259" w:type="dxa"/>
          </w:tcPr>
          <w:p w14:paraId="7E311E5A" w14:textId="683685A8" w:rsidR="002E29C3" w:rsidRPr="008A2FED" w:rsidRDefault="004B1EA0" w:rsidP="007A1F5C">
            <w:pPr>
              <w:pStyle w:val="ListParagraph"/>
              <w:numPr>
                <w:ilvl w:val="0"/>
                <w:numId w:val="31"/>
              </w:numPr>
              <w:rPr>
                <w:rFonts w:asciiTheme="minorHAnsi" w:hAnsiTheme="minorHAnsi" w:cstheme="minorHAnsi"/>
                <w:color w:val="000000" w:themeColor="text1"/>
              </w:rPr>
            </w:pPr>
            <w:r>
              <w:rPr>
                <w:rFonts w:asciiTheme="minorHAnsi" w:hAnsiTheme="minorHAnsi"/>
                <w:bCs/>
                <w:color w:val="000000" w:themeColor="text1"/>
              </w:rPr>
              <w:t>Observing and Predicting</w:t>
            </w:r>
          </w:p>
          <w:p w14:paraId="3E94BE5D" w14:textId="68A97080" w:rsidR="00190ABA" w:rsidRPr="008A2FED" w:rsidRDefault="003D4145" w:rsidP="007A1F5C">
            <w:pPr>
              <w:pStyle w:val="ListParagraph"/>
              <w:numPr>
                <w:ilvl w:val="0"/>
                <w:numId w:val="31"/>
              </w:numPr>
              <w:rPr>
                <w:rFonts w:asciiTheme="minorHAnsi" w:hAnsiTheme="minorHAnsi" w:cstheme="minorHAnsi"/>
                <w:color w:val="000000" w:themeColor="text1"/>
              </w:rPr>
            </w:pPr>
            <w:r>
              <w:rPr>
                <w:rFonts w:asciiTheme="minorHAnsi" w:hAnsiTheme="minorHAnsi"/>
                <w:color w:val="000000" w:themeColor="text1"/>
              </w:rPr>
              <w:t>Communicating and managing a school garden</w:t>
            </w:r>
          </w:p>
          <w:p w14:paraId="04B3DCD6" w14:textId="65D7353D" w:rsidR="003D4145" w:rsidRPr="00E71F2F" w:rsidRDefault="00190ABA" w:rsidP="00E71F2F">
            <w:pPr>
              <w:pStyle w:val="ListParagraph"/>
              <w:numPr>
                <w:ilvl w:val="0"/>
                <w:numId w:val="31"/>
              </w:numPr>
              <w:rPr>
                <w:rFonts w:asciiTheme="minorHAnsi" w:hAnsiTheme="minorHAnsi" w:cstheme="minorHAnsi"/>
                <w:color w:val="000000" w:themeColor="text1"/>
              </w:rPr>
            </w:pPr>
            <w:r w:rsidRPr="008A2FED">
              <w:rPr>
                <w:rFonts w:asciiTheme="minorHAnsi" w:hAnsiTheme="minorHAnsi"/>
                <w:color w:val="000000" w:themeColor="text1"/>
              </w:rPr>
              <w:t xml:space="preserve">Building </w:t>
            </w:r>
            <w:r w:rsidR="003D4145">
              <w:rPr>
                <w:rFonts w:asciiTheme="minorHAnsi" w:hAnsiTheme="minorHAnsi"/>
                <w:color w:val="000000" w:themeColor="text1"/>
              </w:rPr>
              <w:t>support in a class community</w:t>
            </w:r>
          </w:p>
        </w:tc>
        <w:tc>
          <w:tcPr>
            <w:tcW w:w="2551" w:type="dxa"/>
            <w:vAlign w:val="center"/>
          </w:tcPr>
          <w:p w14:paraId="032BA6CF" w14:textId="0CDE6826" w:rsidR="00845094" w:rsidRPr="008A2FED" w:rsidRDefault="002D226A" w:rsidP="002E29C3">
            <w:pPr>
              <w:rPr>
                <w:rFonts w:asciiTheme="minorHAnsi" w:hAnsiTheme="minorHAnsi" w:cstheme="minorHAnsi"/>
                <w:sz w:val="22"/>
                <w:szCs w:val="22"/>
              </w:rPr>
            </w:pPr>
            <w:r>
              <w:rPr>
                <w:rFonts w:asciiTheme="minorHAnsi" w:hAnsiTheme="minorHAnsi"/>
                <w:color w:val="000000" w:themeColor="text1"/>
                <w:sz w:val="22"/>
                <w:szCs w:val="22"/>
              </w:rPr>
              <w:t xml:space="preserve">TPS, </w:t>
            </w:r>
            <w:r w:rsidR="009F44B1">
              <w:rPr>
                <w:rFonts w:asciiTheme="minorHAnsi" w:hAnsiTheme="minorHAnsi"/>
                <w:color w:val="000000" w:themeColor="text1"/>
                <w:sz w:val="22"/>
                <w:szCs w:val="22"/>
              </w:rPr>
              <w:t xml:space="preserve">PEOE Model, </w:t>
            </w:r>
            <w:r w:rsidR="00602CB4">
              <w:rPr>
                <w:rFonts w:asciiTheme="minorHAnsi" w:hAnsiTheme="minorHAnsi"/>
                <w:color w:val="000000" w:themeColor="text1"/>
                <w:sz w:val="22"/>
                <w:szCs w:val="22"/>
              </w:rPr>
              <w:t xml:space="preserve">Lecture, Discussion, Gallery Walk, </w:t>
            </w:r>
            <w:r w:rsidR="00D26FBC">
              <w:rPr>
                <w:rFonts w:asciiTheme="minorHAnsi" w:hAnsiTheme="minorHAnsi"/>
                <w:color w:val="000000" w:themeColor="text1"/>
                <w:sz w:val="22"/>
                <w:szCs w:val="22"/>
              </w:rPr>
              <w:t>Vote</w:t>
            </w:r>
            <w:r w:rsidR="009647DE">
              <w:rPr>
                <w:rFonts w:asciiTheme="minorHAnsi" w:hAnsiTheme="minorHAnsi"/>
                <w:color w:val="000000" w:themeColor="text1"/>
                <w:sz w:val="22"/>
                <w:szCs w:val="22"/>
              </w:rPr>
              <w:t xml:space="preserve"> &amp;</w:t>
            </w:r>
            <w:r w:rsidR="00D26FBC">
              <w:rPr>
                <w:rFonts w:asciiTheme="minorHAnsi" w:hAnsiTheme="minorHAnsi"/>
                <w:color w:val="000000" w:themeColor="text1"/>
                <w:sz w:val="22"/>
                <w:szCs w:val="22"/>
              </w:rPr>
              <w:t xml:space="preserve"> Sharing</w:t>
            </w:r>
          </w:p>
        </w:tc>
      </w:tr>
      <w:tr w:rsidR="002E29C3" w:rsidRPr="008A2FED" w14:paraId="339249D8" w14:textId="77777777" w:rsidTr="004D75B7">
        <w:tc>
          <w:tcPr>
            <w:tcW w:w="2100" w:type="dxa"/>
            <w:vAlign w:val="center"/>
          </w:tcPr>
          <w:p w14:paraId="2E0BA3A8" w14:textId="779A95A7" w:rsidR="002E29C3" w:rsidRPr="008A2FED" w:rsidRDefault="00886BEE" w:rsidP="002E29C3">
            <w:pPr>
              <w:pStyle w:val="ListParagraph"/>
              <w:numPr>
                <w:ilvl w:val="0"/>
                <w:numId w:val="26"/>
              </w:numPr>
              <w:rPr>
                <w:rFonts w:asciiTheme="minorHAnsi" w:hAnsiTheme="minorHAnsi" w:cstheme="minorHAnsi"/>
                <w:b/>
                <w:bCs/>
              </w:rPr>
            </w:pPr>
            <w:hyperlink w:anchor="lesson5ecosystems" w:history="1">
              <w:r w:rsidR="002E29C3" w:rsidRPr="008A2FED">
                <w:rPr>
                  <w:rStyle w:val="Hyperlink"/>
                  <w:rFonts w:asciiTheme="minorHAnsi" w:hAnsiTheme="minorHAnsi" w:cstheme="minorHAnsi"/>
                  <w:b/>
                  <w:bCs/>
                </w:rPr>
                <w:t>Ecosystems</w:t>
              </w:r>
            </w:hyperlink>
          </w:p>
        </w:tc>
        <w:tc>
          <w:tcPr>
            <w:tcW w:w="6259" w:type="dxa"/>
          </w:tcPr>
          <w:p w14:paraId="2BC82676" w14:textId="780E1AF0" w:rsidR="002E29C3" w:rsidRPr="008A2FED" w:rsidRDefault="00EC6491" w:rsidP="002E29C3">
            <w:pPr>
              <w:pStyle w:val="ListParagraph"/>
              <w:numPr>
                <w:ilvl w:val="0"/>
                <w:numId w:val="28"/>
              </w:numPr>
              <w:rPr>
                <w:rFonts w:asciiTheme="minorHAnsi" w:hAnsiTheme="minorHAnsi" w:cstheme="minorHAnsi"/>
                <w:color w:val="000000" w:themeColor="text1"/>
              </w:rPr>
            </w:pPr>
            <w:r>
              <w:rPr>
                <w:rFonts w:asciiTheme="minorHAnsi" w:hAnsiTheme="minorHAnsi" w:cstheme="minorHAnsi"/>
                <w:color w:val="000000" w:themeColor="text1"/>
              </w:rPr>
              <w:t>Creating sustainable soil</w:t>
            </w:r>
          </w:p>
          <w:p w14:paraId="4A2403B3" w14:textId="6725B760" w:rsidR="002E29C3" w:rsidRPr="008A2FED" w:rsidRDefault="00EC6491" w:rsidP="002E29C3">
            <w:pPr>
              <w:pStyle w:val="ListParagraph"/>
              <w:numPr>
                <w:ilvl w:val="0"/>
                <w:numId w:val="28"/>
              </w:numPr>
              <w:rPr>
                <w:rFonts w:asciiTheme="minorHAnsi" w:hAnsiTheme="minorHAnsi" w:cstheme="minorHAnsi"/>
                <w:color w:val="000000" w:themeColor="text1"/>
              </w:rPr>
            </w:pPr>
            <w:r>
              <w:rPr>
                <w:rFonts w:asciiTheme="minorHAnsi" w:hAnsiTheme="minorHAnsi" w:cstheme="minorHAnsi"/>
                <w:color w:val="000000" w:themeColor="text1"/>
              </w:rPr>
              <w:t xml:space="preserve">Balancing a </w:t>
            </w:r>
            <w:r w:rsidR="009018A6">
              <w:rPr>
                <w:rFonts w:asciiTheme="minorHAnsi" w:hAnsiTheme="minorHAnsi" w:cstheme="minorHAnsi"/>
                <w:color w:val="000000" w:themeColor="text1"/>
              </w:rPr>
              <w:t>sustainable ecosystem</w:t>
            </w:r>
          </w:p>
          <w:p w14:paraId="0F922AC4" w14:textId="1E69C776" w:rsidR="00EC6491" w:rsidRPr="00EC6491" w:rsidRDefault="00EC6491" w:rsidP="00EC6491">
            <w:pPr>
              <w:pStyle w:val="ListParagraph"/>
              <w:numPr>
                <w:ilvl w:val="0"/>
                <w:numId w:val="28"/>
              </w:numPr>
              <w:rPr>
                <w:rFonts w:asciiTheme="minorHAnsi" w:hAnsiTheme="minorHAnsi" w:cstheme="minorHAnsi"/>
                <w:color w:val="000000" w:themeColor="text1"/>
              </w:rPr>
            </w:pPr>
            <w:r>
              <w:rPr>
                <w:rFonts w:asciiTheme="minorHAnsi" w:hAnsiTheme="minorHAnsi" w:cstheme="minorHAnsi"/>
                <w:color w:val="000000" w:themeColor="text1"/>
              </w:rPr>
              <w:t xml:space="preserve">Ethical </w:t>
            </w:r>
            <w:r w:rsidR="00CD0864">
              <w:rPr>
                <w:rFonts w:asciiTheme="minorHAnsi" w:hAnsiTheme="minorHAnsi" w:cstheme="minorHAnsi"/>
                <w:color w:val="000000" w:themeColor="text1"/>
              </w:rPr>
              <w:t xml:space="preserve">practices </w:t>
            </w:r>
          </w:p>
        </w:tc>
        <w:tc>
          <w:tcPr>
            <w:tcW w:w="2551" w:type="dxa"/>
            <w:vAlign w:val="center"/>
          </w:tcPr>
          <w:p w14:paraId="757F66A9" w14:textId="7DD57FB4" w:rsidR="002E29C3" w:rsidRPr="008A2FED" w:rsidRDefault="005E7B1D" w:rsidP="002E29C3">
            <w:pPr>
              <w:rPr>
                <w:rFonts w:asciiTheme="minorHAnsi" w:hAnsiTheme="minorHAnsi" w:cstheme="minorHAnsi"/>
                <w:sz w:val="22"/>
                <w:szCs w:val="22"/>
              </w:rPr>
            </w:pPr>
            <w:r>
              <w:rPr>
                <w:rFonts w:asciiTheme="minorHAnsi" w:hAnsiTheme="minorHAnsi" w:cstheme="minorHAnsi"/>
                <w:sz w:val="22"/>
                <w:szCs w:val="22"/>
              </w:rPr>
              <w:t xml:space="preserve">TPS, </w:t>
            </w:r>
            <w:r w:rsidR="009647DE" w:rsidRPr="008A2FED">
              <w:rPr>
                <w:rFonts w:asciiTheme="minorHAnsi" w:hAnsiTheme="minorHAnsi" w:cstheme="minorHAnsi"/>
                <w:sz w:val="22"/>
                <w:szCs w:val="22"/>
              </w:rPr>
              <w:t>Vermicomposting</w:t>
            </w:r>
            <w:r w:rsidR="009647DE">
              <w:rPr>
                <w:rFonts w:asciiTheme="minorHAnsi" w:hAnsiTheme="minorHAnsi" w:cstheme="minorHAnsi"/>
                <w:sz w:val="22"/>
                <w:szCs w:val="22"/>
              </w:rPr>
              <w:t xml:space="preserve">, </w:t>
            </w:r>
            <w:r w:rsidR="009647DE" w:rsidRPr="008A2FED">
              <w:rPr>
                <w:rFonts w:asciiTheme="minorHAnsi" w:hAnsiTheme="minorHAnsi" w:cstheme="minorHAnsi"/>
                <w:sz w:val="22"/>
                <w:szCs w:val="22"/>
              </w:rPr>
              <w:t>Predatory</w:t>
            </w:r>
            <w:r w:rsidR="002E29C3" w:rsidRPr="008A2FED">
              <w:rPr>
                <w:rFonts w:asciiTheme="minorHAnsi" w:hAnsiTheme="minorHAnsi" w:cstheme="minorHAnsi"/>
                <w:sz w:val="22"/>
                <w:szCs w:val="22"/>
              </w:rPr>
              <w:t xml:space="preserve"> </w:t>
            </w:r>
            <w:r w:rsidR="00547D4C" w:rsidRPr="008A2FED">
              <w:rPr>
                <w:rFonts w:asciiTheme="minorHAnsi" w:hAnsiTheme="minorHAnsi" w:cstheme="minorHAnsi"/>
                <w:sz w:val="22"/>
                <w:szCs w:val="22"/>
              </w:rPr>
              <w:t>p</w:t>
            </w:r>
            <w:r w:rsidR="002E29C3" w:rsidRPr="008A2FED">
              <w:rPr>
                <w:rFonts w:asciiTheme="minorHAnsi" w:hAnsiTheme="minorHAnsi" w:cstheme="minorHAnsi"/>
                <w:sz w:val="22"/>
                <w:szCs w:val="22"/>
              </w:rPr>
              <w:t xml:space="preserve">rey </w:t>
            </w:r>
            <w:r w:rsidR="00547D4C" w:rsidRPr="008A2FED">
              <w:rPr>
                <w:rFonts w:asciiTheme="minorHAnsi" w:hAnsiTheme="minorHAnsi" w:cstheme="minorHAnsi"/>
                <w:sz w:val="22"/>
                <w:szCs w:val="22"/>
              </w:rPr>
              <w:t>g</w:t>
            </w:r>
            <w:r w:rsidR="00602614" w:rsidRPr="008A2FED">
              <w:rPr>
                <w:rFonts w:asciiTheme="minorHAnsi" w:hAnsiTheme="minorHAnsi" w:cstheme="minorHAnsi"/>
                <w:sz w:val="22"/>
                <w:szCs w:val="22"/>
              </w:rPr>
              <w:t>ame</w:t>
            </w:r>
            <w:r w:rsidR="009647DE">
              <w:rPr>
                <w:rFonts w:asciiTheme="minorHAnsi" w:hAnsiTheme="minorHAnsi" w:cstheme="minorHAnsi"/>
                <w:sz w:val="22"/>
                <w:szCs w:val="22"/>
              </w:rPr>
              <w:t xml:space="preserve"> &amp; </w:t>
            </w:r>
            <w:r w:rsidR="00154ABF">
              <w:rPr>
                <w:rFonts w:asciiTheme="minorHAnsi" w:hAnsiTheme="minorHAnsi" w:cstheme="minorHAnsi"/>
                <w:sz w:val="22"/>
                <w:szCs w:val="22"/>
              </w:rPr>
              <w:t>Discussio</w:t>
            </w:r>
            <w:r w:rsidR="00284F3A">
              <w:rPr>
                <w:rFonts w:asciiTheme="minorHAnsi" w:hAnsiTheme="minorHAnsi" w:cstheme="minorHAnsi"/>
                <w:sz w:val="22"/>
                <w:szCs w:val="22"/>
              </w:rPr>
              <w:t>n</w:t>
            </w:r>
          </w:p>
        </w:tc>
      </w:tr>
      <w:tr w:rsidR="002E29C3" w:rsidRPr="008A2FED" w14:paraId="2FCD3182" w14:textId="77777777" w:rsidTr="004D75B7">
        <w:tc>
          <w:tcPr>
            <w:tcW w:w="2100" w:type="dxa"/>
            <w:vAlign w:val="center"/>
          </w:tcPr>
          <w:p w14:paraId="07FB90E8" w14:textId="77777777" w:rsidR="005C3B67" w:rsidRPr="005C3B67" w:rsidRDefault="005C3B67" w:rsidP="002E29C3">
            <w:pPr>
              <w:pStyle w:val="ListParagraph"/>
              <w:numPr>
                <w:ilvl w:val="0"/>
                <w:numId w:val="26"/>
              </w:numPr>
              <w:rPr>
                <w:rFonts w:asciiTheme="minorHAnsi" w:hAnsiTheme="minorHAnsi" w:cstheme="minorHAnsi"/>
                <w:b/>
                <w:bCs/>
              </w:rPr>
            </w:pPr>
            <w:r w:rsidRPr="008A2FED">
              <w:rPr>
                <w:rFonts w:asciiTheme="minorHAnsi" w:hAnsiTheme="minorHAnsi" w:cstheme="minorHAnsi"/>
                <w:b/>
                <w:bCs/>
                <w:sz w:val="22"/>
                <w:szCs w:val="22"/>
              </w:rPr>
              <w:t>*Field Trip*</w:t>
            </w:r>
          </w:p>
          <w:p w14:paraId="6F33FC83" w14:textId="70F87525" w:rsidR="002E29C3" w:rsidRPr="008A2FED" w:rsidRDefault="00886BEE" w:rsidP="005360D5">
            <w:pPr>
              <w:pStyle w:val="ListParagraph"/>
              <w:ind w:left="360"/>
              <w:rPr>
                <w:rFonts w:asciiTheme="minorHAnsi" w:hAnsiTheme="minorHAnsi" w:cstheme="minorHAnsi"/>
                <w:b/>
                <w:bCs/>
              </w:rPr>
            </w:pPr>
            <w:hyperlink w:anchor="lesson6landconnection" w:history="1">
              <w:r w:rsidR="002C2EAC" w:rsidRPr="002C2EAC">
                <w:rPr>
                  <w:rStyle w:val="Hyperlink"/>
                  <w:rFonts w:asciiTheme="minorHAnsi" w:hAnsiTheme="minorHAnsi" w:cstheme="minorHAnsi"/>
                  <w:b/>
                  <w:bCs/>
                </w:rPr>
                <w:t>Land Connection</w:t>
              </w:r>
            </w:hyperlink>
          </w:p>
        </w:tc>
        <w:tc>
          <w:tcPr>
            <w:tcW w:w="6259" w:type="dxa"/>
          </w:tcPr>
          <w:p w14:paraId="02623497" w14:textId="425181EE" w:rsidR="00A75B0B" w:rsidRPr="008A2FED" w:rsidRDefault="00F519EE" w:rsidP="00A75B0B">
            <w:pPr>
              <w:pStyle w:val="ListParagraph"/>
              <w:numPr>
                <w:ilvl w:val="0"/>
                <w:numId w:val="31"/>
              </w:numPr>
              <w:rPr>
                <w:rFonts w:asciiTheme="minorHAnsi" w:hAnsiTheme="minorHAnsi" w:cstheme="minorHAnsi"/>
                <w:b/>
                <w:bCs/>
                <w:u w:val="single"/>
              </w:rPr>
            </w:pPr>
            <w:r w:rsidRPr="008A2FED">
              <w:rPr>
                <w:rFonts w:asciiTheme="minorHAnsi" w:hAnsiTheme="minorHAnsi"/>
                <w:bCs/>
              </w:rPr>
              <w:t xml:space="preserve">Gratitude and </w:t>
            </w:r>
            <w:r w:rsidR="00376655" w:rsidRPr="008A2FED">
              <w:rPr>
                <w:rFonts w:asciiTheme="minorHAnsi" w:hAnsiTheme="minorHAnsi"/>
                <w:bCs/>
              </w:rPr>
              <w:t xml:space="preserve">land </w:t>
            </w:r>
            <w:r w:rsidRPr="008A2FED">
              <w:rPr>
                <w:rFonts w:asciiTheme="minorHAnsi" w:hAnsiTheme="minorHAnsi"/>
                <w:bCs/>
              </w:rPr>
              <w:t xml:space="preserve">acknowledgement </w:t>
            </w:r>
          </w:p>
          <w:p w14:paraId="4BF255FC" w14:textId="309D1617" w:rsidR="00015CD6" w:rsidRPr="008A2FED" w:rsidRDefault="00015CD6" w:rsidP="00A75B0B">
            <w:pPr>
              <w:pStyle w:val="ListParagraph"/>
              <w:numPr>
                <w:ilvl w:val="0"/>
                <w:numId w:val="31"/>
              </w:numPr>
              <w:rPr>
                <w:rFonts w:asciiTheme="minorHAnsi" w:hAnsiTheme="minorHAnsi" w:cstheme="minorHAnsi"/>
                <w:b/>
                <w:bCs/>
                <w:u w:val="single"/>
              </w:rPr>
            </w:pPr>
            <w:r w:rsidRPr="008A2FED">
              <w:rPr>
                <w:rFonts w:asciiTheme="minorHAnsi" w:hAnsiTheme="minorHAnsi"/>
              </w:rPr>
              <w:t>Urban gardens, forests and sustainable agriculture</w:t>
            </w:r>
          </w:p>
          <w:p w14:paraId="4D6F8F5D" w14:textId="333FE6AE" w:rsidR="00284F3A" w:rsidRPr="005360D5" w:rsidRDefault="00174B93" w:rsidP="005360D5">
            <w:pPr>
              <w:pStyle w:val="ListParagraph"/>
              <w:numPr>
                <w:ilvl w:val="0"/>
                <w:numId w:val="22"/>
              </w:numPr>
              <w:ind w:left="360"/>
              <w:rPr>
                <w:rFonts w:asciiTheme="minorHAnsi" w:hAnsiTheme="minorHAnsi"/>
                <w:bCs/>
              </w:rPr>
            </w:pPr>
            <w:r w:rsidRPr="008A2FED">
              <w:rPr>
                <w:rFonts w:asciiTheme="minorHAnsi" w:hAnsiTheme="minorHAnsi"/>
                <w:bCs/>
              </w:rPr>
              <w:t>Reflection and awareness</w:t>
            </w:r>
          </w:p>
        </w:tc>
        <w:tc>
          <w:tcPr>
            <w:tcW w:w="2551" w:type="dxa"/>
            <w:vAlign w:val="center"/>
          </w:tcPr>
          <w:p w14:paraId="4A07FEF7" w14:textId="30C8BAC1" w:rsidR="002B1EEA" w:rsidRPr="005360D5" w:rsidRDefault="005360D5" w:rsidP="00284F3A">
            <w:pPr>
              <w:rPr>
                <w:rFonts w:asciiTheme="minorHAnsi" w:hAnsiTheme="minorHAnsi" w:cstheme="minorHAnsi"/>
                <w:b/>
                <w:bCs/>
                <w:sz w:val="22"/>
                <w:szCs w:val="22"/>
              </w:rPr>
            </w:pPr>
            <w:r>
              <w:rPr>
                <w:rFonts w:asciiTheme="minorHAnsi" w:hAnsiTheme="minorHAnsi" w:cstheme="minorHAnsi"/>
                <w:sz w:val="22"/>
                <w:szCs w:val="22"/>
              </w:rPr>
              <w:t xml:space="preserve">Gratitude, </w:t>
            </w:r>
            <w:r w:rsidR="00D47FD4" w:rsidRPr="008A2FED">
              <w:rPr>
                <w:rFonts w:asciiTheme="minorHAnsi" w:hAnsiTheme="minorHAnsi" w:cstheme="minorHAnsi"/>
                <w:sz w:val="22"/>
                <w:szCs w:val="22"/>
              </w:rPr>
              <w:t>Interviews</w:t>
            </w:r>
            <w:r w:rsidR="00A72DF0">
              <w:rPr>
                <w:rFonts w:asciiTheme="minorHAnsi" w:hAnsiTheme="minorHAnsi" w:cstheme="minorHAnsi"/>
                <w:sz w:val="22"/>
                <w:szCs w:val="22"/>
              </w:rPr>
              <w:t xml:space="preserve">, </w:t>
            </w:r>
            <w:r w:rsidR="00284F3A" w:rsidRPr="008A2FED">
              <w:rPr>
                <w:rFonts w:asciiTheme="minorHAnsi" w:hAnsiTheme="minorHAnsi"/>
                <w:bCs/>
                <w:sz w:val="22"/>
                <w:szCs w:val="22"/>
              </w:rPr>
              <w:t xml:space="preserve">Squeeze test, Jar test and Earth Worm </w:t>
            </w:r>
            <w:r w:rsidR="007D0038" w:rsidRPr="008A2FED">
              <w:rPr>
                <w:rFonts w:asciiTheme="minorHAnsi" w:hAnsiTheme="minorHAnsi"/>
                <w:bCs/>
                <w:sz w:val="22"/>
                <w:szCs w:val="22"/>
              </w:rPr>
              <w:t>test</w:t>
            </w:r>
            <w:r w:rsidR="004546B9">
              <w:rPr>
                <w:rFonts w:asciiTheme="minorHAnsi" w:hAnsiTheme="minorHAnsi"/>
                <w:bCs/>
                <w:sz w:val="22"/>
                <w:szCs w:val="22"/>
              </w:rPr>
              <w:t>,</w:t>
            </w:r>
            <w:r w:rsidR="00D35AE9" w:rsidRPr="008A2FED">
              <w:rPr>
                <w:rFonts w:asciiTheme="minorHAnsi" w:hAnsiTheme="minorHAnsi" w:cstheme="minorHAnsi"/>
                <w:sz w:val="22"/>
                <w:szCs w:val="22"/>
              </w:rPr>
              <w:t xml:space="preserve"> Sit spot</w:t>
            </w:r>
            <w:r w:rsidR="00CA35ED">
              <w:rPr>
                <w:rFonts w:asciiTheme="minorHAnsi" w:hAnsiTheme="minorHAnsi"/>
                <w:sz w:val="22"/>
                <w:szCs w:val="22"/>
              </w:rPr>
              <w:t xml:space="preserve"> &amp; </w:t>
            </w:r>
            <w:r w:rsidR="007D0038" w:rsidRPr="00360DB3">
              <w:rPr>
                <w:rFonts w:asciiTheme="minorHAnsi" w:hAnsiTheme="minorHAnsi" w:cstheme="minorHAnsi"/>
                <w:b/>
                <w:bCs/>
                <w:i/>
                <w:iCs/>
                <w:color w:val="E36C0A" w:themeColor="accent6" w:themeShade="BF"/>
                <w:sz w:val="22"/>
                <w:szCs w:val="22"/>
              </w:rPr>
              <w:t>Lab</w:t>
            </w:r>
            <w:r w:rsidR="002E29C3" w:rsidRPr="008A2FED">
              <w:rPr>
                <w:rFonts w:asciiTheme="minorHAnsi" w:hAnsiTheme="minorHAnsi" w:cstheme="minorHAnsi"/>
                <w:b/>
                <w:bCs/>
                <w:i/>
                <w:iCs/>
                <w:color w:val="E36C0A" w:themeColor="accent6" w:themeShade="BF"/>
                <w:sz w:val="22"/>
                <w:szCs w:val="22"/>
              </w:rPr>
              <w:t xml:space="preserve"># 1 </w:t>
            </w:r>
          </w:p>
        </w:tc>
      </w:tr>
      <w:tr w:rsidR="002E29C3" w:rsidRPr="008A2FED" w14:paraId="4EC58152" w14:textId="77777777" w:rsidTr="004D75B7">
        <w:tc>
          <w:tcPr>
            <w:tcW w:w="2100" w:type="dxa"/>
            <w:vAlign w:val="center"/>
          </w:tcPr>
          <w:p w14:paraId="6DF111A7" w14:textId="6CA66C82" w:rsidR="002E29C3" w:rsidRPr="008A2FED" w:rsidRDefault="00886BEE" w:rsidP="002E29C3">
            <w:pPr>
              <w:pStyle w:val="ListParagraph"/>
              <w:numPr>
                <w:ilvl w:val="0"/>
                <w:numId w:val="26"/>
              </w:numPr>
              <w:rPr>
                <w:rFonts w:asciiTheme="minorHAnsi" w:hAnsiTheme="minorHAnsi" w:cstheme="minorHAnsi"/>
                <w:b/>
                <w:bCs/>
              </w:rPr>
            </w:pPr>
            <w:hyperlink w:anchor="lesson7sprouts" w:history="1">
              <w:r w:rsidR="002E29C3" w:rsidRPr="008A2FED">
                <w:rPr>
                  <w:rStyle w:val="Hyperlink"/>
                  <w:rFonts w:asciiTheme="minorHAnsi" w:hAnsiTheme="minorHAnsi" w:cstheme="minorHAnsi"/>
                  <w:b/>
                  <w:bCs/>
                </w:rPr>
                <w:t>Sprouts</w:t>
              </w:r>
            </w:hyperlink>
          </w:p>
          <w:p w14:paraId="543F342B" w14:textId="77777777" w:rsidR="002E29C3" w:rsidRPr="008A2FED" w:rsidRDefault="002E29C3" w:rsidP="002E29C3">
            <w:pPr>
              <w:rPr>
                <w:rFonts w:asciiTheme="minorHAnsi" w:hAnsiTheme="minorHAnsi" w:cstheme="minorHAnsi"/>
                <w:b/>
                <w:bCs/>
              </w:rPr>
            </w:pPr>
          </w:p>
        </w:tc>
        <w:tc>
          <w:tcPr>
            <w:tcW w:w="6259" w:type="dxa"/>
          </w:tcPr>
          <w:p w14:paraId="4DD220C2" w14:textId="4C269261" w:rsidR="0028711E" w:rsidRPr="008A2FED" w:rsidRDefault="00E91775" w:rsidP="0028711E">
            <w:pPr>
              <w:pStyle w:val="ListParagraph"/>
              <w:numPr>
                <w:ilvl w:val="0"/>
                <w:numId w:val="31"/>
              </w:numPr>
              <w:rPr>
                <w:rFonts w:asciiTheme="minorHAnsi" w:hAnsiTheme="minorHAnsi" w:cstheme="minorHAnsi"/>
              </w:rPr>
            </w:pPr>
            <w:r>
              <w:rPr>
                <w:rFonts w:asciiTheme="minorHAnsi" w:hAnsiTheme="minorHAnsi"/>
              </w:rPr>
              <w:t>Investigation and observation of sprouts</w:t>
            </w:r>
          </w:p>
          <w:p w14:paraId="0574BAD8" w14:textId="27E6E696" w:rsidR="0028711E" w:rsidRPr="008A2FED" w:rsidRDefault="00E91775" w:rsidP="0028711E">
            <w:pPr>
              <w:pStyle w:val="ListParagraph"/>
              <w:numPr>
                <w:ilvl w:val="0"/>
                <w:numId w:val="31"/>
              </w:numPr>
              <w:rPr>
                <w:rFonts w:asciiTheme="minorHAnsi" w:hAnsiTheme="minorHAnsi" w:cstheme="minorHAnsi"/>
              </w:rPr>
            </w:pPr>
            <w:r>
              <w:rPr>
                <w:rFonts w:asciiTheme="minorHAnsi" w:hAnsiTheme="minorHAnsi"/>
              </w:rPr>
              <w:t>Investigating High Park Garden and Forest Soil Health</w:t>
            </w:r>
          </w:p>
          <w:p w14:paraId="0C3421A9" w14:textId="70D66BDF" w:rsidR="00E91775" w:rsidRPr="00E91775" w:rsidRDefault="00E91775" w:rsidP="00E91775">
            <w:pPr>
              <w:pStyle w:val="ListParagraph"/>
              <w:numPr>
                <w:ilvl w:val="0"/>
                <w:numId w:val="31"/>
              </w:numPr>
              <w:rPr>
                <w:rFonts w:asciiTheme="minorHAnsi" w:hAnsiTheme="minorHAnsi" w:cstheme="minorHAnsi"/>
              </w:rPr>
            </w:pPr>
            <w:r>
              <w:rPr>
                <w:rFonts w:asciiTheme="minorHAnsi" w:hAnsiTheme="minorHAnsi" w:cstheme="minorHAnsi"/>
              </w:rPr>
              <w:t>Peer Assessment and Feedback</w:t>
            </w:r>
          </w:p>
        </w:tc>
        <w:tc>
          <w:tcPr>
            <w:tcW w:w="2551" w:type="dxa"/>
            <w:vAlign w:val="center"/>
          </w:tcPr>
          <w:p w14:paraId="46FC0E83" w14:textId="60E3053A" w:rsidR="002E29C3" w:rsidRPr="00337EC2" w:rsidRDefault="00A921E9" w:rsidP="00337EC2">
            <w:pPr>
              <w:textAlignment w:val="baseline"/>
              <w:rPr>
                <w:rFonts w:asciiTheme="minorHAnsi" w:hAnsiTheme="minorHAnsi"/>
                <w:color w:val="000000"/>
                <w:sz w:val="22"/>
                <w:szCs w:val="22"/>
              </w:rPr>
            </w:pPr>
            <w:r>
              <w:rPr>
                <w:color w:val="000000"/>
                <w:sz w:val="22"/>
                <w:szCs w:val="22"/>
              </w:rPr>
              <w:t xml:space="preserve">NPK test, pH test, </w:t>
            </w:r>
            <w:r w:rsidRPr="008A2FED">
              <w:rPr>
                <w:rFonts w:asciiTheme="minorHAnsi" w:hAnsiTheme="minorHAnsi"/>
                <w:color w:val="000000"/>
                <w:sz w:val="22"/>
                <w:szCs w:val="22"/>
              </w:rPr>
              <w:t>KWL Chart</w:t>
            </w:r>
            <w:r>
              <w:rPr>
                <w:rFonts w:asciiTheme="minorHAnsi" w:hAnsiTheme="minorHAnsi"/>
                <w:color w:val="000000"/>
                <w:sz w:val="22"/>
                <w:szCs w:val="22"/>
              </w:rPr>
              <w:t xml:space="preserve">, Jar test, Data input, </w:t>
            </w:r>
            <w:r w:rsidR="00D3451B" w:rsidRPr="008A2FED">
              <w:rPr>
                <w:rFonts w:asciiTheme="minorHAnsi" w:hAnsiTheme="minorHAnsi" w:cstheme="minorHAnsi"/>
                <w:sz w:val="22"/>
                <w:szCs w:val="22"/>
              </w:rPr>
              <w:t>Peer editing</w:t>
            </w:r>
            <w:r w:rsidR="00337EC2">
              <w:rPr>
                <w:rFonts w:asciiTheme="minorHAnsi" w:hAnsiTheme="minorHAnsi" w:cstheme="minorHAnsi"/>
                <w:sz w:val="22"/>
                <w:szCs w:val="22"/>
              </w:rPr>
              <w:t xml:space="preserve">, </w:t>
            </w:r>
            <w:r w:rsidR="002E29C3" w:rsidRPr="008A2FED">
              <w:rPr>
                <w:rFonts w:asciiTheme="minorHAnsi" w:hAnsiTheme="minorHAnsi"/>
                <w:b/>
                <w:bCs/>
                <w:i/>
                <w:iCs/>
                <w:color w:val="E36C0A" w:themeColor="accent6" w:themeShade="BF"/>
                <w:sz w:val="22"/>
                <w:szCs w:val="22"/>
              </w:rPr>
              <w:t xml:space="preserve">Quiz </w:t>
            </w:r>
            <w:r w:rsidR="002E29C3" w:rsidRPr="008A2FED">
              <w:rPr>
                <w:rFonts w:asciiTheme="minorHAnsi" w:hAnsiTheme="minorHAnsi"/>
                <w:color w:val="000000" w:themeColor="text1"/>
                <w:sz w:val="22"/>
                <w:szCs w:val="22"/>
              </w:rPr>
              <w:t>&amp;</w:t>
            </w:r>
            <w:r w:rsidR="002E29C3" w:rsidRPr="008A2FED">
              <w:rPr>
                <w:rFonts w:asciiTheme="minorHAnsi" w:hAnsiTheme="minorHAnsi"/>
                <w:b/>
                <w:bCs/>
                <w:i/>
                <w:iCs/>
                <w:color w:val="E36C0A" w:themeColor="accent6" w:themeShade="BF"/>
                <w:sz w:val="22"/>
                <w:szCs w:val="22"/>
              </w:rPr>
              <w:t xml:space="preserve"> Poster</w:t>
            </w:r>
            <w:r w:rsidR="00242CFE" w:rsidRPr="008A2FED">
              <w:rPr>
                <w:rFonts w:asciiTheme="minorHAnsi" w:hAnsiTheme="minorHAnsi"/>
                <w:b/>
                <w:bCs/>
                <w:i/>
                <w:iCs/>
                <w:color w:val="E36C0A" w:themeColor="accent6" w:themeShade="BF"/>
                <w:sz w:val="22"/>
                <w:szCs w:val="22"/>
              </w:rPr>
              <w:t xml:space="preserve"> </w:t>
            </w:r>
            <w:r w:rsidR="002E29C3" w:rsidRPr="008A2FED">
              <w:rPr>
                <w:rFonts w:asciiTheme="minorHAnsi" w:hAnsiTheme="minorHAnsi"/>
                <w:b/>
                <w:bCs/>
                <w:i/>
                <w:iCs/>
                <w:color w:val="E36C0A" w:themeColor="accent6" w:themeShade="BF"/>
                <w:sz w:val="22"/>
                <w:szCs w:val="22"/>
              </w:rPr>
              <w:t xml:space="preserve">Draft #1 </w:t>
            </w:r>
          </w:p>
        </w:tc>
      </w:tr>
      <w:tr w:rsidR="002E29C3" w:rsidRPr="008A2FED" w14:paraId="12DBD2F7" w14:textId="77777777" w:rsidTr="004D75B7">
        <w:tc>
          <w:tcPr>
            <w:tcW w:w="2100" w:type="dxa"/>
            <w:vAlign w:val="center"/>
          </w:tcPr>
          <w:p w14:paraId="09FEF671" w14:textId="27765CB8" w:rsidR="002E29C3" w:rsidRPr="008A2FED" w:rsidRDefault="00886BEE" w:rsidP="002E29C3">
            <w:pPr>
              <w:pStyle w:val="ListParagraph"/>
              <w:numPr>
                <w:ilvl w:val="0"/>
                <w:numId w:val="26"/>
              </w:numPr>
              <w:rPr>
                <w:rFonts w:asciiTheme="minorHAnsi" w:hAnsiTheme="minorHAnsi" w:cstheme="minorHAnsi"/>
                <w:b/>
                <w:bCs/>
              </w:rPr>
            </w:pPr>
            <w:hyperlink w:anchor="lesson8transplantation" w:history="1">
              <w:r w:rsidR="007F62C5" w:rsidRPr="007F62C5">
                <w:rPr>
                  <w:rStyle w:val="Hyperlink"/>
                  <w:rFonts w:asciiTheme="minorHAnsi" w:hAnsiTheme="minorHAnsi" w:cstheme="minorHAnsi"/>
                  <w:b/>
                  <w:bCs/>
                </w:rPr>
                <w:t>Trans-plant-</w:t>
              </w:r>
              <w:proofErr w:type="spellStart"/>
              <w:r w:rsidR="007F62C5" w:rsidRPr="007F62C5">
                <w:rPr>
                  <w:rStyle w:val="Hyperlink"/>
                  <w:rFonts w:asciiTheme="minorHAnsi" w:hAnsiTheme="minorHAnsi" w:cstheme="minorHAnsi"/>
                  <w:b/>
                  <w:bCs/>
                </w:rPr>
                <w:t>ation</w:t>
              </w:r>
              <w:proofErr w:type="spellEnd"/>
            </w:hyperlink>
          </w:p>
          <w:p w14:paraId="154103C0" w14:textId="77777777" w:rsidR="002E29C3" w:rsidRPr="008A2FED" w:rsidRDefault="002E29C3" w:rsidP="002E29C3">
            <w:pPr>
              <w:rPr>
                <w:rFonts w:asciiTheme="minorHAnsi" w:hAnsiTheme="minorHAnsi" w:cstheme="minorHAnsi"/>
                <w:b/>
                <w:bCs/>
              </w:rPr>
            </w:pPr>
          </w:p>
        </w:tc>
        <w:tc>
          <w:tcPr>
            <w:tcW w:w="6259" w:type="dxa"/>
          </w:tcPr>
          <w:p w14:paraId="73EA2DE3" w14:textId="5878786E" w:rsidR="005617F2" w:rsidRPr="008A2FED" w:rsidRDefault="00233C6C" w:rsidP="005617F2">
            <w:pPr>
              <w:pStyle w:val="ListParagraph"/>
              <w:numPr>
                <w:ilvl w:val="0"/>
                <w:numId w:val="31"/>
              </w:numPr>
              <w:rPr>
                <w:rFonts w:asciiTheme="minorHAnsi" w:hAnsiTheme="minorHAnsi" w:cstheme="minorHAnsi"/>
              </w:rPr>
            </w:pPr>
            <w:r>
              <w:rPr>
                <w:rFonts w:asciiTheme="minorHAnsi" w:hAnsiTheme="minorHAnsi"/>
              </w:rPr>
              <w:t>The delicate process of transplanting</w:t>
            </w:r>
          </w:p>
          <w:p w14:paraId="75A684EF" w14:textId="1794C0A0" w:rsidR="00973728" w:rsidRPr="008A2FED" w:rsidRDefault="00973728" w:rsidP="005617F2">
            <w:pPr>
              <w:pStyle w:val="ListParagraph"/>
              <w:numPr>
                <w:ilvl w:val="0"/>
                <w:numId w:val="31"/>
              </w:numPr>
              <w:rPr>
                <w:rFonts w:asciiTheme="minorHAnsi" w:hAnsiTheme="minorHAnsi" w:cstheme="minorHAnsi"/>
              </w:rPr>
            </w:pPr>
            <w:r w:rsidRPr="008A2FED">
              <w:rPr>
                <w:rFonts w:asciiTheme="minorHAnsi" w:hAnsiTheme="minorHAnsi"/>
              </w:rPr>
              <w:t>Application and advocacy for sustainability</w:t>
            </w:r>
          </w:p>
          <w:p w14:paraId="59F22EF4" w14:textId="1A4D776F" w:rsidR="00233C6C" w:rsidRPr="0030060C" w:rsidRDefault="00573DA9" w:rsidP="00233C6C">
            <w:pPr>
              <w:pStyle w:val="ListParagraph"/>
              <w:numPr>
                <w:ilvl w:val="0"/>
                <w:numId w:val="31"/>
              </w:numPr>
              <w:rPr>
                <w:rFonts w:asciiTheme="minorHAnsi" w:hAnsiTheme="minorHAnsi" w:cstheme="minorHAnsi"/>
              </w:rPr>
            </w:pPr>
            <w:r w:rsidRPr="008A2FED">
              <w:rPr>
                <w:rFonts w:asciiTheme="minorHAnsi" w:hAnsiTheme="minorHAnsi"/>
              </w:rPr>
              <w:t>An Indigenous story</w:t>
            </w:r>
          </w:p>
        </w:tc>
        <w:tc>
          <w:tcPr>
            <w:tcW w:w="2551" w:type="dxa"/>
            <w:vAlign w:val="center"/>
          </w:tcPr>
          <w:p w14:paraId="3B003AC8" w14:textId="54B3A675" w:rsidR="002E29C3" w:rsidRPr="008A3C51" w:rsidRDefault="00B434BA" w:rsidP="008A3C51">
            <w:pPr>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 xml:space="preserve">Transplanting Game, </w:t>
            </w:r>
            <w:r w:rsidR="00127293" w:rsidRPr="008A2FED">
              <w:rPr>
                <w:rFonts w:asciiTheme="minorHAnsi" w:hAnsiTheme="minorHAnsi"/>
                <w:color w:val="000000" w:themeColor="text1"/>
                <w:sz w:val="22"/>
                <w:szCs w:val="22"/>
              </w:rPr>
              <w:t>Discussion</w:t>
            </w:r>
            <w:r>
              <w:rPr>
                <w:rFonts w:asciiTheme="minorHAnsi" w:hAnsiTheme="minorHAnsi"/>
                <w:color w:val="000000" w:themeColor="text1"/>
                <w:sz w:val="22"/>
                <w:szCs w:val="22"/>
              </w:rPr>
              <w:t xml:space="preserve">, </w:t>
            </w:r>
            <w:r w:rsidR="00C3262E">
              <w:rPr>
                <w:rFonts w:asciiTheme="minorHAnsi" w:hAnsiTheme="minorHAnsi"/>
                <w:color w:val="000000" w:themeColor="text1"/>
                <w:sz w:val="22"/>
                <w:szCs w:val="22"/>
              </w:rPr>
              <w:t xml:space="preserve">Story, </w:t>
            </w:r>
            <w:r w:rsidR="00127293" w:rsidRPr="008A2FED">
              <w:rPr>
                <w:rFonts w:asciiTheme="minorHAnsi" w:hAnsiTheme="minorHAnsi"/>
                <w:color w:val="000000" w:themeColor="text1"/>
                <w:sz w:val="22"/>
                <w:szCs w:val="22"/>
              </w:rPr>
              <w:t>Transplanting</w:t>
            </w:r>
            <w:r>
              <w:rPr>
                <w:rFonts w:asciiTheme="minorHAnsi" w:hAnsiTheme="minorHAnsi"/>
                <w:color w:val="000000" w:themeColor="text1"/>
                <w:sz w:val="22"/>
                <w:szCs w:val="22"/>
              </w:rPr>
              <w:t xml:space="preserve">, </w:t>
            </w:r>
            <w:r w:rsidR="00127293" w:rsidRPr="008A2FED">
              <w:rPr>
                <w:rFonts w:asciiTheme="minorHAnsi" w:hAnsiTheme="minorHAnsi"/>
                <w:color w:val="000000" w:themeColor="text1"/>
                <w:sz w:val="22"/>
                <w:szCs w:val="22"/>
              </w:rPr>
              <w:t>Drawing</w:t>
            </w:r>
            <w:r w:rsidR="00103DC0">
              <w:rPr>
                <w:rFonts w:asciiTheme="minorHAnsi" w:hAnsiTheme="minorHAnsi"/>
                <w:color w:val="000000" w:themeColor="text1"/>
                <w:sz w:val="22"/>
                <w:szCs w:val="22"/>
              </w:rPr>
              <w:t xml:space="preserve"> &amp; </w:t>
            </w:r>
            <w:r w:rsidR="002E29C3" w:rsidRPr="008A2FED">
              <w:rPr>
                <w:rFonts w:asciiTheme="minorHAnsi" w:hAnsiTheme="minorHAnsi"/>
                <w:b/>
                <w:bCs/>
                <w:i/>
                <w:iCs/>
                <w:color w:val="E36C0A" w:themeColor="accent6" w:themeShade="BF"/>
                <w:sz w:val="22"/>
                <w:szCs w:val="22"/>
              </w:rPr>
              <w:t xml:space="preserve">Poster Draft #2 </w:t>
            </w:r>
          </w:p>
        </w:tc>
      </w:tr>
      <w:tr w:rsidR="002E29C3" w:rsidRPr="008A2FED" w14:paraId="3BA90CD1" w14:textId="77777777" w:rsidTr="004D75B7">
        <w:tc>
          <w:tcPr>
            <w:tcW w:w="2100" w:type="dxa"/>
            <w:vAlign w:val="center"/>
          </w:tcPr>
          <w:p w14:paraId="16390C13" w14:textId="49551817" w:rsidR="002E29C3" w:rsidRPr="008A2FED" w:rsidRDefault="00886BEE" w:rsidP="002E29C3">
            <w:pPr>
              <w:pStyle w:val="ListParagraph"/>
              <w:numPr>
                <w:ilvl w:val="0"/>
                <w:numId w:val="26"/>
              </w:numPr>
              <w:rPr>
                <w:rFonts w:asciiTheme="minorHAnsi" w:hAnsiTheme="minorHAnsi" w:cstheme="minorHAnsi"/>
                <w:b/>
                <w:bCs/>
              </w:rPr>
            </w:pPr>
            <w:hyperlink w:anchor="lesson9growth" w:history="1">
              <w:r w:rsidR="002E29C3" w:rsidRPr="008A2FED">
                <w:rPr>
                  <w:rStyle w:val="Hyperlink"/>
                  <w:rFonts w:asciiTheme="minorHAnsi" w:hAnsiTheme="minorHAnsi" w:cstheme="minorHAnsi"/>
                  <w:b/>
                  <w:bCs/>
                </w:rPr>
                <w:t>Growth</w:t>
              </w:r>
            </w:hyperlink>
          </w:p>
          <w:p w14:paraId="2590ED2D" w14:textId="77777777" w:rsidR="002E29C3" w:rsidRPr="008A2FED" w:rsidRDefault="002E29C3" w:rsidP="002E29C3">
            <w:pPr>
              <w:rPr>
                <w:rFonts w:asciiTheme="minorHAnsi" w:hAnsiTheme="minorHAnsi" w:cstheme="minorHAnsi"/>
                <w:b/>
                <w:bCs/>
              </w:rPr>
            </w:pPr>
          </w:p>
        </w:tc>
        <w:tc>
          <w:tcPr>
            <w:tcW w:w="6259" w:type="dxa"/>
          </w:tcPr>
          <w:p w14:paraId="6960F95E" w14:textId="47865133" w:rsidR="003108D1" w:rsidRPr="008A2FED" w:rsidRDefault="003108D1" w:rsidP="003108D1">
            <w:pPr>
              <w:pStyle w:val="ListParagraph"/>
              <w:numPr>
                <w:ilvl w:val="0"/>
                <w:numId w:val="31"/>
              </w:numPr>
              <w:rPr>
                <w:rFonts w:asciiTheme="minorHAnsi" w:hAnsiTheme="minorHAnsi" w:cstheme="minorHAnsi"/>
              </w:rPr>
            </w:pPr>
            <w:r w:rsidRPr="008A2FED">
              <w:rPr>
                <w:rFonts w:asciiTheme="minorHAnsi" w:hAnsiTheme="minorHAnsi"/>
              </w:rPr>
              <w:t xml:space="preserve">Food and </w:t>
            </w:r>
            <w:r w:rsidR="00CB3D9B">
              <w:rPr>
                <w:rFonts w:asciiTheme="minorHAnsi" w:hAnsiTheme="minorHAnsi"/>
              </w:rPr>
              <w:t>m</w:t>
            </w:r>
            <w:r w:rsidRPr="008A2FED">
              <w:rPr>
                <w:rFonts w:asciiTheme="minorHAnsi" w:hAnsiTheme="minorHAnsi"/>
              </w:rPr>
              <w:t xml:space="preserve">ental </w:t>
            </w:r>
            <w:r w:rsidR="00CB3D9B">
              <w:rPr>
                <w:rFonts w:asciiTheme="minorHAnsi" w:hAnsiTheme="minorHAnsi"/>
              </w:rPr>
              <w:t>h</w:t>
            </w:r>
            <w:r w:rsidRPr="008A2FED">
              <w:rPr>
                <w:rFonts w:asciiTheme="minorHAnsi" w:hAnsiTheme="minorHAnsi"/>
              </w:rPr>
              <w:t xml:space="preserve">ealth </w:t>
            </w:r>
          </w:p>
          <w:p w14:paraId="2E4A988F" w14:textId="6E0BC48B" w:rsidR="003108D1" w:rsidRPr="008A2FED" w:rsidRDefault="003108D1" w:rsidP="003108D1">
            <w:pPr>
              <w:pStyle w:val="ListParagraph"/>
              <w:numPr>
                <w:ilvl w:val="0"/>
                <w:numId w:val="31"/>
              </w:numPr>
              <w:rPr>
                <w:rFonts w:asciiTheme="minorHAnsi" w:hAnsiTheme="minorHAnsi" w:cstheme="minorHAnsi"/>
              </w:rPr>
            </w:pPr>
            <w:r w:rsidRPr="008A2FED">
              <w:rPr>
                <w:rFonts w:asciiTheme="minorHAnsi" w:hAnsiTheme="minorHAnsi"/>
              </w:rPr>
              <w:t>Student-</w:t>
            </w:r>
            <w:r w:rsidR="00CB3D9B">
              <w:rPr>
                <w:rFonts w:asciiTheme="minorHAnsi" w:hAnsiTheme="minorHAnsi"/>
              </w:rPr>
              <w:t>l</w:t>
            </w:r>
            <w:r w:rsidRPr="008A2FED">
              <w:rPr>
                <w:rFonts w:asciiTheme="minorHAnsi" w:hAnsiTheme="minorHAnsi"/>
              </w:rPr>
              <w:t xml:space="preserve">ed </w:t>
            </w:r>
            <w:r w:rsidR="00CB3D9B">
              <w:rPr>
                <w:rFonts w:asciiTheme="minorHAnsi" w:hAnsiTheme="minorHAnsi"/>
              </w:rPr>
              <w:t>unit test r</w:t>
            </w:r>
            <w:r w:rsidRPr="008A2FED">
              <w:rPr>
                <w:rFonts w:asciiTheme="minorHAnsi" w:hAnsiTheme="minorHAnsi"/>
              </w:rPr>
              <w:t xml:space="preserve">eview </w:t>
            </w:r>
          </w:p>
          <w:p w14:paraId="2E949A79" w14:textId="6B66A1DB" w:rsidR="00CB3D9B" w:rsidRPr="00CB3D9B" w:rsidRDefault="00CB3D9B" w:rsidP="00CB3D9B">
            <w:pPr>
              <w:pStyle w:val="ListParagraph"/>
              <w:numPr>
                <w:ilvl w:val="0"/>
                <w:numId w:val="31"/>
              </w:numPr>
              <w:rPr>
                <w:rFonts w:asciiTheme="minorHAnsi" w:hAnsiTheme="minorHAnsi" w:cstheme="minorHAnsi"/>
              </w:rPr>
            </w:pPr>
            <w:r>
              <w:rPr>
                <w:rFonts w:asciiTheme="minorHAnsi" w:hAnsiTheme="minorHAnsi"/>
              </w:rPr>
              <w:t>Sharing gratitude for one’s community</w:t>
            </w:r>
          </w:p>
        </w:tc>
        <w:tc>
          <w:tcPr>
            <w:tcW w:w="2551" w:type="dxa"/>
            <w:vAlign w:val="center"/>
          </w:tcPr>
          <w:p w14:paraId="15F6E482" w14:textId="47D2D6CF" w:rsidR="002E29C3" w:rsidRPr="00ED4F33" w:rsidRDefault="004048FF" w:rsidP="00ED4F33">
            <w:pPr>
              <w:textAlignment w:val="baseline"/>
              <w:rPr>
                <w:rFonts w:asciiTheme="minorHAnsi" w:hAnsiTheme="minorHAnsi"/>
                <w:color w:val="000000"/>
                <w:sz w:val="22"/>
                <w:szCs w:val="22"/>
              </w:rPr>
            </w:pPr>
            <w:r w:rsidRPr="008A2FED">
              <w:rPr>
                <w:rFonts w:asciiTheme="minorHAnsi" w:hAnsiTheme="minorHAnsi"/>
                <w:color w:val="000000"/>
                <w:sz w:val="22"/>
                <w:szCs w:val="22"/>
              </w:rPr>
              <w:t>Journaling</w:t>
            </w:r>
            <w:r w:rsidR="00C32305">
              <w:rPr>
                <w:rFonts w:asciiTheme="minorHAnsi" w:hAnsiTheme="minorHAnsi"/>
                <w:color w:val="000000"/>
                <w:sz w:val="22"/>
                <w:szCs w:val="22"/>
              </w:rPr>
              <w:t>, D</w:t>
            </w:r>
            <w:r w:rsidR="00AF0F4A" w:rsidRPr="008A2FED">
              <w:rPr>
                <w:rFonts w:asciiTheme="minorHAnsi" w:hAnsiTheme="minorHAnsi"/>
                <w:color w:val="000000"/>
                <w:sz w:val="22"/>
                <w:szCs w:val="22"/>
              </w:rPr>
              <w:t>iscussion</w:t>
            </w:r>
            <w:r w:rsidR="00432091">
              <w:rPr>
                <w:rFonts w:asciiTheme="minorHAnsi" w:hAnsiTheme="minorHAnsi"/>
                <w:color w:val="000000"/>
                <w:sz w:val="22"/>
                <w:szCs w:val="22"/>
              </w:rPr>
              <w:t>,</w:t>
            </w:r>
            <w:r w:rsidR="00ED4F33">
              <w:rPr>
                <w:rFonts w:asciiTheme="minorHAnsi" w:hAnsiTheme="minorHAnsi"/>
                <w:color w:val="000000"/>
                <w:sz w:val="22"/>
                <w:szCs w:val="22"/>
              </w:rPr>
              <w:t xml:space="preserve"> </w:t>
            </w:r>
            <w:r w:rsidR="00AF0F4A" w:rsidRPr="008A2FED">
              <w:rPr>
                <w:rFonts w:asciiTheme="minorHAnsi" w:hAnsiTheme="minorHAnsi"/>
                <w:color w:val="000000"/>
                <w:sz w:val="22"/>
                <w:szCs w:val="22"/>
              </w:rPr>
              <w:t>Gratitude</w:t>
            </w:r>
            <w:r w:rsidR="00ED4F33">
              <w:rPr>
                <w:rFonts w:asciiTheme="minorHAnsi" w:hAnsiTheme="minorHAnsi"/>
                <w:color w:val="000000"/>
                <w:sz w:val="22"/>
                <w:szCs w:val="22"/>
              </w:rPr>
              <w:t xml:space="preserve">, </w:t>
            </w:r>
            <w:r w:rsidR="00925301">
              <w:rPr>
                <w:rFonts w:asciiTheme="minorHAnsi" w:hAnsiTheme="minorHAnsi"/>
                <w:color w:val="000000"/>
                <w:sz w:val="22"/>
                <w:szCs w:val="22"/>
              </w:rPr>
              <w:t>Q</w:t>
            </w:r>
            <w:r w:rsidR="0058554C">
              <w:rPr>
                <w:rFonts w:asciiTheme="minorHAnsi" w:hAnsiTheme="minorHAnsi"/>
                <w:color w:val="000000"/>
                <w:sz w:val="22"/>
                <w:szCs w:val="22"/>
              </w:rPr>
              <w:t xml:space="preserve">uestions, </w:t>
            </w:r>
            <w:r w:rsidR="00460E14" w:rsidRPr="008A2FED">
              <w:rPr>
                <w:rFonts w:asciiTheme="minorHAnsi" w:hAnsiTheme="minorHAnsi"/>
                <w:b/>
                <w:bCs/>
                <w:i/>
                <w:iCs/>
                <w:color w:val="E36C0A" w:themeColor="accent6" w:themeShade="BF"/>
                <w:sz w:val="22"/>
                <w:szCs w:val="22"/>
              </w:rPr>
              <w:t xml:space="preserve">Jigsaw </w:t>
            </w:r>
            <w:r w:rsidR="00460E14" w:rsidRPr="008A2FED">
              <w:rPr>
                <w:rFonts w:asciiTheme="minorHAnsi" w:hAnsiTheme="minorHAnsi"/>
                <w:color w:val="000000" w:themeColor="text1"/>
                <w:sz w:val="22"/>
                <w:szCs w:val="22"/>
              </w:rPr>
              <w:t>&amp;</w:t>
            </w:r>
            <w:r w:rsidR="00460E14" w:rsidRPr="008A2FED">
              <w:rPr>
                <w:rFonts w:asciiTheme="minorHAnsi" w:hAnsiTheme="minorHAnsi"/>
                <w:b/>
                <w:bCs/>
                <w:i/>
                <w:iCs/>
                <w:color w:val="FF0000"/>
                <w:sz w:val="22"/>
                <w:szCs w:val="22"/>
              </w:rPr>
              <w:t xml:space="preserve"> </w:t>
            </w:r>
            <w:r w:rsidR="002E29C3" w:rsidRPr="008A2FED">
              <w:rPr>
                <w:rFonts w:asciiTheme="minorHAnsi" w:hAnsiTheme="minorHAnsi"/>
                <w:b/>
                <w:bCs/>
                <w:i/>
                <w:iCs/>
                <w:color w:val="FF0000"/>
                <w:sz w:val="22"/>
                <w:szCs w:val="22"/>
              </w:rPr>
              <w:t xml:space="preserve">Lab #2 </w:t>
            </w:r>
          </w:p>
        </w:tc>
      </w:tr>
      <w:tr w:rsidR="002E29C3" w:rsidRPr="008A2FED" w14:paraId="0673F6BA" w14:textId="77777777" w:rsidTr="004D75B7">
        <w:tc>
          <w:tcPr>
            <w:tcW w:w="2100" w:type="dxa"/>
            <w:vAlign w:val="center"/>
          </w:tcPr>
          <w:p w14:paraId="5F5D939A" w14:textId="0FC5031A" w:rsidR="002E29C3" w:rsidRPr="008A2FED" w:rsidRDefault="002E29C3" w:rsidP="002E29C3">
            <w:pPr>
              <w:pStyle w:val="ListParagraph"/>
              <w:numPr>
                <w:ilvl w:val="0"/>
                <w:numId w:val="26"/>
              </w:numPr>
              <w:rPr>
                <w:rFonts w:asciiTheme="minorHAnsi" w:hAnsiTheme="minorHAnsi" w:cstheme="minorHAnsi"/>
                <w:b/>
                <w:bCs/>
              </w:rPr>
            </w:pPr>
            <w:r w:rsidRPr="008A2FED">
              <w:rPr>
                <w:rFonts w:asciiTheme="minorHAnsi" w:hAnsiTheme="minorHAnsi" w:cstheme="minorHAnsi"/>
                <w:b/>
                <w:bCs/>
              </w:rPr>
              <w:t xml:space="preserve"> </w:t>
            </w:r>
            <w:hyperlink w:anchor="lesson10sunshine" w:history="1">
              <w:r w:rsidRPr="008A2FED">
                <w:rPr>
                  <w:rStyle w:val="Hyperlink"/>
                  <w:rFonts w:asciiTheme="minorHAnsi" w:hAnsiTheme="minorHAnsi" w:cstheme="minorHAnsi"/>
                  <w:b/>
                  <w:bCs/>
                </w:rPr>
                <w:t>Sunshine</w:t>
              </w:r>
            </w:hyperlink>
          </w:p>
          <w:p w14:paraId="23F46772" w14:textId="77777777" w:rsidR="002E29C3" w:rsidRPr="008A2FED" w:rsidRDefault="002E29C3" w:rsidP="002E29C3">
            <w:pPr>
              <w:rPr>
                <w:rFonts w:asciiTheme="minorHAnsi" w:hAnsiTheme="minorHAnsi" w:cstheme="minorHAnsi"/>
                <w:b/>
                <w:bCs/>
              </w:rPr>
            </w:pPr>
          </w:p>
        </w:tc>
        <w:tc>
          <w:tcPr>
            <w:tcW w:w="6259" w:type="dxa"/>
          </w:tcPr>
          <w:p w14:paraId="65A3676A" w14:textId="2BE9681E" w:rsidR="00D17A4E" w:rsidRPr="008A2FED" w:rsidRDefault="00D17A4E" w:rsidP="00D17A4E">
            <w:pPr>
              <w:pStyle w:val="ListParagraph"/>
              <w:numPr>
                <w:ilvl w:val="0"/>
                <w:numId w:val="31"/>
              </w:numPr>
              <w:rPr>
                <w:rFonts w:asciiTheme="minorHAnsi" w:hAnsiTheme="minorHAnsi" w:cstheme="minorHAnsi"/>
              </w:rPr>
            </w:pPr>
            <w:r w:rsidRPr="008A2FED">
              <w:rPr>
                <w:rFonts w:asciiTheme="minorHAnsi" w:hAnsiTheme="minorHAnsi"/>
              </w:rPr>
              <w:t>Testing Knowledge</w:t>
            </w:r>
          </w:p>
          <w:p w14:paraId="6F14EE29" w14:textId="4EB118CD" w:rsidR="002E29C3" w:rsidRPr="00A826FA" w:rsidRDefault="00D17A4E" w:rsidP="00D17A4E">
            <w:pPr>
              <w:pStyle w:val="ListParagraph"/>
              <w:numPr>
                <w:ilvl w:val="0"/>
                <w:numId w:val="31"/>
              </w:numPr>
              <w:rPr>
                <w:rFonts w:asciiTheme="minorHAnsi" w:hAnsiTheme="minorHAnsi" w:cstheme="minorHAnsi"/>
              </w:rPr>
            </w:pPr>
            <w:r w:rsidRPr="008A2FED">
              <w:rPr>
                <w:rFonts w:asciiTheme="minorHAnsi" w:hAnsiTheme="minorHAnsi"/>
              </w:rPr>
              <w:t>Scientific Investigation</w:t>
            </w:r>
          </w:p>
        </w:tc>
        <w:tc>
          <w:tcPr>
            <w:tcW w:w="2551" w:type="dxa"/>
            <w:vAlign w:val="center"/>
          </w:tcPr>
          <w:p w14:paraId="1101A06C" w14:textId="7B114776" w:rsidR="002E29C3" w:rsidRPr="008A2FED" w:rsidRDefault="00FA3DFB" w:rsidP="00A826FA">
            <w:pPr>
              <w:rPr>
                <w:rFonts w:asciiTheme="minorHAnsi" w:hAnsiTheme="minorHAnsi" w:cstheme="minorHAnsi"/>
                <w:sz w:val="22"/>
                <w:szCs w:val="22"/>
              </w:rPr>
            </w:pPr>
            <w:r w:rsidRPr="008A2FED">
              <w:rPr>
                <w:rFonts w:asciiTheme="minorHAnsi" w:hAnsiTheme="minorHAnsi" w:cstheme="minorHAnsi"/>
                <w:sz w:val="22"/>
                <w:szCs w:val="22"/>
              </w:rPr>
              <w:t>Observation</w:t>
            </w:r>
            <w:r w:rsidR="002F7608" w:rsidRPr="008A2FED">
              <w:rPr>
                <w:rFonts w:asciiTheme="minorHAnsi" w:hAnsiTheme="minorHAnsi" w:cstheme="minorHAnsi"/>
                <w:sz w:val="22"/>
                <w:szCs w:val="22"/>
              </w:rPr>
              <w:t>s</w:t>
            </w:r>
            <w:r w:rsidR="008D6F19">
              <w:rPr>
                <w:rFonts w:asciiTheme="minorHAnsi" w:hAnsiTheme="minorHAnsi" w:cstheme="minorHAnsi"/>
                <w:sz w:val="22"/>
                <w:szCs w:val="22"/>
              </w:rPr>
              <w:t xml:space="preserve"> &amp; </w:t>
            </w:r>
            <w:r w:rsidR="002E29C3" w:rsidRPr="008A2FED">
              <w:rPr>
                <w:rFonts w:asciiTheme="minorHAnsi" w:hAnsiTheme="minorHAnsi"/>
                <w:b/>
                <w:bCs/>
                <w:i/>
                <w:iCs/>
                <w:color w:val="FF0000"/>
                <w:sz w:val="22"/>
                <w:szCs w:val="22"/>
              </w:rPr>
              <w:t>Unit Test</w:t>
            </w:r>
          </w:p>
        </w:tc>
      </w:tr>
      <w:tr w:rsidR="002E29C3" w:rsidRPr="008A2FED" w14:paraId="457E7CA4" w14:textId="77777777" w:rsidTr="004D75B7">
        <w:tc>
          <w:tcPr>
            <w:tcW w:w="2100" w:type="dxa"/>
            <w:vAlign w:val="center"/>
          </w:tcPr>
          <w:p w14:paraId="29CCE67C" w14:textId="313AEE37" w:rsidR="002E29C3" w:rsidRPr="008A2FED" w:rsidRDefault="002E29C3" w:rsidP="002E29C3">
            <w:pPr>
              <w:pStyle w:val="ListParagraph"/>
              <w:numPr>
                <w:ilvl w:val="0"/>
                <w:numId w:val="26"/>
              </w:numPr>
              <w:rPr>
                <w:rFonts w:asciiTheme="minorHAnsi" w:hAnsiTheme="minorHAnsi" w:cstheme="minorHAnsi"/>
                <w:b/>
                <w:bCs/>
              </w:rPr>
            </w:pPr>
            <w:r w:rsidRPr="008A2FED">
              <w:rPr>
                <w:rFonts w:asciiTheme="minorHAnsi" w:hAnsiTheme="minorHAnsi" w:cstheme="minorHAnsi"/>
                <w:b/>
                <w:bCs/>
              </w:rPr>
              <w:t xml:space="preserve"> </w:t>
            </w:r>
            <w:hyperlink w:anchor="lesson11support" w:history="1">
              <w:r w:rsidRPr="008A2FED">
                <w:rPr>
                  <w:rStyle w:val="Hyperlink"/>
                  <w:rFonts w:asciiTheme="minorHAnsi" w:hAnsiTheme="minorHAnsi" w:cstheme="minorHAnsi"/>
                  <w:b/>
                  <w:bCs/>
                </w:rPr>
                <w:t>Support</w:t>
              </w:r>
            </w:hyperlink>
          </w:p>
          <w:p w14:paraId="34B2DD44" w14:textId="77777777" w:rsidR="002E29C3" w:rsidRPr="008A2FED" w:rsidRDefault="002E29C3" w:rsidP="002E29C3">
            <w:pPr>
              <w:rPr>
                <w:rFonts w:asciiTheme="minorHAnsi" w:hAnsiTheme="minorHAnsi" w:cstheme="minorHAnsi"/>
                <w:b/>
                <w:bCs/>
              </w:rPr>
            </w:pPr>
          </w:p>
        </w:tc>
        <w:tc>
          <w:tcPr>
            <w:tcW w:w="6259" w:type="dxa"/>
          </w:tcPr>
          <w:p w14:paraId="79BDCBF1" w14:textId="77777777" w:rsidR="00F21144" w:rsidRPr="00F21144" w:rsidRDefault="003216E7" w:rsidP="00F21144">
            <w:pPr>
              <w:pStyle w:val="ListParagraph"/>
              <w:numPr>
                <w:ilvl w:val="0"/>
                <w:numId w:val="31"/>
              </w:numPr>
              <w:rPr>
                <w:rFonts w:asciiTheme="minorHAnsi" w:hAnsiTheme="minorHAnsi" w:cstheme="minorHAnsi"/>
              </w:rPr>
            </w:pPr>
            <w:r>
              <w:rPr>
                <w:rFonts w:asciiTheme="minorHAnsi" w:hAnsiTheme="minorHAnsi"/>
              </w:rPr>
              <w:t>Presentation</w:t>
            </w:r>
            <w:r w:rsidR="00165CF9">
              <w:rPr>
                <w:rFonts w:asciiTheme="minorHAnsi" w:hAnsiTheme="minorHAnsi"/>
              </w:rPr>
              <w:t xml:space="preserve"> and public speaking icebreaker</w:t>
            </w:r>
          </w:p>
          <w:p w14:paraId="65F420B0" w14:textId="1ACE5C76" w:rsidR="00DC3975" w:rsidRPr="00F21144" w:rsidRDefault="003216E7" w:rsidP="00F21144">
            <w:pPr>
              <w:pStyle w:val="ListParagraph"/>
              <w:numPr>
                <w:ilvl w:val="0"/>
                <w:numId w:val="31"/>
              </w:numPr>
              <w:rPr>
                <w:rFonts w:asciiTheme="minorHAnsi" w:hAnsiTheme="minorHAnsi" w:cstheme="minorHAnsi"/>
              </w:rPr>
            </w:pPr>
            <w:r w:rsidRPr="00F21144">
              <w:rPr>
                <w:rFonts w:asciiTheme="minorHAnsi" w:hAnsiTheme="minorHAnsi" w:cstheme="minorHAnsi"/>
              </w:rPr>
              <w:t>Organisation and public speaking practi</w:t>
            </w:r>
            <w:r w:rsidR="00C32CFB" w:rsidRPr="00F21144">
              <w:rPr>
                <w:rFonts w:asciiTheme="minorHAnsi" w:hAnsiTheme="minorHAnsi" w:cstheme="minorHAnsi"/>
              </w:rPr>
              <w:t>ce</w:t>
            </w:r>
          </w:p>
          <w:p w14:paraId="568A4E77" w14:textId="2D04F0BA" w:rsidR="00165CF9" w:rsidRPr="007060E0" w:rsidRDefault="007060E0" w:rsidP="00165CF9">
            <w:pPr>
              <w:pStyle w:val="ListParagraph"/>
              <w:numPr>
                <w:ilvl w:val="0"/>
                <w:numId w:val="31"/>
              </w:numPr>
              <w:rPr>
                <w:rFonts w:asciiTheme="minorHAnsi" w:hAnsiTheme="minorHAnsi" w:cstheme="minorHAnsi"/>
              </w:rPr>
            </w:pPr>
            <w:r>
              <w:rPr>
                <w:rFonts w:asciiTheme="minorHAnsi" w:hAnsiTheme="minorHAnsi" w:cstheme="minorHAnsi"/>
              </w:rPr>
              <w:t>Self-reflection on presentation</w:t>
            </w:r>
          </w:p>
        </w:tc>
        <w:tc>
          <w:tcPr>
            <w:tcW w:w="2551" w:type="dxa"/>
            <w:vAlign w:val="center"/>
          </w:tcPr>
          <w:p w14:paraId="12F1134F" w14:textId="0F5D8246" w:rsidR="002E29C3" w:rsidRPr="008A2FED" w:rsidRDefault="0023625A" w:rsidP="007F43C8">
            <w:pPr>
              <w:rPr>
                <w:rFonts w:asciiTheme="minorHAnsi" w:hAnsiTheme="minorHAnsi"/>
                <w:color w:val="000000" w:themeColor="text1"/>
                <w:sz w:val="22"/>
                <w:szCs w:val="22"/>
              </w:rPr>
            </w:pPr>
            <w:r>
              <w:rPr>
                <w:rFonts w:asciiTheme="minorHAnsi" w:hAnsiTheme="minorHAnsi"/>
                <w:color w:val="000000" w:themeColor="text1"/>
                <w:sz w:val="22"/>
                <w:szCs w:val="22"/>
              </w:rPr>
              <w:t>Animating lyrics,</w:t>
            </w:r>
            <w:r w:rsidR="007046DB">
              <w:rPr>
                <w:rFonts w:asciiTheme="minorHAnsi" w:hAnsiTheme="minorHAnsi"/>
                <w:color w:val="000000" w:themeColor="text1"/>
                <w:sz w:val="22"/>
                <w:szCs w:val="22"/>
              </w:rPr>
              <w:t xml:space="preserve"> D</w:t>
            </w:r>
            <w:r w:rsidR="00EA2C77" w:rsidRPr="008A2FED">
              <w:rPr>
                <w:rFonts w:asciiTheme="minorHAnsi" w:hAnsiTheme="minorHAnsi"/>
                <w:color w:val="000000" w:themeColor="text1"/>
                <w:sz w:val="22"/>
                <w:szCs w:val="22"/>
              </w:rPr>
              <w:t>iscussion</w:t>
            </w:r>
            <w:r w:rsidR="007046DB">
              <w:rPr>
                <w:rFonts w:asciiTheme="minorHAnsi" w:hAnsiTheme="minorHAnsi"/>
                <w:color w:val="000000" w:themeColor="text1"/>
                <w:sz w:val="22"/>
                <w:szCs w:val="22"/>
              </w:rPr>
              <w:t xml:space="preserve">, </w:t>
            </w:r>
            <w:r w:rsidR="002F7608" w:rsidRPr="008A2FED">
              <w:rPr>
                <w:rFonts w:asciiTheme="minorHAnsi" w:hAnsiTheme="minorHAnsi"/>
                <w:color w:val="000000" w:themeColor="text1"/>
                <w:sz w:val="22"/>
                <w:szCs w:val="22"/>
              </w:rPr>
              <w:t xml:space="preserve">Public </w:t>
            </w:r>
            <w:r w:rsidR="00523850">
              <w:rPr>
                <w:rFonts w:asciiTheme="minorHAnsi" w:hAnsiTheme="minorHAnsi"/>
                <w:color w:val="000000" w:themeColor="text1"/>
                <w:sz w:val="22"/>
                <w:szCs w:val="22"/>
              </w:rPr>
              <w:t>S</w:t>
            </w:r>
            <w:r w:rsidR="002F7608" w:rsidRPr="008A2FED">
              <w:rPr>
                <w:rFonts w:asciiTheme="minorHAnsi" w:hAnsiTheme="minorHAnsi"/>
                <w:color w:val="000000" w:themeColor="text1"/>
                <w:sz w:val="22"/>
                <w:szCs w:val="22"/>
              </w:rPr>
              <w:t>peaking</w:t>
            </w:r>
            <w:r w:rsidR="00523850">
              <w:rPr>
                <w:rFonts w:asciiTheme="minorHAnsi" w:hAnsiTheme="minorHAnsi"/>
                <w:color w:val="000000" w:themeColor="text1"/>
                <w:sz w:val="22"/>
                <w:szCs w:val="22"/>
              </w:rPr>
              <w:t xml:space="preserve"> Practice</w:t>
            </w:r>
            <w:r w:rsidR="007F43C8">
              <w:rPr>
                <w:rFonts w:asciiTheme="minorHAnsi" w:hAnsiTheme="minorHAnsi"/>
                <w:color w:val="000000" w:themeColor="text1"/>
                <w:sz w:val="22"/>
                <w:szCs w:val="22"/>
              </w:rPr>
              <w:t xml:space="preserve">, </w:t>
            </w:r>
            <w:r w:rsidR="007F43C8" w:rsidRPr="008A2FED">
              <w:rPr>
                <w:rFonts w:asciiTheme="minorHAnsi" w:hAnsiTheme="minorHAnsi"/>
                <w:color w:val="000000" w:themeColor="text1"/>
                <w:sz w:val="22"/>
                <w:szCs w:val="22"/>
              </w:rPr>
              <w:t>Journaling</w:t>
            </w:r>
            <w:r w:rsidR="007F43C8">
              <w:rPr>
                <w:rFonts w:asciiTheme="minorHAnsi" w:hAnsiTheme="minorHAnsi"/>
                <w:color w:val="000000" w:themeColor="text1"/>
                <w:sz w:val="22"/>
                <w:szCs w:val="22"/>
              </w:rPr>
              <w:t xml:space="preserve"> &amp; </w:t>
            </w:r>
            <w:r w:rsidR="002D6260" w:rsidRPr="008A2FED">
              <w:rPr>
                <w:rFonts w:asciiTheme="minorHAnsi" w:hAnsiTheme="minorHAnsi"/>
                <w:b/>
                <w:bCs/>
                <w:i/>
                <w:iCs/>
                <w:color w:val="FF0000"/>
                <w:sz w:val="22"/>
                <w:szCs w:val="22"/>
              </w:rPr>
              <w:t xml:space="preserve">Final </w:t>
            </w:r>
            <w:r w:rsidR="002E29C3" w:rsidRPr="008A2FED">
              <w:rPr>
                <w:rFonts w:asciiTheme="minorHAnsi" w:hAnsiTheme="minorHAnsi"/>
                <w:b/>
                <w:bCs/>
                <w:i/>
                <w:iCs/>
                <w:color w:val="FF0000"/>
                <w:sz w:val="22"/>
                <w:szCs w:val="22"/>
              </w:rPr>
              <w:t>Poster</w:t>
            </w:r>
          </w:p>
        </w:tc>
      </w:tr>
      <w:tr w:rsidR="002E29C3" w:rsidRPr="008A2FED" w14:paraId="3D670289" w14:textId="77777777" w:rsidTr="004D75B7">
        <w:tc>
          <w:tcPr>
            <w:tcW w:w="2100" w:type="dxa"/>
            <w:vAlign w:val="center"/>
          </w:tcPr>
          <w:p w14:paraId="2080693C" w14:textId="7D4ACBE4" w:rsidR="002E29C3" w:rsidRPr="008A2FED" w:rsidRDefault="002E29C3" w:rsidP="002E29C3">
            <w:pPr>
              <w:pStyle w:val="ListParagraph"/>
              <w:numPr>
                <w:ilvl w:val="0"/>
                <w:numId w:val="26"/>
              </w:numPr>
              <w:rPr>
                <w:rFonts w:asciiTheme="minorHAnsi" w:hAnsiTheme="minorHAnsi" w:cstheme="minorHAnsi"/>
                <w:b/>
                <w:bCs/>
              </w:rPr>
            </w:pPr>
            <w:r w:rsidRPr="008A2FED">
              <w:rPr>
                <w:rFonts w:asciiTheme="minorHAnsi" w:hAnsiTheme="minorHAnsi" w:cstheme="minorHAnsi"/>
                <w:b/>
                <w:bCs/>
              </w:rPr>
              <w:t xml:space="preserve"> </w:t>
            </w:r>
            <w:hyperlink w:anchor="lesson12garden" w:history="1">
              <w:r w:rsidRPr="008A2FED">
                <w:rPr>
                  <w:rStyle w:val="Hyperlink"/>
                  <w:rFonts w:asciiTheme="minorHAnsi" w:hAnsiTheme="minorHAnsi" w:cstheme="minorHAnsi"/>
                  <w:b/>
                  <w:bCs/>
                </w:rPr>
                <w:t>Garden</w:t>
              </w:r>
            </w:hyperlink>
          </w:p>
          <w:p w14:paraId="7951EB79" w14:textId="77777777" w:rsidR="002E29C3" w:rsidRPr="008A2FED" w:rsidRDefault="002E29C3" w:rsidP="002E29C3">
            <w:pPr>
              <w:rPr>
                <w:rFonts w:asciiTheme="minorHAnsi" w:hAnsiTheme="minorHAnsi" w:cstheme="minorHAnsi"/>
                <w:b/>
                <w:bCs/>
              </w:rPr>
            </w:pPr>
          </w:p>
        </w:tc>
        <w:tc>
          <w:tcPr>
            <w:tcW w:w="6259" w:type="dxa"/>
          </w:tcPr>
          <w:p w14:paraId="6527E0E3" w14:textId="7BF668F5" w:rsidR="002E29C3" w:rsidRPr="008A2FED" w:rsidRDefault="00843CE5" w:rsidP="00843CE5">
            <w:pPr>
              <w:pStyle w:val="ListParagraph"/>
              <w:numPr>
                <w:ilvl w:val="0"/>
                <w:numId w:val="31"/>
              </w:numPr>
              <w:rPr>
                <w:rFonts w:asciiTheme="minorHAnsi" w:hAnsiTheme="minorHAnsi" w:cstheme="minorHAnsi"/>
              </w:rPr>
            </w:pPr>
            <w:r w:rsidRPr="008A2FED">
              <w:rPr>
                <w:rFonts w:asciiTheme="minorHAnsi" w:hAnsiTheme="minorHAnsi" w:cstheme="minorHAnsi"/>
              </w:rPr>
              <w:t>Welcome the Local Community</w:t>
            </w:r>
          </w:p>
          <w:p w14:paraId="37256D26" w14:textId="5FA4470A" w:rsidR="00843CE5" w:rsidRPr="008A2FED" w:rsidRDefault="00843CE5" w:rsidP="00843CE5">
            <w:pPr>
              <w:pStyle w:val="ListParagraph"/>
              <w:numPr>
                <w:ilvl w:val="0"/>
                <w:numId w:val="31"/>
              </w:numPr>
              <w:rPr>
                <w:rFonts w:asciiTheme="minorHAnsi" w:hAnsiTheme="minorHAnsi" w:cstheme="minorHAnsi"/>
              </w:rPr>
            </w:pPr>
            <w:r w:rsidRPr="008A2FED">
              <w:rPr>
                <w:rFonts w:asciiTheme="minorHAnsi" w:hAnsiTheme="minorHAnsi" w:cstheme="minorHAnsi"/>
              </w:rPr>
              <w:t>Effective Science Communication</w:t>
            </w:r>
          </w:p>
          <w:p w14:paraId="2D3EA439" w14:textId="5AD586CC" w:rsidR="00843CE5" w:rsidRPr="008A2FED" w:rsidRDefault="00843CE5" w:rsidP="00843CE5">
            <w:pPr>
              <w:pStyle w:val="ListParagraph"/>
              <w:numPr>
                <w:ilvl w:val="0"/>
                <w:numId w:val="31"/>
              </w:numPr>
              <w:rPr>
                <w:rFonts w:asciiTheme="minorHAnsi" w:hAnsiTheme="minorHAnsi" w:cstheme="minorHAnsi"/>
              </w:rPr>
            </w:pPr>
            <w:r w:rsidRPr="008A2FED">
              <w:rPr>
                <w:rFonts w:asciiTheme="minorHAnsi" w:hAnsiTheme="minorHAnsi" w:cstheme="minorHAnsi"/>
              </w:rPr>
              <w:t>Celebration</w:t>
            </w:r>
          </w:p>
        </w:tc>
        <w:tc>
          <w:tcPr>
            <w:tcW w:w="2551" w:type="dxa"/>
            <w:vAlign w:val="center"/>
          </w:tcPr>
          <w:p w14:paraId="572EE729" w14:textId="32812D7D" w:rsidR="002E29C3" w:rsidRPr="00BE1DA8" w:rsidRDefault="00C32305" w:rsidP="00BE1DA8">
            <w:pPr>
              <w:rPr>
                <w:rFonts w:asciiTheme="minorHAnsi" w:hAnsiTheme="minorHAnsi"/>
                <w:color w:val="000000" w:themeColor="text1"/>
                <w:sz w:val="22"/>
                <w:szCs w:val="22"/>
              </w:rPr>
            </w:pPr>
            <w:r>
              <w:rPr>
                <w:rFonts w:asciiTheme="minorHAnsi" w:hAnsiTheme="minorHAnsi"/>
                <w:color w:val="000000" w:themeColor="text1"/>
                <w:sz w:val="22"/>
                <w:szCs w:val="22"/>
              </w:rPr>
              <w:t xml:space="preserve">Greeting guests, </w:t>
            </w:r>
            <w:r w:rsidR="00DC0CBD" w:rsidRPr="008A2FED">
              <w:rPr>
                <w:rFonts w:asciiTheme="minorHAnsi" w:hAnsiTheme="minorHAnsi"/>
                <w:color w:val="000000" w:themeColor="text1"/>
                <w:sz w:val="22"/>
                <w:szCs w:val="22"/>
              </w:rPr>
              <w:t xml:space="preserve">Public </w:t>
            </w:r>
            <w:r w:rsidR="0017358B">
              <w:rPr>
                <w:rFonts w:asciiTheme="minorHAnsi" w:hAnsiTheme="minorHAnsi"/>
                <w:color w:val="000000" w:themeColor="text1"/>
                <w:sz w:val="22"/>
                <w:szCs w:val="22"/>
              </w:rPr>
              <w:t>S</w:t>
            </w:r>
            <w:r w:rsidR="00BE1DA8" w:rsidRPr="008A2FED">
              <w:rPr>
                <w:rFonts w:asciiTheme="minorHAnsi" w:hAnsiTheme="minorHAnsi"/>
                <w:color w:val="000000" w:themeColor="text1"/>
                <w:sz w:val="22"/>
                <w:szCs w:val="22"/>
              </w:rPr>
              <w:t>peaking,</w:t>
            </w:r>
            <w:r>
              <w:rPr>
                <w:rFonts w:asciiTheme="minorHAnsi" w:hAnsiTheme="minorHAnsi"/>
                <w:color w:val="000000" w:themeColor="text1"/>
                <w:sz w:val="22"/>
                <w:szCs w:val="22"/>
              </w:rPr>
              <w:t xml:space="preserve"> </w:t>
            </w:r>
            <w:r w:rsidR="00DC0CBD" w:rsidRPr="008A2FED">
              <w:rPr>
                <w:rFonts w:asciiTheme="minorHAnsi" w:hAnsiTheme="minorHAnsi"/>
                <w:color w:val="000000" w:themeColor="text1"/>
                <w:sz w:val="22"/>
                <w:szCs w:val="22"/>
              </w:rPr>
              <w:t xml:space="preserve">Sharing </w:t>
            </w:r>
            <w:r w:rsidR="00BE1DA8">
              <w:rPr>
                <w:rFonts w:asciiTheme="minorHAnsi" w:hAnsiTheme="minorHAnsi"/>
                <w:color w:val="000000" w:themeColor="text1"/>
                <w:sz w:val="22"/>
                <w:szCs w:val="22"/>
              </w:rPr>
              <w:t xml:space="preserve">Garden &amp; </w:t>
            </w:r>
            <w:r w:rsidR="002E29C3" w:rsidRPr="008A2FED">
              <w:rPr>
                <w:rFonts w:asciiTheme="minorHAnsi" w:hAnsiTheme="minorHAnsi"/>
                <w:b/>
                <w:bCs/>
                <w:i/>
                <w:iCs/>
                <w:color w:val="FF0000"/>
                <w:sz w:val="22"/>
                <w:szCs w:val="22"/>
              </w:rPr>
              <w:t>Symposium</w:t>
            </w:r>
          </w:p>
        </w:tc>
      </w:tr>
    </w:tbl>
    <w:p w14:paraId="6584A4C8" w14:textId="77777777" w:rsidR="00B41ED7" w:rsidRDefault="00B41ED7" w:rsidP="00C72590">
      <w:pPr>
        <w:ind w:right="-1141"/>
        <w:jc w:val="center"/>
        <w:rPr>
          <w:rFonts w:asciiTheme="minorHAnsi" w:hAnsiTheme="minorHAnsi"/>
          <w:b/>
          <w:bCs/>
          <w:i/>
          <w:iCs/>
          <w:color w:val="E36C0A" w:themeColor="accent6" w:themeShade="BF"/>
        </w:rPr>
      </w:pPr>
    </w:p>
    <w:p w14:paraId="123ACCC2" w14:textId="02325B09" w:rsidR="00C552D3" w:rsidRPr="008A2FED" w:rsidRDefault="00B41ED7" w:rsidP="00C72590">
      <w:pPr>
        <w:ind w:right="-1141"/>
        <w:jc w:val="center"/>
        <w:rPr>
          <w:rFonts w:asciiTheme="minorHAnsi" w:hAnsiTheme="minorHAnsi"/>
          <w:b/>
          <w:bCs/>
          <w:i/>
          <w:iCs/>
          <w:color w:val="E36C0A" w:themeColor="accent6" w:themeShade="BF"/>
        </w:rPr>
      </w:pPr>
      <w:r>
        <w:rPr>
          <w:rFonts w:asciiTheme="minorHAnsi" w:hAnsiTheme="minorHAnsi"/>
          <w:b/>
          <w:bCs/>
          <w:i/>
          <w:iCs/>
          <w:color w:val="E36C0A" w:themeColor="accent6" w:themeShade="BF"/>
        </w:rPr>
        <w:t>*</w:t>
      </w:r>
      <w:r w:rsidR="00C552D3" w:rsidRPr="008A2FED">
        <w:rPr>
          <w:rFonts w:asciiTheme="minorHAnsi" w:hAnsiTheme="minorHAnsi"/>
          <w:b/>
          <w:bCs/>
          <w:i/>
          <w:iCs/>
          <w:color w:val="E36C0A" w:themeColor="accent6" w:themeShade="BF"/>
        </w:rPr>
        <w:t>Formative Assessment</w:t>
      </w:r>
    </w:p>
    <w:p w14:paraId="608E9528" w14:textId="5B15CBC3" w:rsidR="00C552D3" w:rsidRDefault="00B41ED7" w:rsidP="00101B71">
      <w:pPr>
        <w:ind w:right="-1141"/>
        <w:jc w:val="center"/>
        <w:rPr>
          <w:rFonts w:asciiTheme="minorHAnsi" w:hAnsiTheme="minorHAnsi"/>
          <w:b/>
          <w:bCs/>
          <w:i/>
          <w:iCs/>
          <w:color w:val="FF0000"/>
        </w:rPr>
      </w:pPr>
      <w:r>
        <w:rPr>
          <w:rFonts w:asciiTheme="minorHAnsi" w:hAnsiTheme="minorHAnsi"/>
          <w:b/>
          <w:bCs/>
          <w:i/>
          <w:iCs/>
          <w:color w:val="FF0000"/>
        </w:rPr>
        <w:t>*</w:t>
      </w:r>
      <w:r w:rsidR="00C552D3" w:rsidRPr="008A2FED">
        <w:rPr>
          <w:rFonts w:asciiTheme="minorHAnsi" w:hAnsiTheme="minorHAnsi"/>
          <w:b/>
          <w:bCs/>
          <w:i/>
          <w:iCs/>
          <w:color w:val="FF0000"/>
        </w:rPr>
        <w:t xml:space="preserve">Summative </w:t>
      </w:r>
      <w:r w:rsidR="00291A91">
        <w:rPr>
          <w:rFonts w:asciiTheme="minorHAnsi" w:hAnsiTheme="minorHAnsi"/>
          <w:b/>
          <w:bCs/>
          <w:i/>
          <w:iCs/>
          <w:color w:val="FF0000"/>
        </w:rPr>
        <w:t>Assessment</w:t>
      </w:r>
    </w:p>
    <w:p w14:paraId="6E36E622" w14:textId="1059D22B" w:rsidR="00CD0864" w:rsidRDefault="00CD0864" w:rsidP="00101B71">
      <w:pPr>
        <w:ind w:right="-1141"/>
        <w:jc w:val="center"/>
        <w:rPr>
          <w:rFonts w:asciiTheme="minorHAnsi" w:hAnsiTheme="minorHAnsi"/>
          <w:b/>
          <w:bCs/>
          <w:i/>
          <w:iCs/>
          <w:color w:val="FF0000"/>
        </w:rPr>
      </w:pPr>
    </w:p>
    <w:p w14:paraId="63ADBE12" w14:textId="77777777" w:rsidR="00FB2714" w:rsidRPr="008A2FED" w:rsidRDefault="00FB2714" w:rsidP="00FB2714">
      <w:pPr>
        <w:ind w:right="-1141"/>
        <w:rPr>
          <w:rFonts w:asciiTheme="minorHAnsi" w:hAnsiTheme="minorHAnsi"/>
          <w:b/>
          <w:bCs/>
          <w:i/>
          <w:iCs/>
          <w:color w:val="FF0000"/>
        </w:rPr>
      </w:pPr>
    </w:p>
    <w:p w14:paraId="5CBEDA63" w14:textId="53DDE1F5" w:rsidR="005278F2" w:rsidRPr="00B41ED7" w:rsidRDefault="00886BEE" w:rsidP="004B0D3C">
      <w:pPr>
        <w:ind w:right="-1141"/>
        <w:jc w:val="right"/>
        <w:rPr>
          <w:rFonts w:asciiTheme="minorHAnsi" w:hAnsiTheme="minorHAnsi"/>
          <w:b/>
          <w:bCs/>
          <w:color w:val="0000FF" w:themeColor="hyperlink"/>
          <w:u w:val="single"/>
        </w:rPr>
      </w:pPr>
      <w:hyperlink w:anchor="tableofcontents" w:history="1">
        <w:r w:rsidR="004F75CD" w:rsidRPr="008A2FED">
          <w:rPr>
            <w:rStyle w:val="Hyperlink"/>
            <w:rFonts w:asciiTheme="minorHAnsi" w:hAnsiTheme="minorHAnsi"/>
            <w:b/>
            <w:bCs/>
          </w:rPr>
          <w:t>Table of Contents</w:t>
        </w:r>
      </w:hyperlink>
    </w:p>
    <w:tbl>
      <w:tblPr>
        <w:tblStyle w:val="TableGrid"/>
        <w:tblW w:w="10557" w:type="dxa"/>
        <w:tblInd w:w="-781" w:type="dxa"/>
        <w:tblLook w:val="04A0" w:firstRow="1" w:lastRow="0" w:firstColumn="1" w:lastColumn="0" w:noHBand="0" w:noVBand="1"/>
      </w:tblPr>
      <w:tblGrid>
        <w:gridCol w:w="3394"/>
        <w:gridCol w:w="1777"/>
        <w:gridCol w:w="2409"/>
        <w:gridCol w:w="851"/>
        <w:gridCol w:w="2126"/>
      </w:tblGrid>
      <w:tr w:rsidR="008A5860" w:rsidRPr="008A2FED" w14:paraId="4016A848" w14:textId="77777777" w:rsidTr="005401D8">
        <w:trPr>
          <w:trHeight w:val="396"/>
        </w:trPr>
        <w:tc>
          <w:tcPr>
            <w:tcW w:w="10557" w:type="dxa"/>
            <w:gridSpan w:val="5"/>
            <w:shd w:val="clear" w:color="auto" w:fill="DAEEF3" w:themeFill="accent5" w:themeFillTint="33"/>
          </w:tcPr>
          <w:p w14:paraId="25BCDC63" w14:textId="77777777" w:rsidR="00830A92" w:rsidRPr="008A2FED" w:rsidRDefault="008A5860" w:rsidP="005401D8">
            <w:pPr>
              <w:tabs>
                <w:tab w:val="left" w:pos="2756"/>
              </w:tabs>
              <w:rPr>
                <w:rFonts w:asciiTheme="minorHAnsi" w:hAnsiTheme="minorHAnsi" w:cstheme="minorHAnsi"/>
                <w:b/>
                <w:bCs/>
              </w:rPr>
            </w:pPr>
            <w:bookmarkStart w:id="4" w:name="lesson1sustainability"/>
            <w:r w:rsidRPr="008A2FED">
              <w:rPr>
                <w:rFonts w:asciiTheme="minorHAnsi" w:hAnsiTheme="minorHAnsi" w:cstheme="minorHAnsi"/>
                <w:b/>
                <w:bCs/>
              </w:rPr>
              <w:lastRenderedPageBreak/>
              <w:t>Lesson 1: Sustainability</w:t>
            </w:r>
            <w:bookmarkEnd w:id="4"/>
            <w:r w:rsidRPr="008A2FED">
              <w:rPr>
                <w:rFonts w:asciiTheme="minorHAnsi" w:hAnsiTheme="minorHAnsi" w:cstheme="minorHAnsi"/>
                <w:b/>
                <w:bCs/>
              </w:rPr>
              <w:t xml:space="preserve">                   </w:t>
            </w:r>
          </w:p>
          <w:p w14:paraId="79DA2050" w14:textId="1F3A96EE" w:rsidR="008A5860" w:rsidRPr="008A2FED" w:rsidRDefault="008A5860" w:rsidP="005401D8">
            <w:pPr>
              <w:tabs>
                <w:tab w:val="left" w:pos="2756"/>
              </w:tabs>
              <w:rPr>
                <w:rFonts w:asciiTheme="minorHAnsi" w:hAnsiTheme="minorHAnsi" w:cstheme="minorHAnsi"/>
                <w:b/>
                <w:bCs/>
              </w:rPr>
            </w:pPr>
            <w:r w:rsidRPr="008A2FED">
              <w:rPr>
                <w:rFonts w:asciiTheme="minorHAnsi" w:hAnsiTheme="minorHAnsi" w:cstheme="minorHAnsi"/>
                <w:b/>
                <w:bCs/>
              </w:rPr>
              <w:t xml:space="preserve">                       </w:t>
            </w:r>
          </w:p>
        </w:tc>
      </w:tr>
      <w:tr w:rsidR="008A5860" w:rsidRPr="008A2FED" w14:paraId="51E64F84" w14:textId="77777777" w:rsidTr="005401D8">
        <w:trPr>
          <w:trHeight w:val="396"/>
        </w:trPr>
        <w:tc>
          <w:tcPr>
            <w:tcW w:w="5171" w:type="dxa"/>
            <w:gridSpan w:val="2"/>
            <w:shd w:val="clear" w:color="auto" w:fill="auto"/>
          </w:tcPr>
          <w:p w14:paraId="39E47BED" w14:textId="77777777" w:rsidR="008A5860" w:rsidRPr="008A2FED" w:rsidRDefault="008A5860" w:rsidP="005401D8">
            <w:pPr>
              <w:tabs>
                <w:tab w:val="left" w:pos="2756"/>
              </w:tabs>
              <w:rPr>
                <w:rFonts w:asciiTheme="minorHAnsi" w:hAnsiTheme="minorHAnsi" w:cstheme="minorHAnsi"/>
                <w:b/>
                <w:bCs/>
              </w:rPr>
            </w:pPr>
            <w:r w:rsidRPr="008A2FED">
              <w:rPr>
                <w:rFonts w:asciiTheme="minorHAnsi" w:hAnsiTheme="minorHAnsi" w:cstheme="minorHAnsi"/>
                <w:b/>
                <w:bCs/>
              </w:rPr>
              <w:t>Time</w:t>
            </w:r>
            <w:r w:rsidRPr="008A2FED">
              <w:rPr>
                <w:rFonts w:asciiTheme="minorHAnsi" w:hAnsiTheme="minorHAnsi" w:cstheme="minorHAnsi"/>
              </w:rPr>
              <w:t>:</w:t>
            </w:r>
            <w:r w:rsidR="005407C0" w:rsidRPr="008A2FED">
              <w:rPr>
                <w:rFonts w:asciiTheme="minorHAnsi" w:hAnsiTheme="minorHAnsi" w:cstheme="minorHAnsi"/>
              </w:rPr>
              <w:t xml:space="preserve"> </w:t>
            </w:r>
            <w:r w:rsidRPr="008A2FED">
              <w:rPr>
                <w:rFonts w:asciiTheme="minorHAnsi" w:hAnsiTheme="minorHAnsi" w:cstheme="minorHAnsi"/>
              </w:rPr>
              <w:t>75 minutes</w:t>
            </w:r>
            <w:r w:rsidRPr="008A2FED">
              <w:rPr>
                <w:rFonts w:asciiTheme="minorHAnsi" w:hAnsiTheme="minorHAnsi" w:cstheme="minorHAnsi"/>
                <w:b/>
                <w:bCs/>
              </w:rPr>
              <w:t xml:space="preserve">        </w:t>
            </w:r>
          </w:p>
          <w:p w14:paraId="40429884" w14:textId="1030C439" w:rsidR="00AB6C2D" w:rsidRPr="008A2FED" w:rsidRDefault="00AB6C2D" w:rsidP="005401D8">
            <w:pPr>
              <w:tabs>
                <w:tab w:val="left" w:pos="2756"/>
              </w:tabs>
              <w:rPr>
                <w:rFonts w:asciiTheme="minorHAnsi" w:hAnsiTheme="minorHAnsi" w:cstheme="minorHAnsi"/>
                <w:b/>
                <w:bCs/>
              </w:rPr>
            </w:pPr>
          </w:p>
        </w:tc>
        <w:tc>
          <w:tcPr>
            <w:tcW w:w="5386" w:type="dxa"/>
            <w:gridSpan w:val="3"/>
          </w:tcPr>
          <w:p w14:paraId="55E1C8EF" w14:textId="549513B1" w:rsidR="008A5860" w:rsidRPr="008A2FED" w:rsidRDefault="008A5860" w:rsidP="005401D8">
            <w:pPr>
              <w:tabs>
                <w:tab w:val="left" w:pos="2756"/>
              </w:tabs>
              <w:rPr>
                <w:rFonts w:asciiTheme="minorHAnsi" w:hAnsiTheme="minorHAnsi" w:cstheme="minorHAnsi"/>
                <w:b/>
                <w:bCs/>
              </w:rPr>
            </w:pPr>
            <w:r w:rsidRPr="008A2FED">
              <w:rPr>
                <w:rFonts w:asciiTheme="minorHAnsi" w:hAnsiTheme="minorHAnsi" w:cstheme="minorHAnsi"/>
                <w:b/>
                <w:bCs/>
              </w:rPr>
              <w:t>Setting:</w:t>
            </w:r>
            <w:r w:rsidR="005407C0" w:rsidRPr="008A2FED">
              <w:rPr>
                <w:rFonts w:asciiTheme="minorHAnsi" w:hAnsiTheme="minorHAnsi" w:cstheme="minorHAnsi"/>
                <w:b/>
                <w:bCs/>
              </w:rPr>
              <w:t xml:space="preserve"> </w:t>
            </w:r>
            <w:r w:rsidRPr="008A2FED">
              <w:rPr>
                <w:rFonts w:asciiTheme="minorHAnsi" w:hAnsiTheme="minorHAnsi" w:cstheme="minorHAnsi"/>
              </w:rPr>
              <w:t>Classroom</w:t>
            </w:r>
            <w:r w:rsidR="00321E47" w:rsidRPr="008A2FED">
              <w:rPr>
                <w:rFonts w:asciiTheme="minorHAnsi" w:hAnsiTheme="minorHAnsi" w:cstheme="minorHAnsi"/>
              </w:rPr>
              <w:t xml:space="preserve"> + Computer Lab </w:t>
            </w:r>
          </w:p>
        </w:tc>
      </w:tr>
      <w:tr w:rsidR="00B82623" w:rsidRPr="008A2FED" w14:paraId="420FF14D" w14:textId="77777777" w:rsidTr="000C0DC3">
        <w:trPr>
          <w:trHeight w:val="589"/>
        </w:trPr>
        <w:tc>
          <w:tcPr>
            <w:tcW w:w="10557" w:type="dxa"/>
            <w:gridSpan w:val="5"/>
          </w:tcPr>
          <w:p w14:paraId="49478D88" w14:textId="77777777" w:rsidR="00B82623" w:rsidRPr="008A2FED" w:rsidRDefault="00B82623" w:rsidP="004125F3">
            <w:pPr>
              <w:rPr>
                <w:rFonts w:asciiTheme="minorHAnsi" w:hAnsiTheme="minorHAnsi" w:cstheme="minorHAnsi"/>
                <w:b/>
                <w:bCs/>
              </w:rPr>
            </w:pPr>
            <w:r w:rsidRPr="008A2FED">
              <w:rPr>
                <w:rFonts w:asciiTheme="minorHAnsi" w:hAnsiTheme="minorHAnsi" w:cstheme="minorHAnsi"/>
                <w:b/>
                <w:bCs/>
              </w:rPr>
              <w:t xml:space="preserve">Curriculum Expectations </w:t>
            </w:r>
          </w:p>
          <w:p w14:paraId="590D694E" w14:textId="1A66C513" w:rsidR="00B82623" w:rsidRPr="008A2FED" w:rsidRDefault="00B82623" w:rsidP="004125F3">
            <w:pPr>
              <w:rPr>
                <w:rFonts w:asciiTheme="minorHAnsi" w:hAnsiTheme="minorHAnsi" w:cstheme="minorHAnsi"/>
                <w:b/>
                <w:bCs/>
              </w:rPr>
            </w:pPr>
            <w:r w:rsidRPr="008A2FED">
              <w:rPr>
                <w:rFonts w:asciiTheme="minorHAnsi" w:hAnsiTheme="minorHAnsi" w:cstheme="minorHAnsi"/>
                <w:b/>
                <w:bCs/>
                <w:color w:val="000000"/>
              </w:rPr>
              <w:t>Overall:</w:t>
            </w:r>
            <w:r w:rsidR="00B078E1">
              <w:rPr>
                <w:rFonts w:asciiTheme="minorHAnsi" w:hAnsiTheme="minorHAnsi" w:cstheme="minorHAnsi"/>
                <w:b/>
                <w:bCs/>
                <w:color w:val="000000"/>
              </w:rPr>
              <w:t xml:space="preserve"> </w:t>
            </w:r>
            <w:r w:rsidR="00777AFD">
              <w:rPr>
                <w:rFonts w:asciiTheme="minorHAnsi" w:hAnsiTheme="minorHAnsi" w:cstheme="minorHAnsi"/>
                <w:b/>
                <w:bCs/>
                <w:color w:val="000000"/>
              </w:rPr>
              <w:t>A1,</w:t>
            </w:r>
            <w:r w:rsidRPr="008A2FED">
              <w:rPr>
                <w:rFonts w:asciiTheme="minorHAnsi" w:hAnsiTheme="minorHAnsi" w:cstheme="minorHAnsi"/>
                <w:b/>
                <w:bCs/>
                <w:color w:val="000000"/>
              </w:rPr>
              <w:t xml:space="preserve"> </w:t>
            </w:r>
            <w:r w:rsidR="00911114" w:rsidRPr="008A2FED">
              <w:rPr>
                <w:rFonts w:asciiTheme="minorHAnsi" w:hAnsiTheme="minorHAnsi" w:cstheme="minorHAnsi"/>
                <w:b/>
                <w:bCs/>
                <w:color w:val="000000"/>
              </w:rPr>
              <w:t xml:space="preserve">B1, </w:t>
            </w:r>
            <w:r w:rsidRPr="008A2FED">
              <w:rPr>
                <w:rFonts w:asciiTheme="minorHAnsi" w:hAnsiTheme="minorHAnsi" w:cstheme="minorHAnsi"/>
                <w:b/>
                <w:bCs/>
                <w:color w:val="000000"/>
              </w:rPr>
              <w:t>B2, B3</w:t>
            </w:r>
            <w:r w:rsidRPr="008A2FED">
              <w:rPr>
                <w:rFonts w:asciiTheme="minorHAnsi" w:hAnsiTheme="minorHAnsi" w:cstheme="minorHAnsi"/>
                <w:b/>
                <w:bCs/>
              </w:rPr>
              <w:t xml:space="preserve">  </w:t>
            </w:r>
          </w:p>
          <w:p w14:paraId="631DFAF0" w14:textId="6254EFDC" w:rsidR="00B82623" w:rsidRPr="008A2FED" w:rsidRDefault="00B82623" w:rsidP="004125F3">
            <w:pPr>
              <w:rPr>
                <w:rFonts w:asciiTheme="minorHAnsi" w:hAnsiTheme="minorHAnsi" w:cstheme="minorHAnsi"/>
                <w:b/>
                <w:bCs/>
              </w:rPr>
            </w:pPr>
            <w:r w:rsidRPr="008A2FED">
              <w:rPr>
                <w:rFonts w:asciiTheme="minorHAnsi" w:hAnsiTheme="minorHAnsi" w:cstheme="minorHAnsi"/>
                <w:b/>
                <w:bCs/>
              </w:rPr>
              <w:t>Specific:</w:t>
            </w:r>
            <w:r w:rsidR="00DB3E74" w:rsidRPr="008A2FED">
              <w:rPr>
                <w:rFonts w:asciiTheme="minorHAnsi" w:hAnsiTheme="minorHAnsi" w:cstheme="minorHAnsi"/>
                <w:b/>
                <w:bCs/>
              </w:rPr>
              <w:t xml:space="preserve"> </w:t>
            </w:r>
            <w:r w:rsidR="00984BB1">
              <w:rPr>
                <w:rFonts w:asciiTheme="minorHAnsi" w:hAnsiTheme="minorHAnsi" w:cstheme="minorHAnsi"/>
                <w:b/>
                <w:bCs/>
              </w:rPr>
              <w:t>A1.1, A1.2, A1.3</w:t>
            </w:r>
            <w:r w:rsidR="00932A5C">
              <w:rPr>
                <w:rFonts w:asciiTheme="minorHAnsi" w:hAnsiTheme="minorHAnsi" w:cstheme="minorHAnsi"/>
                <w:b/>
                <w:bCs/>
              </w:rPr>
              <w:t xml:space="preserve">, </w:t>
            </w:r>
            <w:r w:rsidR="00215837">
              <w:rPr>
                <w:rFonts w:asciiTheme="minorHAnsi" w:hAnsiTheme="minorHAnsi" w:cstheme="minorHAnsi"/>
                <w:b/>
                <w:bCs/>
              </w:rPr>
              <w:t xml:space="preserve">A1.4, </w:t>
            </w:r>
            <w:r w:rsidR="00911114" w:rsidRPr="008A2FED">
              <w:rPr>
                <w:rFonts w:asciiTheme="minorHAnsi" w:hAnsiTheme="minorHAnsi" w:cstheme="minorHAnsi"/>
                <w:b/>
                <w:bCs/>
              </w:rPr>
              <w:t xml:space="preserve">B1.1, B1.2, </w:t>
            </w:r>
            <w:r w:rsidR="00386E49" w:rsidRPr="008A2FED">
              <w:rPr>
                <w:rFonts w:asciiTheme="minorHAnsi" w:hAnsiTheme="minorHAnsi" w:cstheme="minorHAnsi"/>
                <w:b/>
                <w:bCs/>
              </w:rPr>
              <w:t xml:space="preserve">B2.1, </w:t>
            </w:r>
            <w:r w:rsidR="009601B0" w:rsidRPr="008A2FED">
              <w:rPr>
                <w:rFonts w:asciiTheme="minorHAnsi" w:hAnsiTheme="minorHAnsi" w:cstheme="minorHAnsi"/>
                <w:b/>
                <w:bCs/>
              </w:rPr>
              <w:t xml:space="preserve">B2.3, </w:t>
            </w:r>
            <w:r w:rsidR="00DB3E74" w:rsidRPr="008A2FED">
              <w:rPr>
                <w:rFonts w:asciiTheme="minorHAnsi" w:hAnsiTheme="minorHAnsi" w:cstheme="minorHAnsi"/>
                <w:b/>
                <w:bCs/>
              </w:rPr>
              <w:t>B3.5</w:t>
            </w:r>
            <w:r w:rsidRPr="008A2FED">
              <w:rPr>
                <w:rFonts w:asciiTheme="minorHAnsi" w:hAnsiTheme="minorHAnsi" w:cstheme="minorHAnsi"/>
                <w:b/>
                <w:bCs/>
              </w:rPr>
              <w:t xml:space="preserve">                 </w:t>
            </w:r>
          </w:p>
          <w:p w14:paraId="728DB970" w14:textId="465FC539" w:rsidR="00AB6C2D" w:rsidRPr="008A2FED" w:rsidRDefault="00AB6C2D" w:rsidP="004125F3">
            <w:pPr>
              <w:rPr>
                <w:rFonts w:asciiTheme="minorHAnsi" w:hAnsiTheme="minorHAnsi" w:cstheme="minorHAnsi"/>
                <w:b/>
                <w:bCs/>
              </w:rPr>
            </w:pPr>
          </w:p>
        </w:tc>
      </w:tr>
      <w:tr w:rsidR="00B82623" w:rsidRPr="008A2FED" w14:paraId="5F5ECC62" w14:textId="77777777" w:rsidTr="000C0DC3">
        <w:tc>
          <w:tcPr>
            <w:tcW w:w="8431" w:type="dxa"/>
            <w:gridSpan w:val="4"/>
          </w:tcPr>
          <w:p w14:paraId="78A8FB4C" w14:textId="77777777" w:rsidR="00B82623" w:rsidRPr="008A2FED" w:rsidRDefault="00B82623" w:rsidP="004125F3">
            <w:pPr>
              <w:rPr>
                <w:rFonts w:asciiTheme="minorHAnsi" w:hAnsiTheme="minorHAnsi" w:cstheme="minorHAnsi"/>
                <w:b/>
                <w:bCs/>
              </w:rPr>
            </w:pPr>
            <w:r w:rsidRPr="008A2FED">
              <w:rPr>
                <w:rFonts w:asciiTheme="minorHAnsi" w:hAnsiTheme="minorHAnsi" w:cstheme="minorHAnsi"/>
                <w:b/>
                <w:bCs/>
              </w:rPr>
              <w:t>Success Criteria:</w:t>
            </w:r>
          </w:p>
          <w:p w14:paraId="05BD9B22" w14:textId="77777777" w:rsidR="00B82623" w:rsidRPr="008A2FED" w:rsidRDefault="00B82623" w:rsidP="00B82623">
            <w:pPr>
              <w:pStyle w:val="ListParagraph"/>
              <w:numPr>
                <w:ilvl w:val="0"/>
                <w:numId w:val="29"/>
              </w:numPr>
              <w:rPr>
                <w:rFonts w:asciiTheme="minorHAnsi" w:hAnsiTheme="minorHAnsi" w:cstheme="minorHAnsi"/>
              </w:rPr>
            </w:pPr>
            <w:r w:rsidRPr="008A2FED">
              <w:rPr>
                <w:rFonts w:asciiTheme="minorHAnsi" w:hAnsiTheme="minorHAnsi" w:cstheme="minorHAnsi"/>
              </w:rPr>
              <w:t>Define sustainability</w:t>
            </w:r>
          </w:p>
          <w:p w14:paraId="55F51907" w14:textId="77777777" w:rsidR="00B82623" w:rsidRPr="008A2FED" w:rsidRDefault="00B82623" w:rsidP="00B82623">
            <w:pPr>
              <w:pStyle w:val="ListParagraph"/>
              <w:numPr>
                <w:ilvl w:val="0"/>
                <w:numId w:val="29"/>
              </w:numPr>
              <w:rPr>
                <w:rFonts w:asciiTheme="minorHAnsi" w:hAnsiTheme="minorHAnsi" w:cstheme="minorHAnsi"/>
              </w:rPr>
            </w:pPr>
            <w:r w:rsidRPr="008A2FED">
              <w:rPr>
                <w:rFonts w:asciiTheme="minorHAnsi" w:hAnsiTheme="minorHAnsi" w:cstheme="minorHAnsi"/>
              </w:rPr>
              <w:t>Understand the function and importance of community gardens</w:t>
            </w:r>
          </w:p>
          <w:p w14:paraId="36CE0BCB" w14:textId="31F24E00" w:rsidR="00B82623" w:rsidRPr="008A2FED" w:rsidRDefault="00FE7584" w:rsidP="00B82623">
            <w:pPr>
              <w:pStyle w:val="ListParagraph"/>
              <w:numPr>
                <w:ilvl w:val="0"/>
                <w:numId w:val="29"/>
              </w:numPr>
              <w:rPr>
                <w:rFonts w:asciiTheme="minorHAnsi" w:hAnsiTheme="minorHAnsi" w:cstheme="minorHAnsi"/>
              </w:rPr>
            </w:pPr>
            <w:r w:rsidRPr="008A2FED">
              <w:rPr>
                <w:rFonts w:asciiTheme="minorHAnsi" w:hAnsiTheme="minorHAnsi" w:cstheme="minorHAnsi"/>
              </w:rPr>
              <w:t>L</w:t>
            </w:r>
            <w:r w:rsidR="00B82623" w:rsidRPr="008A2FED">
              <w:rPr>
                <w:rFonts w:asciiTheme="minorHAnsi" w:hAnsiTheme="minorHAnsi" w:cstheme="minorHAnsi"/>
              </w:rPr>
              <w:t>ist 3 solutions to issues with urban gardens</w:t>
            </w:r>
          </w:p>
          <w:p w14:paraId="3F1F7278" w14:textId="77777777" w:rsidR="00B82623" w:rsidRPr="008A2FED" w:rsidRDefault="00B82623" w:rsidP="00B82623">
            <w:pPr>
              <w:pStyle w:val="ListParagraph"/>
              <w:numPr>
                <w:ilvl w:val="0"/>
                <w:numId w:val="29"/>
              </w:numPr>
              <w:rPr>
                <w:rFonts w:asciiTheme="minorHAnsi" w:hAnsiTheme="minorHAnsi" w:cstheme="minorHAnsi"/>
              </w:rPr>
            </w:pPr>
            <w:r w:rsidRPr="008A2FED">
              <w:rPr>
                <w:rFonts w:asciiTheme="minorHAnsi" w:hAnsiTheme="minorHAnsi" w:cstheme="minorHAnsi"/>
              </w:rPr>
              <w:t>Participate in discussions on the topic of inequality</w:t>
            </w:r>
          </w:p>
          <w:p w14:paraId="19A733F4" w14:textId="514E2CF4" w:rsidR="00B36E4D" w:rsidRPr="008A2FED" w:rsidRDefault="00B36E4D" w:rsidP="00A222E4">
            <w:pPr>
              <w:pStyle w:val="ListParagraph"/>
              <w:rPr>
                <w:rFonts w:asciiTheme="minorHAnsi" w:hAnsiTheme="minorHAnsi" w:cstheme="minorHAnsi"/>
              </w:rPr>
            </w:pPr>
          </w:p>
        </w:tc>
        <w:tc>
          <w:tcPr>
            <w:tcW w:w="2126" w:type="dxa"/>
          </w:tcPr>
          <w:p w14:paraId="3E80DCE0" w14:textId="77777777" w:rsidR="00B82623" w:rsidRPr="008A2FED" w:rsidRDefault="00B82623" w:rsidP="004125F3">
            <w:pPr>
              <w:rPr>
                <w:rFonts w:asciiTheme="minorHAnsi" w:hAnsiTheme="minorHAnsi" w:cstheme="minorHAnsi"/>
                <w:b/>
                <w:bCs/>
              </w:rPr>
            </w:pPr>
            <w:r w:rsidRPr="008A2FED">
              <w:rPr>
                <w:rFonts w:asciiTheme="minorHAnsi" w:hAnsiTheme="minorHAnsi" w:cstheme="minorHAnsi"/>
                <w:b/>
                <w:bCs/>
              </w:rPr>
              <w:t>Materials</w:t>
            </w:r>
          </w:p>
          <w:p w14:paraId="70A650EB" w14:textId="77777777" w:rsidR="00B82623" w:rsidRPr="008A2FED" w:rsidRDefault="00B82623" w:rsidP="00B82623">
            <w:pPr>
              <w:pStyle w:val="ListParagraph"/>
              <w:numPr>
                <w:ilvl w:val="0"/>
                <w:numId w:val="30"/>
              </w:numPr>
              <w:rPr>
                <w:rFonts w:asciiTheme="minorHAnsi" w:hAnsiTheme="minorHAnsi"/>
                <w:color w:val="000000" w:themeColor="text1"/>
              </w:rPr>
            </w:pPr>
            <w:r w:rsidRPr="008A2FED">
              <w:rPr>
                <w:rFonts w:asciiTheme="minorHAnsi" w:hAnsiTheme="minorHAnsi"/>
                <w:color w:val="000000" w:themeColor="text1"/>
              </w:rPr>
              <w:t>Projector</w:t>
            </w:r>
          </w:p>
          <w:p w14:paraId="377B3584" w14:textId="77777777" w:rsidR="00B82623" w:rsidRPr="008A2FED" w:rsidRDefault="00B82623" w:rsidP="00B82623">
            <w:pPr>
              <w:pStyle w:val="ListParagraph"/>
              <w:numPr>
                <w:ilvl w:val="0"/>
                <w:numId w:val="30"/>
              </w:numPr>
              <w:rPr>
                <w:rFonts w:asciiTheme="minorHAnsi" w:hAnsiTheme="minorHAnsi"/>
                <w:color w:val="000000" w:themeColor="text1"/>
              </w:rPr>
            </w:pPr>
            <w:r w:rsidRPr="008A2FED">
              <w:rPr>
                <w:rFonts w:asciiTheme="minorHAnsi" w:hAnsiTheme="minorHAnsi"/>
                <w:color w:val="000000" w:themeColor="text1"/>
              </w:rPr>
              <w:t>Computer</w:t>
            </w:r>
          </w:p>
          <w:p w14:paraId="0CC0E365" w14:textId="77777777" w:rsidR="00B82623" w:rsidRPr="008A2FED" w:rsidRDefault="00B82623" w:rsidP="00B82623">
            <w:pPr>
              <w:pStyle w:val="ListParagraph"/>
              <w:numPr>
                <w:ilvl w:val="0"/>
                <w:numId w:val="30"/>
              </w:numPr>
              <w:rPr>
                <w:rFonts w:asciiTheme="minorHAnsi" w:hAnsiTheme="minorHAnsi"/>
                <w:color w:val="000000" w:themeColor="text1"/>
              </w:rPr>
            </w:pPr>
            <w:r w:rsidRPr="008A2FED">
              <w:rPr>
                <w:rFonts w:asciiTheme="minorHAnsi" w:hAnsiTheme="minorHAnsi"/>
                <w:color w:val="000000" w:themeColor="text1"/>
              </w:rPr>
              <w:t>Chart paper</w:t>
            </w:r>
          </w:p>
          <w:p w14:paraId="5238DA7D" w14:textId="77777777" w:rsidR="00B82623" w:rsidRPr="008A2FED" w:rsidRDefault="00B82623" w:rsidP="00B82623">
            <w:pPr>
              <w:pStyle w:val="ListParagraph"/>
              <w:numPr>
                <w:ilvl w:val="0"/>
                <w:numId w:val="30"/>
              </w:numPr>
              <w:rPr>
                <w:rFonts w:asciiTheme="minorHAnsi" w:hAnsiTheme="minorHAnsi"/>
                <w:color w:val="000000" w:themeColor="text1"/>
              </w:rPr>
            </w:pPr>
            <w:r w:rsidRPr="008A2FED">
              <w:rPr>
                <w:rFonts w:asciiTheme="minorHAnsi" w:hAnsiTheme="minorHAnsi"/>
                <w:color w:val="000000" w:themeColor="text1"/>
              </w:rPr>
              <w:t>Markers</w:t>
            </w:r>
          </w:p>
          <w:p w14:paraId="4DB026C6" w14:textId="77777777" w:rsidR="00A90882" w:rsidRDefault="00A90882" w:rsidP="00B82623">
            <w:pPr>
              <w:pStyle w:val="ListParagraph"/>
              <w:numPr>
                <w:ilvl w:val="0"/>
                <w:numId w:val="30"/>
              </w:numPr>
              <w:rPr>
                <w:rFonts w:asciiTheme="minorHAnsi" w:hAnsiTheme="minorHAnsi"/>
                <w:color w:val="000000" w:themeColor="text1"/>
              </w:rPr>
            </w:pPr>
            <w:r w:rsidRPr="008A2FED">
              <w:rPr>
                <w:rFonts w:asciiTheme="minorHAnsi" w:hAnsiTheme="minorHAnsi"/>
                <w:color w:val="000000" w:themeColor="text1"/>
              </w:rPr>
              <w:t>Notebo</w:t>
            </w:r>
            <w:r w:rsidR="00691372" w:rsidRPr="008A2FED">
              <w:rPr>
                <w:rFonts w:asciiTheme="minorHAnsi" w:hAnsiTheme="minorHAnsi"/>
                <w:color w:val="000000" w:themeColor="text1"/>
              </w:rPr>
              <w:t>ok</w:t>
            </w:r>
          </w:p>
          <w:p w14:paraId="5EE05662" w14:textId="1312A77D" w:rsidR="008A2FED" w:rsidRPr="008A2FED" w:rsidRDefault="008A2FED" w:rsidP="008A2FED">
            <w:pPr>
              <w:pStyle w:val="ListParagraph"/>
              <w:ind w:left="360"/>
              <w:rPr>
                <w:rFonts w:asciiTheme="minorHAnsi" w:hAnsiTheme="minorHAnsi"/>
                <w:color w:val="000000" w:themeColor="text1"/>
              </w:rPr>
            </w:pPr>
          </w:p>
        </w:tc>
      </w:tr>
      <w:tr w:rsidR="00B82623" w:rsidRPr="008A2FED" w14:paraId="6B2FCE3F" w14:textId="77777777" w:rsidTr="000C0DC3">
        <w:tc>
          <w:tcPr>
            <w:tcW w:w="10557" w:type="dxa"/>
            <w:gridSpan w:val="5"/>
          </w:tcPr>
          <w:p w14:paraId="20F3DE62" w14:textId="55C5D4F6" w:rsidR="00B82623" w:rsidRPr="008A2FED" w:rsidRDefault="00B82623" w:rsidP="004125F3">
            <w:pPr>
              <w:rPr>
                <w:rFonts w:asciiTheme="minorHAnsi" w:hAnsiTheme="minorHAnsi" w:cstheme="minorHAnsi"/>
                <w:b/>
                <w:bCs/>
              </w:rPr>
            </w:pPr>
            <w:r w:rsidRPr="008A2FED">
              <w:rPr>
                <w:rFonts w:asciiTheme="minorHAnsi" w:hAnsiTheme="minorHAnsi" w:cstheme="minorHAnsi"/>
                <w:b/>
                <w:bCs/>
                <w:u w:val="single"/>
              </w:rPr>
              <w:t xml:space="preserve">Minds on:  </w:t>
            </w:r>
            <w:r w:rsidR="00C0085E" w:rsidRPr="008A2FED">
              <w:rPr>
                <w:rFonts w:asciiTheme="minorHAnsi" w:hAnsiTheme="minorHAnsi" w:cstheme="minorHAnsi"/>
                <w:b/>
                <w:bCs/>
                <w:u w:val="single"/>
              </w:rPr>
              <w:t>S</w:t>
            </w:r>
            <w:r w:rsidRPr="008A2FED">
              <w:rPr>
                <w:rFonts w:asciiTheme="minorHAnsi" w:hAnsiTheme="minorHAnsi" w:cstheme="minorHAnsi"/>
                <w:b/>
                <w:bCs/>
                <w:u w:val="single"/>
              </w:rPr>
              <w:t xml:space="preserve">ustainability </w:t>
            </w:r>
            <w:r w:rsidR="003D10A3" w:rsidRPr="008A2FED">
              <w:rPr>
                <w:rFonts w:asciiTheme="minorHAnsi" w:hAnsiTheme="minorHAnsi" w:cstheme="minorHAnsi"/>
                <w:b/>
                <w:bCs/>
                <w:u w:val="single"/>
              </w:rPr>
              <w:t xml:space="preserve">and Community Gardens </w:t>
            </w:r>
            <w:r w:rsidRPr="008A2FED">
              <w:rPr>
                <w:rFonts w:asciiTheme="minorHAnsi" w:hAnsiTheme="minorHAnsi" w:cstheme="minorHAnsi"/>
                <w:b/>
                <w:bCs/>
                <w:u w:val="single"/>
              </w:rPr>
              <w:t>(~15 minutes)</w:t>
            </w:r>
          </w:p>
          <w:p w14:paraId="77F866CF" w14:textId="77777777" w:rsidR="001826AC" w:rsidRPr="008A2FED" w:rsidRDefault="00B82623" w:rsidP="001826AC">
            <w:pPr>
              <w:pStyle w:val="ListParagraph"/>
              <w:numPr>
                <w:ilvl w:val="0"/>
                <w:numId w:val="22"/>
              </w:numPr>
              <w:ind w:left="386"/>
              <w:rPr>
                <w:rFonts w:asciiTheme="minorHAnsi" w:hAnsiTheme="minorHAnsi"/>
                <w:bCs/>
              </w:rPr>
            </w:pPr>
            <w:r w:rsidRPr="008A2FED">
              <w:rPr>
                <w:rFonts w:asciiTheme="minorHAnsi" w:hAnsiTheme="minorHAnsi"/>
                <w:bCs/>
              </w:rPr>
              <w:t xml:space="preserve">Show videoclip: </w:t>
            </w:r>
            <w:r w:rsidRPr="008A2FED">
              <w:rPr>
                <w:rFonts w:asciiTheme="minorHAnsi" w:hAnsiTheme="minorHAnsi"/>
                <w:b/>
                <w:i/>
                <w:iCs/>
              </w:rPr>
              <w:t xml:space="preserve">Ron Finley: Urban </w:t>
            </w:r>
            <w:proofErr w:type="spellStart"/>
            <w:r w:rsidRPr="008A2FED">
              <w:rPr>
                <w:rFonts w:asciiTheme="minorHAnsi" w:hAnsiTheme="minorHAnsi"/>
                <w:b/>
                <w:i/>
                <w:iCs/>
              </w:rPr>
              <w:t>Gangsta</w:t>
            </w:r>
            <w:proofErr w:type="spellEnd"/>
            <w:r w:rsidRPr="008A2FED">
              <w:rPr>
                <w:rFonts w:asciiTheme="minorHAnsi" w:hAnsiTheme="minorHAnsi"/>
                <w:b/>
                <w:i/>
                <w:iCs/>
              </w:rPr>
              <w:t xml:space="preserve"> Gardener in South Central LA Game Changers</w:t>
            </w:r>
          </w:p>
          <w:p w14:paraId="36556613" w14:textId="4E210F66" w:rsidR="001826AC" w:rsidRPr="008A2FED" w:rsidRDefault="00B82623" w:rsidP="001826AC">
            <w:pPr>
              <w:pStyle w:val="ListParagraph"/>
              <w:numPr>
                <w:ilvl w:val="0"/>
                <w:numId w:val="22"/>
              </w:numPr>
              <w:ind w:left="386"/>
              <w:rPr>
                <w:rFonts w:asciiTheme="minorHAnsi" w:hAnsiTheme="minorHAnsi"/>
                <w:bCs/>
              </w:rPr>
            </w:pPr>
            <w:r w:rsidRPr="008A2FED">
              <w:rPr>
                <w:rFonts w:asciiTheme="minorHAnsi" w:hAnsiTheme="minorHAnsi"/>
                <w:bCs/>
              </w:rPr>
              <w:t xml:space="preserve">Pose </w:t>
            </w:r>
            <w:r w:rsidR="00BD6E88" w:rsidRPr="008A2FED">
              <w:rPr>
                <w:rFonts w:asciiTheme="minorHAnsi" w:hAnsiTheme="minorHAnsi"/>
                <w:bCs/>
              </w:rPr>
              <w:t>Post-</w:t>
            </w:r>
            <w:proofErr w:type="gramStart"/>
            <w:r w:rsidR="00BD6E88" w:rsidRPr="008A2FED">
              <w:rPr>
                <w:rFonts w:asciiTheme="minorHAnsi" w:hAnsiTheme="minorHAnsi"/>
                <w:bCs/>
              </w:rPr>
              <w:t>it</w:t>
            </w:r>
            <w:proofErr w:type="gramEnd"/>
            <w:r w:rsidR="00BD6E88" w:rsidRPr="008A2FED">
              <w:rPr>
                <w:rFonts w:asciiTheme="minorHAnsi" w:hAnsiTheme="minorHAnsi"/>
                <w:bCs/>
              </w:rPr>
              <w:t xml:space="preserve"> Method to brainstorm answers to </w:t>
            </w:r>
            <w:r w:rsidRPr="008A2FED">
              <w:rPr>
                <w:rFonts w:asciiTheme="minorHAnsi" w:hAnsiTheme="minorHAnsi"/>
                <w:bCs/>
              </w:rPr>
              <w:t>the following questions:</w:t>
            </w:r>
          </w:p>
          <w:p w14:paraId="61371E0F" w14:textId="77777777" w:rsidR="001826AC" w:rsidRPr="008A2FED" w:rsidRDefault="00B82623" w:rsidP="00BD6E88">
            <w:pPr>
              <w:pStyle w:val="ListParagraph"/>
              <w:numPr>
                <w:ilvl w:val="1"/>
                <w:numId w:val="22"/>
              </w:numPr>
              <w:rPr>
                <w:rFonts w:asciiTheme="minorHAnsi" w:hAnsiTheme="minorHAnsi"/>
                <w:bCs/>
              </w:rPr>
            </w:pPr>
            <w:r w:rsidRPr="008A2FED">
              <w:rPr>
                <w:rFonts w:asciiTheme="minorHAnsi" w:hAnsiTheme="minorHAnsi"/>
                <w:bCs/>
                <w:i/>
                <w:iCs/>
              </w:rPr>
              <w:t xml:space="preserve">How does gardening link to sustainability? How is this a human rights issue? </w:t>
            </w:r>
          </w:p>
          <w:p w14:paraId="508FC30A" w14:textId="4B09BD1A" w:rsidR="00516F94" w:rsidRPr="008A2FED" w:rsidRDefault="00516F94" w:rsidP="00516F94">
            <w:pPr>
              <w:pStyle w:val="ListParagraph"/>
              <w:numPr>
                <w:ilvl w:val="0"/>
                <w:numId w:val="31"/>
              </w:numPr>
              <w:rPr>
                <w:rFonts w:asciiTheme="minorHAnsi" w:hAnsiTheme="minorHAnsi"/>
                <w:bCs/>
              </w:rPr>
            </w:pPr>
            <w:r w:rsidRPr="008A2FED">
              <w:rPr>
                <w:rFonts w:asciiTheme="minorHAnsi" w:hAnsiTheme="minorHAnsi"/>
                <w:bCs/>
              </w:rPr>
              <w:t>Take up exemplary answers</w:t>
            </w:r>
            <w:r w:rsidR="0030683C" w:rsidRPr="008A2FED">
              <w:rPr>
                <w:rFonts w:asciiTheme="minorHAnsi" w:hAnsiTheme="minorHAnsi"/>
                <w:bCs/>
              </w:rPr>
              <w:t xml:space="preserve">, </w:t>
            </w:r>
            <w:r w:rsidRPr="008A2FED">
              <w:rPr>
                <w:rFonts w:asciiTheme="minorHAnsi" w:hAnsiTheme="minorHAnsi"/>
                <w:bCs/>
              </w:rPr>
              <w:t>correct misconceptions</w:t>
            </w:r>
            <w:r w:rsidR="0030683C" w:rsidRPr="008A2FED">
              <w:rPr>
                <w:rFonts w:asciiTheme="minorHAnsi" w:hAnsiTheme="minorHAnsi"/>
                <w:bCs/>
              </w:rPr>
              <w:t xml:space="preserve"> and students</w:t>
            </w:r>
            <w:r w:rsidR="00F57C2C" w:rsidRPr="008A2FED">
              <w:rPr>
                <w:rFonts w:asciiTheme="minorHAnsi" w:hAnsiTheme="minorHAnsi"/>
                <w:bCs/>
              </w:rPr>
              <w:t xml:space="preserve"> </w:t>
            </w:r>
            <w:r w:rsidR="0030683C" w:rsidRPr="008A2FED">
              <w:rPr>
                <w:rFonts w:asciiTheme="minorHAnsi" w:hAnsiTheme="minorHAnsi"/>
                <w:bCs/>
              </w:rPr>
              <w:t>take notes</w:t>
            </w:r>
          </w:p>
          <w:p w14:paraId="2E29C926" w14:textId="363A44C7" w:rsidR="00B82623" w:rsidRPr="008A2FED" w:rsidRDefault="00B82623" w:rsidP="00516F94">
            <w:pPr>
              <w:rPr>
                <w:rFonts w:asciiTheme="minorHAnsi" w:hAnsiTheme="minorHAnsi" w:cstheme="minorHAnsi"/>
                <w:b/>
                <w:bCs/>
                <w:u w:val="single"/>
              </w:rPr>
            </w:pPr>
          </w:p>
          <w:p w14:paraId="1416863B" w14:textId="18F9EAA5" w:rsidR="00B82623" w:rsidRPr="008A2FED" w:rsidRDefault="00B82623" w:rsidP="004125F3">
            <w:pPr>
              <w:rPr>
                <w:rFonts w:asciiTheme="minorHAnsi" w:hAnsiTheme="minorHAnsi" w:cstheme="minorHAnsi"/>
                <w:b/>
                <w:bCs/>
                <w:u w:val="single"/>
              </w:rPr>
            </w:pPr>
            <w:r w:rsidRPr="008A2FED">
              <w:rPr>
                <w:rFonts w:asciiTheme="minorHAnsi" w:hAnsiTheme="minorHAnsi" w:cstheme="minorHAnsi"/>
                <w:b/>
                <w:bCs/>
                <w:u w:val="single"/>
              </w:rPr>
              <w:t xml:space="preserve">Action: </w:t>
            </w:r>
            <w:r w:rsidR="003D10A3" w:rsidRPr="008A2FED">
              <w:rPr>
                <w:rFonts w:asciiTheme="minorHAnsi" w:hAnsiTheme="minorHAnsi" w:cstheme="minorHAnsi"/>
                <w:b/>
                <w:bCs/>
                <w:u w:val="single"/>
              </w:rPr>
              <w:t>Equity, Food Security and Sustainable Agriculture</w:t>
            </w:r>
            <w:r w:rsidRPr="008A2FED">
              <w:rPr>
                <w:rFonts w:asciiTheme="minorHAnsi" w:hAnsiTheme="minorHAnsi" w:cstheme="minorHAnsi"/>
                <w:b/>
                <w:bCs/>
                <w:u w:val="single"/>
              </w:rPr>
              <w:t xml:space="preserve"> (~</w:t>
            </w:r>
            <w:r w:rsidR="009D08BB" w:rsidRPr="008A2FED">
              <w:rPr>
                <w:rFonts w:asciiTheme="minorHAnsi" w:hAnsiTheme="minorHAnsi" w:cstheme="minorHAnsi"/>
                <w:b/>
                <w:bCs/>
                <w:u w:val="single"/>
              </w:rPr>
              <w:t>4</w:t>
            </w:r>
            <w:r w:rsidR="000F38EC" w:rsidRPr="008A2FED">
              <w:rPr>
                <w:rFonts w:asciiTheme="minorHAnsi" w:hAnsiTheme="minorHAnsi" w:cstheme="minorHAnsi"/>
                <w:b/>
                <w:bCs/>
                <w:u w:val="single"/>
              </w:rPr>
              <w:t>5</w:t>
            </w:r>
            <w:r w:rsidRPr="008A2FED">
              <w:rPr>
                <w:rFonts w:asciiTheme="minorHAnsi" w:hAnsiTheme="minorHAnsi" w:cstheme="minorHAnsi"/>
                <w:b/>
                <w:bCs/>
                <w:u w:val="single"/>
              </w:rPr>
              <w:t xml:space="preserve"> minute</w:t>
            </w:r>
            <w:r w:rsidR="00705C39" w:rsidRPr="008A2FED">
              <w:rPr>
                <w:rFonts w:asciiTheme="minorHAnsi" w:hAnsiTheme="minorHAnsi" w:cstheme="minorHAnsi"/>
                <w:b/>
                <w:bCs/>
                <w:u w:val="single"/>
              </w:rPr>
              <w:t>s</w:t>
            </w:r>
            <w:r w:rsidRPr="008A2FED">
              <w:rPr>
                <w:rFonts w:asciiTheme="minorHAnsi" w:hAnsiTheme="minorHAnsi" w:cstheme="minorHAnsi"/>
                <w:b/>
                <w:bCs/>
                <w:u w:val="single"/>
              </w:rPr>
              <w:t>)</w:t>
            </w:r>
          </w:p>
          <w:p w14:paraId="00C87F1C" w14:textId="77777777" w:rsidR="00903796" w:rsidRPr="008A2FED" w:rsidRDefault="00B82623" w:rsidP="00903796">
            <w:pPr>
              <w:pStyle w:val="ListParagraph"/>
              <w:numPr>
                <w:ilvl w:val="0"/>
                <w:numId w:val="22"/>
              </w:numPr>
              <w:ind w:left="386"/>
              <w:rPr>
                <w:rFonts w:asciiTheme="minorHAnsi" w:hAnsiTheme="minorHAnsi"/>
                <w:bCs/>
              </w:rPr>
            </w:pPr>
            <w:r w:rsidRPr="008A2FED">
              <w:rPr>
                <w:rFonts w:asciiTheme="minorHAnsi" w:hAnsiTheme="minorHAnsi"/>
                <w:bCs/>
              </w:rPr>
              <w:t>Show video</w:t>
            </w:r>
            <w:r w:rsidRPr="008A2FED">
              <w:rPr>
                <w:rFonts w:asciiTheme="minorHAnsi" w:hAnsiTheme="minorHAnsi"/>
                <w:b/>
                <w:i/>
                <w:iCs/>
              </w:rPr>
              <w:t>: Toronto school teaches students to grow produce</w:t>
            </w:r>
          </w:p>
          <w:p w14:paraId="08321552" w14:textId="2C82D9D8" w:rsidR="00903796" w:rsidRPr="008A2FED" w:rsidRDefault="00FB03D5" w:rsidP="00903796">
            <w:pPr>
              <w:pStyle w:val="ListParagraph"/>
              <w:numPr>
                <w:ilvl w:val="0"/>
                <w:numId w:val="22"/>
              </w:numPr>
              <w:ind w:left="386"/>
              <w:rPr>
                <w:rFonts w:asciiTheme="minorHAnsi" w:hAnsiTheme="minorHAnsi"/>
                <w:bCs/>
              </w:rPr>
            </w:pPr>
            <w:r w:rsidRPr="008A2FED">
              <w:rPr>
                <w:rFonts w:asciiTheme="minorHAnsi" w:hAnsiTheme="minorHAnsi"/>
                <w:bCs/>
              </w:rPr>
              <w:t>In small groups students</w:t>
            </w:r>
            <w:r w:rsidR="00FE376A" w:rsidRPr="008A2FED">
              <w:rPr>
                <w:rFonts w:asciiTheme="minorHAnsi" w:hAnsiTheme="minorHAnsi"/>
                <w:bCs/>
              </w:rPr>
              <w:t xml:space="preserve">, using </w:t>
            </w:r>
            <w:r w:rsidR="00FE376A" w:rsidRPr="008A2FED">
              <w:rPr>
                <w:rFonts w:asciiTheme="minorHAnsi" w:hAnsiTheme="minorHAnsi"/>
                <w:i/>
                <w:iCs/>
              </w:rPr>
              <w:t xml:space="preserve">Grown in Mississauga Training Manual </w:t>
            </w:r>
            <w:r w:rsidR="00FE376A" w:rsidRPr="008A2FED">
              <w:rPr>
                <w:rFonts w:asciiTheme="minorHAnsi" w:hAnsiTheme="minorHAnsi"/>
              </w:rPr>
              <w:t xml:space="preserve">and </w:t>
            </w:r>
            <w:r w:rsidR="00FE376A" w:rsidRPr="008A2FED">
              <w:rPr>
                <w:rFonts w:asciiTheme="minorHAnsi" w:hAnsiTheme="minorHAnsi"/>
                <w:i/>
                <w:iCs/>
              </w:rPr>
              <w:t>From the Ground Up</w:t>
            </w:r>
            <w:r w:rsidR="00FE376A" w:rsidRPr="008A2FED">
              <w:rPr>
                <w:rFonts w:asciiTheme="minorHAnsi" w:hAnsiTheme="minorHAnsi"/>
                <w:bCs/>
              </w:rPr>
              <w:t xml:space="preserve"> </w:t>
            </w:r>
            <w:r w:rsidRPr="008A2FED">
              <w:rPr>
                <w:rFonts w:asciiTheme="minorHAnsi" w:hAnsiTheme="minorHAnsi"/>
                <w:bCs/>
              </w:rPr>
              <w:t>create a flow chart</w:t>
            </w:r>
            <w:r w:rsidR="008E08FC" w:rsidRPr="008A2FED">
              <w:rPr>
                <w:rFonts w:asciiTheme="minorHAnsi" w:hAnsiTheme="minorHAnsi"/>
                <w:bCs/>
              </w:rPr>
              <w:t>, including all</w:t>
            </w:r>
            <w:r w:rsidR="006E7DD2" w:rsidRPr="008A2FED">
              <w:rPr>
                <w:rFonts w:asciiTheme="minorHAnsi" w:hAnsiTheme="minorHAnsi"/>
                <w:bCs/>
              </w:rPr>
              <w:t xml:space="preserve"> </w:t>
            </w:r>
            <w:r w:rsidR="0008791D" w:rsidRPr="008A2FED">
              <w:rPr>
                <w:rFonts w:asciiTheme="minorHAnsi" w:hAnsiTheme="minorHAnsi"/>
                <w:bCs/>
              </w:rPr>
              <w:t>steps</w:t>
            </w:r>
            <w:r w:rsidR="008E08FC" w:rsidRPr="008A2FED">
              <w:rPr>
                <w:rFonts w:asciiTheme="minorHAnsi" w:hAnsiTheme="minorHAnsi"/>
                <w:bCs/>
              </w:rPr>
              <w:t>,</w:t>
            </w:r>
            <w:r w:rsidR="0008791D" w:rsidRPr="008A2FED">
              <w:rPr>
                <w:rFonts w:asciiTheme="minorHAnsi" w:hAnsiTheme="minorHAnsi"/>
                <w:bCs/>
              </w:rPr>
              <w:t xml:space="preserve"> to creating a successful school garden</w:t>
            </w:r>
          </w:p>
          <w:p w14:paraId="681398AB" w14:textId="66DF51F1" w:rsidR="00903796" w:rsidRPr="008A2FED" w:rsidRDefault="00AE1A0D" w:rsidP="00903796">
            <w:pPr>
              <w:pStyle w:val="ListParagraph"/>
              <w:numPr>
                <w:ilvl w:val="0"/>
                <w:numId w:val="22"/>
              </w:numPr>
              <w:ind w:left="386"/>
              <w:rPr>
                <w:rFonts w:asciiTheme="minorHAnsi" w:hAnsiTheme="minorHAnsi"/>
                <w:bCs/>
              </w:rPr>
            </w:pPr>
            <w:r>
              <w:rPr>
                <w:rFonts w:asciiTheme="minorHAnsi" w:hAnsiTheme="minorHAnsi"/>
                <w:bCs/>
              </w:rPr>
              <w:t>Think-Pair-Share</w:t>
            </w:r>
            <w:r w:rsidR="00570CC8" w:rsidRPr="008A2FED">
              <w:rPr>
                <w:rFonts w:asciiTheme="minorHAnsi" w:hAnsiTheme="minorHAnsi"/>
                <w:bCs/>
              </w:rPr>
              <w:t xml:space="preserve"> (TPS</w:t>
            </w:r>
            <w:r w:rsidR="002F5592" w:rsidRPr="008A2FED">
              <w:rPr>
                <w:rFonts w:asciiTheme="minorHAnsi" w:hAnsiTheme="minorHAnsi"/>
                <w:bCs/>
              </w:rPr>
              <w:t>)</w:t>
            </w:r>
            <w:r w:rsidR="001C0B63" w:rsidRPr="008A2FED">
              <w:rPr>
                <w:rFonts w:asciiTheme="minorHAnsi" w:hAnsiTheme="minorHAnsi"/>
                <w:bCs/>
              </w:rPr>
              <w:t xml:space="preserve"> </w:t>
            </w:r>
            <w:r w:rsidR="00B82623" w:rsidRPr="008A2FED">
              <w:rPr>
                <w:rFonts w:asciiTheme="minorHAnsi" w:hAnsiTheme="minorHAnsi"/>
                <w:bCs/>
              </w:rPr>
              <w:t>or small group discussion</w:t>
            </w:r>
            <w:r w:rsidR="005B1C70" w:rsidRPr="008A2FED">
              <w:rPr>
                <w:rFonts w:asciiTheme="minorHAnsi" w:hAnsiTheme="minorHAnsi"/>
                <w:bCs/>
              </w:rPr>
              <w:t xml:space="preserve"> with note</w:t>
            </w:r>
            <w:r w:rsidR="001635A1" w:rsidRPr="008A2FED">
              <w:rPr>
                <w:rFonts w:asciiTheme="minorHAnsi" w:hAnsiTheme="minorHAnsi"/>
                <w:bCs/>
              </w:rPr>
              <w:t>s</w:t>
            </w:r>
            <w:r w:rsidR="00B82623" w:rsidRPr="008A2FED">
              <w:rPr>
                <w:rFonts w:asciiTheme="minorHAnsi" w:hAnsiTheme="minorHAnsi"/>
                <w:bCs/>
              </w:rPr>
              <w:t xml:space="preserve"> to the following:</w:t>
            </w:r>
          </w:p>
          <w:p w14:paraId="6E18B5C3" w14:textId="406532D6" w:rsidR="00B82623" w:rsidRPr="008A2FED" w:rsidRDefault="00345A26" w:rsidP="00AA731B">
            <w:pPr>
              <w:pStyle w:val="ListParagraph"/>
              <w:numPr>
                <w:ilvl w:val="1"/>
                <w:numId w:val="22"/>
              </w:numPr>
              <w:rPr>
                <w:rFonts w:asciiTheme="minorHAnsi" w:hAnsiTheme="minorHAnsi"/>
                <w:bCs/>
                <w:i/>
                <w:iCs/>
              </w:rPr>
            </w:pPr>
            <w:r w:rsidRPr="008A2FED">
              <w:rPr>
                <w:rFonts w:asciiTheme="minorHAnsi" w:hAnsiTheme="minorHAnsi"/>
                <w:bCs/>
                <w:i/>
                <w:iCs/>
              </w:rPr>
              <w:t>W</w:t>
            </w:r>
            <w:r w:rsidR="00B82623" w:rsidRPr="008A2FED">
              <w:rPr>
                <w:rFonts w:asciiTheme="minorHAnsi" w:hAnsiTheme="minorHAnsi"/>
                <w:bCs/>
                <w:i/>
                <w:iCs/>
              </w:rPr>
              <w:t>hat issues might arise in an urban garden?  What solutions might help to address these issues?</w:t>
            </w:r>
            <w:r w:rsidR="00AA731B" w:rsidRPr="008A2FED">
              <w:rPr>
                <w:rFonts w:asciiTheme="minorHAnsi" w:hAnsiTheme="minorHAnsi"/>
                <w:bCs/>
                <w:i/>
                <w:iCs/>
              </w:rPr>
              <w:t xml:space="preserve"> </w:t>
            </w:r>
            <w:r w:rsidR="00B82623" w:rsidRPr="008A2FED">
              <w:rPr>
                <w:rFonts w:asciiTheme="minorHAnsi" w:hAnsiTheme="minorHAnsi"/>
                <w:bCs/>
                <w:i/>
                <w:iCs/>
              </w:rPr>
              <w:t>What questions would you like to explore related to community gardens?</w:t>
            </w:r>
          </w:p>
          <w:p w14:paraId="4501E2E4" w14:textId="77777777" w:rsidR="00B82623" w:rsidRPr="008A2FED" w:rsidRDefault="00B82623" w:rsidP="00FE376A">
            <w:pPr>
              <w:pStyle w:val="ListParagraph"/>
              <w:numPr>
                <w:ilvl w:val="2"/>
                <w:numId w:val="22"/>
              </w:numPr>
              <w:rPr>
                <w:rFonts w:asciiTheme="minorHAnsi" w:hAnsiTheme="minorHAnsi"/>
                <w:b/>
                <w:i/>
                <w:iCs/>
              </w:rPr>
            </w:pPr>
            <w:r w:rsidRPr="008A2FED">
              <w:rPr>
                <w:rFonts w:asciiTheme="minorHAnsi" w:hAnsiTheme="minorHAnsi"/>
                <w:b/>
                <w:i/>
                <w:iCs/>
              </w:rPr>
              <w:t xml:space="preserve">*See Appendix for potential topics </w:t>
            </w:r>
            <w:hyperlink w:anchor="appendix1a" w:history="1">
              <w:r w:rsidRPr="008A2FED">
                <w:rPr>
                  <w:rStyle w:val="Hyperlink"/>
                  <w:rFonts w:asciiTheme="minorHAnsi" w:hAnsiTheme="minorHAnsi"/>
                  <w:b/>
                  <w:i/>
                  <w:iCs/>
                </w:rPr>
                <w:t>(1a)</w:t>
              </w:r>
            </w:hyperlink>
          </w:p>
          <w:p w14:paraId="746A11C7" w14:textId="7167E2F8" w:rsidR="00B82623" w:rsidRPr="008A2FED" w:rsidRDefault="00B82623" w:rsidP="00FE376A">
            <w:pPr>
              <w:pStyle w:val="ListParagraph"/>
              <w:numPr>
                <w:ilvl w:val="1"/>
                <w:numId w:val="22"/>
              </w:numPr>
              <w:rPr>
                <w:rFonts w:asciiTheme="minorHAnsi" w:hAnsiTheme="minorHAnsi"/>
                <w:b/>
                <w:i/>
                <w:iCs/>
              </w:rPr>
            </w:pPr>
            <w:r w:rsidRPr="008A2FED">
              <w:rPr>
                <w:rFonts w:asciiTheme="minorHAnsi" w:hAnsiTheme="minorHAnsi"/>
                <w:bCs/>
              </w:rPr>
              <w:t>Research: Students can then consult resources (articles, internet sites</w:t>
            </w:r>
            <w:r w:rsidR="00863B7D" w:rsidRPr="008A2FED">
              <w:rPr>
                <w:rFonts w:asciiTheme="minorHAnsi" w:hAnsiTheme="minorHAnsi"/>
                <w:bCs/>
              </w:rPr>
              <w:t>,</w:t>
            </w:r>
            <w:r w:rsidRPr="008A2FED">
              <w:rPr>
                <w:rFonts w:asciiTheme="minorHAnsi" w:hAnsiTheme="minorHAnsi"/>
                <w:bCs/>
              </w:rPr>
              <w:t xml:space="preserve"> etc</w:t>
            </w:r>
            <w:r w:rsidR="00863B7D" w:rsidRPr="008A2FED">
              <w:rPr>
                <w:rFonts w:asciiTheme="minorHAnsi" w:hAnsiTheme="minorHAnsi"/>
                <w:bCs/>
              </w:rPr>
              <w:t>.</w:t>
            </w:r>
            <w:r w:rsidRPr="008A2FED">
              <w:rPr>
                <w:rFonts w:asciiTheme="minorHAnsi" w:hAnsiTheme="minorHAnsi"/>
                <w:bCs/>
              </w:rPr>
              <w:t xml:space="preserve">) for community gardens and additional information </w:t>
            </w:r>
          </w:p>
          <w:p w14:paraId="2438EE0A" w14:textId="121D7340" w:rsidR="00B82623" w:rsidRPr="008A2FED" w:rsidRDefault="00B82623" w:rsidP="00FE376A">
            <w:pPr>
              <w:pStyle w:val="ListParagraph"/>
              <w:numPr>
                <w:ilvl w:val="1"/>
                <w:numId w:val="22"/>
              </w:numPr>
              <w:rPr>
                <w:rFonts w:asciiTheme="minorHAnsi" w:hAnsiTheme="minorHAnsi"/>
                <w:b/>
                <w:i/>
                <w:iCs/>
              </w:rPr>
            </w:pPr>
            <w:r w:rsidRPr="008A2FED">
              <w:rPr>
                <w:rFonts w:asciiTheme="minorHAnsi" w:hAnsiTheme="minorHAnsi"/>
                <w:bCs/>
              </w:rPr>
              <w:t>Ideas can be shared and collected on chart paper and/or using google docs</w:t>
            </w:r>
            <w:r w:rsidR="00BA2797" w:rsidRPr="008A2FED">
              <w:rPr>
                <w:rFonts w:asciiTheme="minorHAnsi" w:hAnsiTheme="minorHAnsi"/>
                <w:bCs/>
              </w:rPr>
              <w:t>,</w:t>
            </w:r>
            <w:r w:rsidRPr="008A2FED">
              <w:rPr>
                <w:rFonts w:asciiTheme="minorHAnsi" w:hAnsiTheme="minorHAnsi"/>
                <w:bCs/>
              </w:rPr>
              <w:t xml:space="preserve"> </w:t>
            </w:r>
            <w:proofErr w:type="spellStart"/>
            <w:r w:rsidRPr="008A2FED">
              <w:rPr>
                <w:rFonts w:asciiTheme="minorHAnsi" w:hAnsiTheme="minorHAnsi"/>
                <w:bCs/>
              </w:rPr>
              <w:t>etc</w:t>
            </w:r>
            <w:proofErr w:type="spellEnd"/>
          </w:p>
          <w:p w14:paraId="3710BB18" w14:textId="77777777" w:rsidR="00B82623" w:rsidRPr="008A2FED" w:rsidRDefault="00B82623" w:rsidP="004125F3">
            <w:pPr>
              <w:rPr>
                <w:rFonts w:asciiTheme="minorHAnsi" w:hAnsiTheme="minorHAnsi"/>
                <w:b/>
                <w:i/>
                <w:iCs/>
                <w:u w:val="single"/>
              </w:rPr>
            </w:pPr>
          </w:p>
          <w:p w14:paraId="17E649CF" w14:textId="66E88850" w:rsidR="00B82623" w:rsidRPr="008A2FED" w:rsidRDefault="00B82623" w:rsidP="004125F3">
            <w:pPr>
              <w:rPr>
                <w:rFonts w:asciiTheme="minorHAnsi" w:hAnsiTheme="minorHAnsi"/>
                <w:b/>
                <w:u w:val="single"/>
              </w:rPr>
            </w:pPr>
            <w:r w:rsidRPr="008A2FED">
              <w:rPr>
                <w:rFonts w:asciiTheme="minorHAnsi" w:hAnsiTheme="minorHAnsi"/>
                <w:b/>
                <w:u w:val="single"/>
              </w:rPr>
              <w:t>Consolidation: Building Connections and Empathy (~</w:t>
            </w:r>
            <w:r w:rsidR="00F7008E" w:rsidRPr="008A2FED">
              <w:rPr>
                <w:rFonts w:asciiTheme="minorHAnsi" w:hAnsiTheme="minorHAnsi"/>
                <w:b/>
                <w:u w:val="single"/>
              </w:rPr>
              <w:t>1</w:t>
            </w:r>
            <w:r w:rsidRPr="008A2FED">
              <w:rPr>
                <w:rFonts w:asciiTheme="minorHAnsi" w:hAnsiTheme="minorHAnsi"/>
                <w:b/>
                <w:u w:val="single"/>
              </w:rPr>
              <w:t>5 minutes)</w:t>
            </w:r>
          </w:p>
          <w:p w14:paraId="0964E097" w14:textId="4E7AA528" w:rsidR="00215460" w:rsidRPr="008A2FED" w:rsidRDefault="00B82623" w:rsidP="00215460">
            <w:pPr>
              <w:pStyle w:val="ListParagraph"/>
              <w:numPr>
                <w:ilvl w:val="0"/>
                <w:numId w:val="22"/>
              </w:numPr>
              <w:ind w:left="386"/>
              <w:rPr>
                <w:rFonts w:asciiTheme="minorHAnsi" w:hAnsiTheme="minorHAnsi"/>
                <w:bCs/>
              </w:rPr>
            </w:pPr>
            <w:r w:rsidRPr="008A2FED">
              <w:rPr>
                <w:rFonts w:asciiTheme="minorHAnsi" w:hAnsiTheme="minorHAnsi"/>
                <w:bCs/>
              </w:rPr>
              <w:t xml:space="preserve">Reflective Journal exit card:  students will be reminded of the purpose of a community gardens and the topic of privilege. </w:t>
            </w:r>
            <w:r w:rsidR="0003138B" w:rsidRPr="008A2FED">
              <w:rPr>
                <w:rFonts w:asciiTheme="minorHAnsi" w:hAnsiTheme="minorHAnsi"/>
                <w:bCs/>
              </w:rPr>
              <w:t>Using their notes from the minds on, s</w:t>
            </w:r>
            <w:r w:rsidRPr="008A2FED">
              <w:rPr>
                <w:rFonts w:asciiTheme="minorHAnsi" w:hAnsiTheme="minorHAnsi"/>
                <w:bCs/>
              </w:rPr>
              <w:t xml:space="preserve">tudents </w:t>
            </w:r>
            <w:r w:rsidR="00BB6C11" w:rsidRPr="008A2FED">
              <w:rPr>
                <w:rFonts w:asciiTheme="minorHAnsi" w:hAnsiTheme="minorHAnsi"/>
                <w:bCs/>
              </w:rPr>
              <w:t xml:space="preserve">will </w:t>
            </w:r>
            <w:r w:rsidRPr="008A2FED">
              <w:rPr>
                <w:rFonts w:asciiTheme="minorHAnsi" w:hAnsiTheme="minorHAnsi"/>
                <w:bCs/>
              </w:rPr>
              <w:t xml:space="preserve">write an exit ticket </w:t>
            </w:r>
            <w:r w:rsidR="00FF74B4" w:rsidRPr="008A2FED">
              <w:rPr>
                <w:rFonts w:asciiTheme="minorHAnsi" w:hAnsiTheme="minorHAnsi"/>
                <w:bCs/>
              </w:rPr>
              <w:t xml:space="preserve">to demonstrate their understanding </w:t>
            </w:r>
            <w:r w:rsidR="00D25A71" w:rsidRPr="008A2FED">
              <w:rPr>
                <w:rFonts w:asciiTheme="minorHAnsi" w:hAnsiTheme="minorHAnsi"/>
                <w:bCs/>
              </w:rPr>
              <w:t xml:space="preserve">of </w:t>
            </w:r>
            <w:r w:rsidRPr="008A2FED">
              <w:rPr>
                <w:rFonts w:asciiTheme="minorHAnsi" w:hAnsiTheme="minorHAnsi"/>
                <w:bCs/>
              </w:rPr>
              <w:t xml:space="preserve">these ideas through questioning like: </w:t>
            </w:r>
          </w:p>
          <w:p w14:paraId="00DFCD7A" w14:textId="1A59FDA8" w:rsidR="00B82623" w:rsidRPr="008A2FED" w:rsidRDefault="00B82623" w:rsidP="00215460">
            <w:pPr>
              <w:pStyle w:val="ListParagraph"/>
              <w:numPr>
                <w:ilvl w:val="1"/>
                <w:numId w:val="22"/>
              </w:numPr>
              <w:rPr>
                <w:rFonts w:asciiTheme="minorHAnsi" w:hAnsiTheme="minorHAnsi"/>
                <w:bCs/>
              </w:rPr>
            </w:pPr>
            <w:r w:rsidRPr="008A2FED">
              <w:rPr>
                <w:rFonts w:asciiTheme="minorHAnsi" w:hAnsiTheme="minorHAnsi"/>
                <w:i/>
                <w:iCs/>
                <w:color w:val="000000"/>
              </w:rPr>
              <w:t>Does everyone have equal access to food?</w:t>
            </w:r>
            <w:r w:rsidR="00727944" w:rsidRPr="008A2FED">
              <w:rPr>
                <w:rFonts w:asciiTheme="minorHAnsi" w:hAnsiTheme="minorHAnsi"/>
                <w:i/>
                <w:iCs/>
                <w:color w:val="000000"/>
              </w:rPr>
              <w:t xml:space="preserve"> </w:t>
            </w:r>
            <w:r w:rsidRPr="008A2FED">
              <w:rPr>
                <w:rFonts w:asciiTheme="minorHAnsi" w:hAnsiTheme="minorHAnsi"/>
                <w:i/>
                <w:iCs/>
                <w:color w:val="000000"/>
              </w:rPr>
              <w:t xml:space="preserve">What factors might impact food security? </w:t>
            </w:r>
            <w:r w:rsidR="00DA2047" w:rsidRPr="008A2FED">
              <w:rPr>
                <w:rFonts w:asciiTheme="minorHAnsi" w:hAnsiTheme="minorHAnsi"/>
                <w:i/>
                <w:iCs/>
              </w:rPr>
              <w:t>“</w:t>
            </w:r>
            <w:r w:rsidRPr="008A2FED">
              <w:rPr>
                <w:rFonts w:asciiTheme="minorHAnsi" w:hAnsiTheme="minorHAnsi"/>
                <w:i/>
                <w:iCs/>
              </w:rPr>
              <w:t xml:space="preserve">Before I </w:t>
            </w:r>
            <w:proofErr w:type="gramStart"/>
            <w:r w:rsidRPr="008A2FED">
              <w:rPr>
                <w:rFonts w:asciiTheme="minorHAnsi" w:hAnsiTheme="minorHAnsi"/>
                <w:i/>
                <w:iCs/>
              </w:rPr>
              <w:t>thought</w:t>
            </w:r>
            <w:r w:rsidR="00DA2047" w:rsidRPr="008A2FED">
              <w:rPr>
                <w:rFonts w:asciiTheme="minorHAnsi" w:hAnsiTheme="minorHAnsi"/>
                <w:i/>
                <w:iCs/>
              </w:rPr>
              <w:t>”</w:t>
            </w:r>
            <w:r w:rsidRPr="008A2FED">
              <w:rPr>
                <w:rFonts w:asciiTheme="minorHAnsi" w:hAnsiTheme="minorHAnsi"/>
                <w:i/>
                <w:iCs/>
              </w:rPr>
              <w:t>…</w:t>
            </w:r>
            <w:proofErr w:type="gramEnd"/>
            <w:r w:rsidRPr="008A2FED">
              <w:rPr>
                <w:rFonts w:asciiTheme="minorHAnsi" w:hAnsiTheme="minorHAnsi"/>
                <w:i/>
                <w:iCs/>
              </w:rPr>
              <w:t xml:space="preserve"> </w:t>
            </w:r>
            <w:r w:rsidR="00DA2047" w:rsidRPr="008A2FED">
              <w:rPr>
                <w:rFonts w:asciiTheme="minorHAnsi" w:hAnsiTheme="minorHAnsi"/>
                <w:i/>
                <w:iCs/>
              </w:rPr>
              <w:t>“</w:t>
            </w:r>
            <w:r w:rsidRPr="008A2FED">
              <w:rPr>
                <w:rFonts w:asciiTheme="minorHAnsi" w:hAnsiTheme="minorHAnsi"/>
                <w:i/>
                <w:iCs/>
              </w:rPr>
              <w:t xml:space="preserve">Now I </w:t>
            </w:r>
            <w:proofErr w:type="gramStart"/>
            <w:r w:rsidRPr="008A2FED">
              <w:rPr>
                <w:rFonts w:asciiTheme="minorHAnsi" w:hAnsiTheme="minorHAnsi"/>
                <w:i/>
                <w:iCs/>
              </w:rPr>
              <w:t>think</w:t>
            </w:r>
            <w:r w:rsidR="00DA2047" w:rsidRPr="008A2FED">
              <w:rPr>
                <w:rFonts w:asciiTheme="minorHAnsi" w:hAnsiTheme="minorHAnsi"/>
                <w:i/>
                <w:iCs/>
              </w:rPr>
              <w:t>”</w:t>
            </w:r>
            <w:r w:rsidRPr="008A2FED">
              <w:rPr>
                <w:rFonts w:asciiTheme="minorHAnsi" w:hAnsiTheme="minorHAnsi"/>
                <w:i/>
                <w:iCs/>
              </w:rPr>
              <w:t>…</w:t>
            </w:r>
            <w:proofErr w:type="gramEnd"/>
          </w:p>
          <w:p w14:paraId="24DA710D" w14:textId="77777777" w:rsidR="00B82623" w:rsidRPr="008A2FED" w:rsidRDefault="00B82623" w:rsidP="002F2C53">
            <w:pPr>
              <w:rPr>
                <w:rFonts w:asciiTheme="minorHAnsi" w:hAnsiTheme="minorHAnsi" w:cstheme="minorHAnsi"/>
                <w:b/>
                <w:bCs/>
              </w:rPr>
            </w:pPr>
          </w:p>
        </w:tc>
      </w:tr>
      <w:tr w:rsidR="00B66EA8" w:rsidRPr="008A2FED" w14:paraId="5704606C" w14:textId="77777777" w:rsidTr="000C0DC3">
        <w:tc>
          <w:tcPr>
            <w:tcW w:w="10557" w:type="dxa"/>
            <w:gridSpan w:val="5"/>
          </w:tcPr>
          <w:p w14:paraId="0D1710AE" w14:textId="48E79D82" w:rsidR="00B66EA8" w:rsidRPr="008A2FED" w:rsidRDefault="00B66EA8" w:rsidP="004125F3">
            <w:pPr>
              <w:rPr>
                <w:rFonts w:asciiTheme="minorHAnsi" w:hAnsiTheme="minorHAnsi" w:cstheme="minorHAnsi"/>
                <w:b/>
                <w:bCs/>
              </w:rPr>
            </w:pPr>
            <w:r w:rsidRPr="008A2FED">
              <w:rPr>
                <w:rFonts w:asciiTheme="minorHAnsi" w:hAnsiTheme="minorHAnsi" w:cstheme="minorHAnsi"/>
                <w:b/>
                <w:bCs/>
              </w:rPr>
              <w:t xml:space="preserve">Safety </w:t>
            </w:r>
            <w:r w:rsidR="00B55715" w:rsidRPr="008A2FED">
              <w:rPr>
                <w:rFonts w:asciiTheme="minorHAnsi" w:hAnsiTheme="minorHAnsi" w:cstheme="minorHAnsi"/>
                <w:b/>
                <w:bCs/>
              </w:rPr>
              <w:t>Guidelines:</w:t>
            </w:r>
          </w:p>
          <w:p w14:paraId="1A879C3F" w14:textId="717D819C" w:rsidR="00CE21BB" w:rsidRPr="008A2FED" w:rsidRDefault="00845109" w:rsidP="00321E47">
            <w:pPr>
              <w:pStyle w:val="ListParagraph"/>
              <w:numPr>
                <w:ilvl w:val="0"/>
                <w:numId w:val="22"/>
              </w:numPr>
              <w:ind w:left="360"/>
              <w:rPr>
                <w:rFonts w:asciiTheme="minorHAnsi" w:hAnsiTheme="minorHAnsi"/>
                <w:bCs/>
              </w:rPr>
            </w:pPr>
            <w:r w:rsidRPr="008A2FED">
              <w:rPr>
                <w:rFonts w:asciiTheme="minorHAnsi" w:hAnsiTheme="minorHAnsi"/>
                <w:bCs/>
              </w:rPr>
              <w:t xml:space="preserve">Students and teacher will have already </w:t>
            </w:r>
            <w:r w:rsidR="007E48CB" w:rsidRPr="008A2FED">
              <w:rPr>
                <w:rFonts w:asciiTheme="minorHAnsi" w:hAnsiTheme="minorHAnsi"/>
                <w:bCs/>
              </w:rPr>
              <w:t xml:space="preserve">built </w:t>
            </w:r>
            <w:r w:rsidR="00E163A9" w:rsidRPr="008A2FED">
              <w:rPr>
                <w:rFonts w:asciiTheme="minorHAnsi" w:hAnsiTheme="minorHAnsi"/>
                <w:bCs/>
              </w:rPr>
              <w:t xml:space="preserve">and signed </w:t>
            </w:r>
            <w:r w:rsidR="007E48CB" w:rsidRPr="008A2FED">
              <w:rPr>
                <w:rFonts w:asciiTheme="minorHAnsi" w:hAnsiTheme="minorHAnsi"/>
                <w:bCs/>
              </w:rPr>
              <w:t xml:space="preserve">a safety </w:t>
            </w:r>
            <w:r w:rsidR="006D6042" w:rsidRPr="008A2FED">
              <w:rPr>
                <w:rFonts w:asciiTheme="minorHAnsi" w:hAnsiTheme="minorHAnsi"/>
                <w:bCs/>
              </w:rPr>
              <w:t>contract for the classroom</w:t>
            </w:r>
            <w:r w:rsidR="00CD7A6E" w:rsidRPr="008A2FED">
              <w:rPr>
                <w:rFonts w:asciiTheme="minorHAnsi" w:hAnsiTheme="minorHAnsi"/>
                <w:bCs/>
              </w:rPr>
              <w:t xml:space="preserve"> </w:t>
            </w:r>
            <w:hyperlink w:anchor="appendix1c" w:history="1">
              <w:r w:rsidR="00B16CC2" w:rsidRPr="008A2FED">
                <w:rPr>
                  <w:rStyle w:val="Hyperlink"/>
                  <w:rFonts w:asciiTheme="minorHAnsi" w:hAnsiTheme="minorHAnsi" w:cstheme="minorHAnsi"/>
                  <w:b/>
                  <w:bCs/>
                </w:rPr>
                <w:t>(1c)</w:t>
              </w:r>
            </w:hyperlink>
          </w:p>
          <w:p w14:paraId="1427D433" w14:textId="01F77383" w:rsidR="00B55715" w:rsidRPr="008A2FED" w:rsidRDefault="00B55715" w:rsidP="004125F3">
            <w:pPr>
              <w:rPr>
                <w:rFonts w:asciiTheme="minorHAnsi" w:hAnsiTheme="minorHAnsi" w:cstheme="minorHAnsi"/>
                <w:b/>
                <w:bCs/>
              </w:rPr>
            </w:pPr>
          </w:p>
        </w:tc>
      </w:tr>
      <w:tr w:rsidR="00B82623" w:rsidRPr="008A2FED" w14:paraId="344C12E6" w14:textId="77777777" w:rsidTr="000C0DC3">
        <w:trPr>
          <w:trHeight w:val="455"/>
        </w:trPr>
        <w:tc>
          <w:tcPr>
            <w:tcW w:w="3394" w:type="dxa"/>
            <w:vMerge w:val="restart"/>
          </w:tcPr>
          <w:p w14:paraId="24083A04" w14:textId="64CB82B7" w:rsidR="00B82623" w:rsidRPr="008A2FED" w:rsidRDefault="002165CD" w:rsidP="004125F3">
            <w:pPr>
              <w:rPr>
                <w:rFonts w:asciiTheme="minorHAnsi" w:hAnsiTheme="minorHAnsi" w:cstheme="minorHAnsi"/>
                <w:b/>
                <w:bCs/>
              </w:rPr>
            </w:pPr>
            <w:r w:rsidRPr="008A2FED">
              <w:rPr>
                <w:rFonts w:asciiTheme="minorHAnsi" w:hAnsiTheme="minorHAnsi" w:cstheme="minorHAnsi"/>
                <w:b/>
                <w:bCs/>
              </w:rPr>
              <w:t>Formative A</w:t>
            </w:r>
            <w:r w:rsidR="00B82623" w:rsidRPr="008A2FED">
              <w:rPr>
                <w:rFonts w:asciiTheme="minorHAnsi" w:hAnsiTheme="minorHAnsi" w:cstheme="minorHAnsi"/>
                <w:b/>
                <w:bCs/>
              </w:rPr>
              <w:t>ssessment:</w:t>
            </w:r>
          </w:p>
          <w:p w14:paraId="6AA675B4" w14:textId="7AC899D3" w:rsidR="00B82623" w:rsidRPr="008A2FED" w:rsidRDefault="00B82623" w:rsidP="004125F3">
            <w:pPr>
              <w:rPr>
                <w:rFonts w:asciiTheme="minorHAnsi" w:hAnsiTheme="minorHAnsi" w:cstheme="minorHAnsi"/>
              </w:rPr>
            </w:pPr>
            <w:r w:rsidRPr="008A2FED">
              <w:rPr>
                <w:rFonts w:asciiTheme="minorHAnsi" w:hAnsiTheme="minorHAnsi" w:cstheme="minorHAnsi"/>
              </w:rPr>
              <w:t xml:space="preserve">Conversation: </w:t>
            </w:r>
            <w:r w:rsidR="002F2C53" w:rsidRPr="008A2FED">
              <w:rPr>
                <w:rFonts w:asciiTheme="minorHAnsi" w:hAnsiTheme="minorHAnsi" w:cstheme="minorHAnsi"/>
              </w:rPr>
              <w:t>D</w:t>
            </w:r>
            <w:r w:rsidRPr="008A2FED">
              <w:rPr>
                <w:rFonts w:asciiTheme="minorHAnsi" w:hAnsiTheme="minorHAnsi" w:cstheme="minorHAnsi"/>
              </w:rPr>
              <w:t>iscussion</w:t>
            </w:r>
          </w:p>
          <w:p w14:paraId="0EFE7AD2" w14:textId="63622DEC" w:rsidR="00B82623" w:rsidRPr="008A2FED" w:rsidRDefault="00B82623" w:rsidP="004125F3">
            <w:pPr>
              <w:rPr>
                <w:rFonts w:asciiTheme="minorHAnsi" w:hAnsiTheme="minorHAnsi" w:cstheme="minorHAnsi"/>
                <w:b/>
                <w:bCs/>
              </w:rPr>
            </w:pPr>
            <w:r w:rsidRPr="008A2FED">
              <w:rPr>
                <w:rFonts w:asciiTheme="minorHAnsi" w:hAnsiTheme="minorHAnsi" w:cstheme="minorHAnsi"/>
              </w:rPr>
              <w:t xml:space="preserve">Product:  </w:t>
            </w:r>
            <w:r w:rsidR="008D545B" w:rsidRPr="008A2FED">
              <w:rPr>
                <w:rFonts w:asciiTheme="minorHAnsi" w:hAnsiTheme="minorHAnsi" w:cstheme="minorHAnsi"/>
              </w:rPr>
              <w:t xml:space="preserve">Flow chart, </w:t>
            </w:r>
            <w:r w:rsidR="002F2C53" w:rsidRPr="008A2FED">
              <w:rPr>
                <w:rFonts w:asciiTheme="minorHAnsi" w:hAnsiTheme="minorHAnsi" w:cstheme="minorHAnsi"/>
              </w:rPr>
              <w:t>E</w:t>
            </w:r>
            <w:r w:rsidRPr="008A2FED">
              <w:rPr>
                <w:rFonts w:asciiTheme="minorHAnsi" w:hAnsiTheme="minorHAnsi" w:cstheme="minorHAnsi"/>
              </w:rPr>
              <w:t xml:space="preserve">xit ticket </w:t>
            </w:r>
          </w:p>
        </w:tc>
        <w:tc>
          <w:tcPr>
            <w:tcW w:w="4186" w:type="dxa"/>
            <w:gridSpan w:val="2"/>
            <w:vMerge w:val="restart"/>
          </w:tcPr>
          <w:p w14:paraId="53BA8A80" w14:textId="77777777" w:rsidR="00B82623" w:rsidRPr="008A2FED" w:rsidRDefault="00B82623" w:rsidP="004125F3">
            <w:pPr>
              <w:rPr>
                <w:rFonts w:asciiTheme="minorHAnsi" w:hAnsiTheme="minorHAnsi" w:cstheme="minorHAnsi"/>
                <w:b/>
                <w:bCs/>
              </w:rPr>
            </w:pPr>
            <w:r w:rsidRPr="008A2FED">
              <w:rPr>
                <w:rFonts w:asciiTheme="minorHAnsi" w:hAnsiTheme="minorHAnsi" w:cstheme="minorHAnsi"/>
                <w:b/>
                <w:bCs/>
              </w:rPr>
              <w:t xml:space="preserve">Homework: </w:t>
            </w:r>
          </w:p>
          <w:p w14:paraId="366043E4" w14:textId="5D935A78" w:rsidR="00B82623" w:rsidRPr="008A2FED" w:rsidRDefault="00B82623" w:rsidP="004125F3">
            <w:pPr>
              <w:rPr>
                <w:rFonts w:asciiTheme="minorHAnsi" w:hAnsiTheme="minorHAnsi" w:cstheme="minorHAnsi"/>
              </w:rPr>
            </w:pPr>
            <w:r w:rsidRPr="008A2FED">
              <w:rPr>
                <w:rFonts w:asciiTheme="minorHAnsi" w:hAnsiTheme="minorHAnsi" w:cstheme="minorHAnsi"/>
              </w:rPr>
              <w:t>Students to research potential native plants to use in community garden</w:t>
            </w:r>
            <w:r w:rsidR="0056535C" w:rsidRPr="008A2FED">
              <w:rPr>
                <w:rFonts w:asciiTheme="minorHAnsi" w:hAnsiTheme="minorHAnsi" w:cstheme="minorHAnsi"/>
              </w:rPr>
              <w:t xml:space="preserve">. </w:t>
            </w:r>
            <w:hyperlink w:anchor="appendix1d" w:history="1">
              <w:r w:rsidR="00B16CC2" w:rsidRPr="008A2FED">
                <w:rPr>
                  <w:rStyle w:val="Hyperlink"/>
                  <w:rFonts w:asciiTheme="minorHAnsi" w:hAnsiTheme="minorHAnsi" w:cstheme="minorHAnsi"/>
                  <w:b/>
                  <w:bCs/>
                </w:rPr>
                <w:t>(1d)</w:t>
              </w:r>
            </w:hyperlink>
          </w:p>
        </w:tc>
        <w:tc>
          <w:tcPr>
            <w:tcW w:w="2977" w:type="dxa"/>
            <w:gridSpan w:val="2"/>
          </w:tcPr>
          <w:p w14:paraId="2619512E" w14:textId="5089A85F" w:rsidR="00B82623" w:rsidRPr="008A2FED" w:rsidRDefault="00B82623" w:rsidP="004125F3">
            <w:pPr>
              <w:rPr>
                <w:rFonts w:asciiTheme="minorHAnsi" w:hAnsiTheme="minorHAnsi" w:cstheme="minorHAnsi"/>
                <w:b/>
                <w:bCs/>
              </w:rPr>
            </w:pPr>
            <w:r w:rsidRPr="008A2FED">
              <w:rPr>
                <w:rFonts w:asciiTheme="minorHAnsi" w:hAnsiTheme="minorHAnsi" w:cstheme="minorHAnsi"/>
                <w:b/>
                <w:bCs/>
              </w:rPr>
              <w:t xml:space="preserve">Supporting Resources </w:t>
            </w:r>
            <w:hyperlink w:anchor="appendix1b" w:history="1">
              <w:r w:rsidRPr="008A2FED">
                <w:rPr>
                  <w:rStyle w:val="Hyperlink"/>
                  <w:rFonts w:asciiTheme="minorHAnsi" w:hAnsiTheme="minorHAnsi" w:cstheme="minorHAnsi"/>
                  <w:b/>
                  <w:bCs/>
                </w:rPr>
                <w:t>(1</w:t>
              </w:r>
              <w:r w:rsidR="00CC1AD0" w:rsidRPr="008A2FED">
                <w:rPr>
                  <w:rStyle w:val="Hyperlink"/>
                  <w:rFonts w:asciiTheme="minorHAnsi" w:hAnsiTheme="minorHAnsi" w:cstheme="minorHAnsi"/>
                  <w:b/>
                  <w:bCs/>
                </w:rPr>
                <w:t>b</w:t>
              </w:r>
              <w:r w:rsidRPr="008A2FED">
                <w:rPr>
                  <w:rStyle w:val="Hyperlink"/>
                  <w:rFonts w:asciiTheme="minorHAnsi" w:hAnsiTheme="minorHAnsi" w:cstheme="minorHAnsi"/>
                  <w:b/>
                  <w:bCs/>
                </w:rPr>
                <w:t>)</w:t>
              </w:r>
            </w:hyperlink>
          </w:p>
        </w:tc>
      </w:tr>
      <w:tr w:rsidR="00B82623" w:rsidRPr="008A2FED" w14:paraId="6374CF69" w14:textId="77777777" w:rsidTr="000C0DC3">
        <w:trPr>
          <w:trHeight w:val="273"/>
        </w:trPr>
        <w:tc>
          <w:tcPr>
            <w:tcW w:w="3394" w:type="dxa"/>
            <w:vMerge/>
          </w:tcPr>
          <w:p w14:paraId="657DDC71" w14:textId="77777777" w:rsidR="00B82623" w:rsidRPr="008A2FED" w:rsidRDefault="00B82623" w:rsidP="004125F3">
            <w:pPr>
              <w:rPr>
                <w:rFonts w:asciiTheme="minorHAnsi" w:hAnsiTheme="minorHAnsi" w:cstheme="minorHAnsi"/>
                <w:b/>
                <w:bCs/>
              </w:rPr>
            </w:pPr>
          </w:p>
        </w:tc>
        <w:tc>
          <w:tcPr>
            <w:tcW w:w="4186" w:type="dxa"/>
            <w:gridSpan w:val="2"/>
            <w:vMerge/>
          </w:tcPr>
          <w:p w14:paraId="287EC18E" w14:textId="77777777" w:rsidR="00B82623" w:rsidRPr="008A2FED" w:rsidRDefault="00B82623" w:rsidP="004125F3">
            <w:pPr>
              <w:rPr>
                <w:rFonts w:asciiTheme="minorHAnsi" w:hAnsiTheme="minorHAnsi" w:cstheme="minorHAnsi"/>
                <w:b/>
                <w:bCs/>
              </w:rPr>
            </w:pPr>
          </w:p>
        </w:tc>
        <w:tc>
          <w:tcPr>
            <w:tcW w:w="2977" w:type="dxa"/>
            <w:gridSpan w:val="2"/>
          </w:tcPr>
          <w:p w14:paraId="21D42AA5" w14:textId="4C9252BC" w:rsidR="00B82623" w:rsidRPr="008A2FED" w:rsidRDefault="00B82623" w:rsidP="004125F3">
            <w:pPr>
              <w:rPr>
                <w:rFonts w:asciiTheme="minorHAnsi" w:hAnsiTheme="minorHAnsi" w:cstheme="minorHAnsi"/>
                <w:b/>
                <w:bCs/>
              </w:rPr>
            </w:pPr>
            <w:r w:rsidRPr="008A2FED">
              <w:rPr>
                <w:rFonts w:asciiTheme="minorHAnsi" w:hAnsiTheme="minorHAnsi" w:cstheme="minorHAnsi"/>
                <w:b/>
                <w:bCs/>
              </w:rPr>
              <w:t>Accommodation Opportunities</w:t>
            </w:r>
            <w:r w:rsidR="00B16CC2" w:rsidRPr="008A2FED">
              <w:rPr>
                <w:rFonts w:asciiTheme="minorHAnsi" w:hAnsiTheme="minorHAnsi" w:cstheme="minorHAnsi"/>
                <w:b/>
                <w:bCs/>
              </w:rPr>
              <w:t xml:space="preserve"> </w:t>
            </w:r>
            <w:hyperlink w:anchor="appendix1e" w:history="1">
              <w:r w:rsidR="00B16CC2" w:rsidRPr="008A2FED">
                <w:rPr>
                  <w:rStyle w:val="Hyperlink"/>
                  <w:rFonts w:asciiTheme="minorHAnsi" w:hAnsiTheme="minorHAnsi" w:cstheme="minorHAnsi"/>
                  <w:b/>
                  <w:bCs/>
                </w:rPr>
                <w:t>(1e)</w:t>
              </w:r>
            </w:hyperlink>
          </w:p>
        </w:tc>
      </w:tr>
    </w:tbl>
    <w:p w14:paraId="699A1F88" w14:textId="6FCC2E67" w:rsidR="00796CA4" w:rsidRDefault="00796CA4" w:rsidP="003C4C95">
      <w:pPr>
        <w:ind w:right="-1141"/>
        <w:jc w:val="both"/>
        <w:rPr>
          <w:rFonts w:asciiTheme="minorHAnsi" w:hAnsiTheme="minorHAnsi"/>
        </w:rPr>
      </w:pPr>
    </w:p>
    <w:p w14:paraId="071D10A5" w14:textId="77777777" w:rsidR="00282089" w:rsidRPr="008A2FED" w:rsidRDefault="00282089" w:rsidP="003C4C95">
      <w:pPr>
        <w:ind w:right="-1141"/>
        <w:jc w:val="both"/>
        <w:rPr>
          <w:rFonts w:asciiTheme="minorHAnsi" w:hAnsiTheme="minorHAnsi"/>
        </w:rPr>
      </w:pPr>
    </w:p>
    <w:p w14:paraId="0E51AC91" w14:textId="012B0D39" w:rsidR="00AB6C2D" w:rsidRPr="008A2FED" w:rsidRDefault="00886BEE" w:rsidP="004B0D3C">
      <w:pPr>
        <w:ind w:right="-1141"/>
        <w:jc w:val="right"/>
        <w:rPr>
          <w:rStyle w:val="Hyperlink"/>
          <w:rFonts w:asciiTheme="minorHAnsi" w:hAnsiTheme="minorHAnsi"/>
          <w:b/>
          <w:bCs/>
        </w:rPr>
      </w:pPr>
      <w:hyperlink w:anchor="tableofcontents" w:history="1">
        <w:r w:rsidR="004F75CD" w:rsidRPr="008A2FED">
          <w:rPr>
            <w:rStyle w:val="Hyperlink"/>
            <w:rFonts w:asciiTheme="minorHAnsi" w:hAnsiTheme="minorHAnsi"/>
            <w:b/>
            <w:bCs/>
          </w:rPr>
          <w:t>Table of Contents</w:t>
        </w:r>
      </w:hyperlink>
    </w:p>
    <w:p w14:paraId="60278F39" w14:textId="77777777" w:rsidR="00321E47" w:rsidRPr="008A2FED" w:rsidRDefault="00321E47" w:rsidP="003C4C95">
      <w:pPr>
        <w:ind w:right="-1141"/>
        <w:jc w:val="both"/>
        <w:rPr>
          <w:rFonts w:asciiTheme="minorHAnsi" w:hAnsiTheme="minorHAnsi"/>
          <w:b/>
          <w:bCs/>
          <w:color w:val="0000FF" w:themeColor="hyperlink"/>
          <w:u w:val="single"/>
        </w:rPr>
      </w:pPr>
    </w:p>
    <w:tbl>
      <w:tblPr>
        <w:tblStyle w:val="TableGrid"/>
        <w:tblW w:w="10557" w:type="dxa"/>
        <w:tblInd w:w="-781" w:type="dxa"/>
        <w:tblLook w:val="04A0" w:firstRow="1" w:lastRow="0" w:firstColumn="1" w:lastColumn="0" w:noHBand="0" w:noVBand="1"/>
      </w:tblPr>
      <w:tblGrid>
        <w:gridCol w:w="3895"/>
        <w:gridCol w:w="1276"/>
        <w:gridCol w:w="1984"/>
        <w:gridCol w:w="3402"/>
      </w:tblGrid>
      <w:tr w:rsidR="008A5860" w:rsidRPr="008A2FED" w14:paraId="3519330F" w14:textId="77777777" w:rsidTr="005401D8">
        <w:trPr>
          <w:trHeight w:val="396"/>
        </w:trPr>
        <w:tc>
          <w:tcPr>
            <w:tcW w:w="10557" w:type="dxa"/>
            <w:gridSpan w:val="4"/>
            <w:shd w:val="clear" w:color="auto" w:fill="DAEEF3" w:themeFill="accent5" w:themeFillTint="33"/>
          </w:tcPr>
          <w:p w14:paraId="77053E79" w14:textId="752B0F2F" w:rsidR="00830A92" w:rsidRPr="008A2FED" w:rsidRDefault="008A5860" w:rsidP="005401D8">
            <w:pPr>
              <w:tabs>
                <w:tab w:val="left" w:pos="2756"/>
              </w:tabs>
              <w:rPr>
                <w:rFonts w:asciiTheme="minorHAnsi" w:hAnsiTheme="minorHAnsi" w:cstheme="minorHAnsi"/>
                <w:b/>
                <w:bCs/>
              </w:rPr>
            </w:pPr>
            <w:bookmarkStart w:id="5" w:name="lesson2water"/>
            <w:r w:rsidRPr="008A2FED">
              <w:rPr>
                <w:rFonts w:asciiTheme="minorHAnsi" w:hAnsiTheme="minorHAnsi" w:cstheme="minorHAnsi"/>
                <w:b/>
                <w:bCs/>
              </w:rPr>
              <w:lastRenderedPageBreak/>
              <w:t>Lesson 2: Water</w:t>
            </w:r>
            <w:bookmarkEnd w:id="5"/>
            <w:r w:rsidRPr="008A2FED">
              <w:rPr>
                <w:rFonts w:asciiTheme="minorHAnsi" w:hAnsiTheme="minorHAnsi" w:cstheme="minorHAnsi"/>
                <w:b/>
                <w:bCs/>
              </w:rPr>
              <w:t xml:space="preserve">                  </w:t>
            </w:r>
          </w:p>
          <w:p w14:paraId="61312304" w14:textId="2109260B" w:rsidR="008A5860" w:rsidRPr="008A2FED" w:rsidRDefault="008A5860" w:rsidP="005401D8">
            <w:pPr>
              <w:tabs>
                <w:tab w:val="left" w:pos="2756"/>
              </w:tabs>
              <w:rPr>
                <w:rFonts w:asciiTheme="minorHAnsi" w:hAnsiTheme="minorHAnsi" w:cstheme="minorHAnsi"/>
                <w:b/>
                <w:bCs/>
              </w:rPr>
            </w:pPr>
            <w:r w:rsidRPr="008A2FED">
              <w:rPr>
                <w:rFonts w:asciiTheme="minorHAnsi" w:hAnsiTheme="minorHAnsi" w:cstheme="minorHAnsi"/>
                <w:b/>
                <w:bCs/>
              </w:rPr>
              <w:t xml:space="preserve">      </w:t>
            </w:r>
          </w:p>
        </w:tc>
      </w:tr>
      <w:tr w:rsidR="008A5860" w:rsidRPr="008A2FED" w14:paraId="6A674EC9" w14:textId="77777777" w:rsidTr="005401D8">
        <w:trPr>
          <w:trHeight w:val="396"/>
        </w:trPr>
        <w:tc>
          <w:tcPr>
            <w:tcW w:w="5171" w:type="dxa"/>
            <w:gridSpan w:val="2"/>
            <w:shd w:val="clear" w:color="auto" w:fill="auto"/>
          </w:tcPr>
          <w:p w14:paraId="22C8A1CA" w14:textId="45D05A46" w:rsidR="00B36E4D" w:rsidRPr="008A2FED" w:rsidRDefault="008A5860" w:rsidP="005401D8">
            <w:pPr>
              <w:tabs>
                <w:tab w:val="left" w:pos="2756"/>
              </w:tabs>
              <w:rPr>
                <w:rFonts w:asciiTheme="minorHAnsi" w:hAnsiTheme="minorHAnsi" w:cstheme="minorHAnsi"/>
                <w:b/>
                <w:bCs/>
              </w:rPr>
            </w:pPr>
            <w:r w:rsidRPr="008A2FED">
              <w:rPr>
                <w:rFonts w:asciiTheme="minorHAnsi" w:hAnsiTheme="minorHAnsi" w:cstheme="minorHAnsi"/>
                <w:b/>
                <w:bCs/>
              </w:rPr>
              <w:t>Time</w:t>
            </w:r>
            <w:r w:rsidRPr="008A2FED">
              <w:rPr>
                <w:rFonts w:asciiTheme="minorHAnsi" w:hAnsiTheme="minorHAnsi" w:cstheme="minorHAnsi"/>
              </w:rPr>
              <w:t>:</w:t>
            </w:r>
            <w:r w:rsidR="001E6542" w:rsidRPr="008A2FED">
              <w:rPr>
                <w:rFonts w:asciiTheme="minorHAnsi" w:hAnsiTheme="minorHAnsi" w:cstheme="minorHAnsi"/>
              </w:rPr>
              <w:t xml:space="preserve"> </w:t>
            </w:r>
            <w:r w:rsidRPr="008A2FED">
              <w:rPr>
                <w:rFonts w:asciiTheme="minorHAnsi" w:hAnsiTheme="minorHAnsi" w:cstheme="minorHAnsi"/>
              </w:rPr>
              <w:t>75 minutes</w:t>
            </w:r>
            <w:r w:rsidRPr="008A2FED">
              <w:rPr>
                <w:rFonts w:asciiTheme="minorHAnsi" w:hAnsiTheme="minorHAnsi" w:cstheme="minorHAnsi"/>
                <w:b/>
                <w:bCs/>
              </w:rPr>
              <w:t xml:space="preserve">       </w:t>
            </w:r>
          </w:p>
        </w:tc>
        <w:tc>
          <w:tcPr>
            <w:tcW w:w="5386" w:type="dxa"/>
            <w:gridSpan w:val="2"/>
          </w:tcPr>
          <w:p w14:paraId="05F385F9" w14:textId="056DCAF5" w:rsidR="008A5860" w:rsidRPr="008A2FED" w:rsidRDefault="008A5860" w:rsidP="005401D8">
            <w:pPr>
              <w:tabs>
                <w:tab w:val="left" w:pos="2756"/>
              </w:tabs>
              <w:rPr>
                <w:rFonts w:asciiTheme="minorHAnsi" w:hAnsiTheme="minorHAnsi" w:cstheme="minorHAnsi"/>
                <w:b/>
                <w:bCs/>
              </w:rPr>
            </w:pPr>
            <w:r w:rsidRPr="008A2FED">
              <w:rPr>
                <w:rFonts w:asciiTheme="minorHAnsi" w:hAnsiTheme="minorHAnsi" w:cstheme="minorHAnsi"/>
                <w:b/>
                <w:bCs/>
              </w:rPr>
              <w:t>Setting:</w:t>
            </w:r>
            <w:r w:rsidR="001E6542" w:rsidRPr="008A2FED">
              <w:rPr>
                <w:rFonts w:asciiTheme="minorHAnsi" w:hAnsiTheme="minorHAnsi" w:cstheme="minorHAnsi"/>
                <w:b/>
                <w:bCs/>
              </w:rPr>
              <w:t xml:space="preserve"> </w:t>
            </w:r>
            <w:r w:rsidR="000F692F" w:rsidRPr="008A2FED">
              <w:rPr>
                <w:rFonts w:asciiTheme="minorHAnsi" w:hAnsiTheme="minorHAnsi" w:cstheme="minorHAnsi"/>
              </w:rPr>
              <w:t>Classroom + Outside</w:t>
            </w:r>
          </w:p>
        </w:tc>
      </w:tr>
      <w:tr w:rsidR="000C0DC3" w:rsidRPr="008A2FED" w14:paraId="3677CDDB" w14:textId="77777777" w:rsidTr="000C0DC3">
        <w:trPr>
          <w:trHeight w:val="589"/>
        </w:trPr>
        <w:tc>
          <w:tcPr>
            <w:tcW w:w="10557" w:type="dxa"/>
            <w:gridSpan w:val="4"/>
          </w:tcPr>
          <w:p w14:paraId="32D9DADC" w14:textId="77777777" w:rsidR="000C0DC3" w:rsidRPr="008A2FED" w:rsidRDefault="000C0DC3" w:rsidP="000C0DC3">
            <w:pPr>
              <w:rPr>
                <w:rFonts w:asciiTheme="minorHAnsi" w:hAnsiTheme="minorHAnsi" w:cstheme="minorHAnsi"/>
                <w:b/>
                <w:bCs/>
              </w:rPr>
            </w:pPr>
            <w:r w:rsidRPr="008A2FED">
              <w:rPr>
                <w:rFonts w:asciiTheme="minorHAnsi" w:hAnsiTheme="minorHAnsi" w:cstheme="minorHAnsi"/>
                <w:b/>
                <w:bCs/>
              </w:rPr>
              <w:t xml:space="preserve">Curriculum Expectations </w:t>
            </w:r>
          </w:p>
          <w:p w14:paraId="6AADF84B" w14:textId="1C762DFB" w:rsidR="000C0DC3" w:rsidRPr="008A2FED" w:rsidRDefault="000C0DC3" w:rsidP="000C0DC3">
            <w:pPr>
              <w:rPr>
                <w:rFonts w:asciiTheme="minorHAnsi" w:hAnsiTheme="minorHAnsi" w:cstheme="minorHAnsi"/>
                <w:b/>
                <w:bCs/>
              </w:rPr>
            </w:pPr>
            <w:r w:rsidRPr="008A2FED">
              <w:rPr>
                <w:rFonts w:asciiTheme="minorHAnsi" w:hAnsiTheme="minorHAnsi" w:cstheme="minorHAnsi"/>
                <w:b/>
                <w:bCs/>
                <w:color w:val="000000"/>
              </w:rPr>
              <w:t xml:space="preserve">Overall: </w:t>
            </w:r>
            <w:r w:rsidR="00FA56A0" w:rsidRPr="008A2FED">
              <w:rPr>
                <w:rFonts w:asciiTheme="minorHAnsi" w:hAnsiTheme="minorHAnsi"/>
                <w:b/>
              </w:rPr>
              <w:t xml:space="preserve">A1, </w:t>
            </w:r>
            <w:r w:rsidRPr="008A2FED">
              <w:rPr>
                <w:rFonts w:asciiTheme="minorHAnsi" w:hAnsiTheme="minorHAnsi" w:cstheme="minorHAnsi"/>
                <w:b/>
                <w:bCs/>
                <w:color w:val="000000"/>
              </w:rPr>
              <w:t>B2, B3</w:t>
            </w:r>
            <w:r w:rsidRPr="008A2FED">
              <w:rPr>
                <w:rFonts w:asciiTheme="minorHAnsi" w:hAnsiTheme="minorHAnsi" w:cstheme="minorHAnsi"/>
                <w:b/>
                <w:bCs/>
              </w:rPr>
              <w:t xml:space="preserve">  </w:t>
            </w:r>
          </w:p>
          <w:p w14:paraId="0AC4AEEF" w14:textId="4CE75B4C" w:rsidR="00B36E4D" w:rsidRPr="008A2FED" w:rsidRDefault="000C0DC3" w:rsidP="000C0DC3">
            <w:pPr>
              <w:tabs>
                <w:tab w:val="left" w:pos="2756"/>
              </w:tabs>
              <w:rPr>
                <w:rFonts w:asciiTheme="minorHAnsi" w:hAnsiTheme="minorHAnsi"/>
                <w:b/>
                <w:bCs/>
                <w:color w:val="000000"/>
              </w:rPr>
            </w:pPr>
            <w:r w:rsidRPr="008A2FED">
              <w:rPr>
                <w:rFonts w:asciiTheme="minorHAnsi" w:hAnsiTheme="minorHAnsi" w:cstheme="minorHAnsi"/>
                <w:b/>
                <w:bCs/>
              </w:rPr>
              <w:t>Specific:</w:t>
            </w:r>
            <w:r w:rsidR="00C60745" w:rsidRPr="008A2FED">
              <w:rPr>
                <w:rFonts w:asciiTheme="minorHAnsi" w:hAnsiTheme="minorHAnsi" w:cstheme="minorHAnsi"/>
                <w:b/>
                <w:bCs/>
              </w:rPr>
              <w:t xml:space="preserve"> A1.5</w:t>
            </w:r>
            <w:proofErr w:type="gramStart"/>
            <w:r w:rsidR="00C60745" w:rsidRPr="008A2FED">
              <w:rPr>
                <w:rFonts w:asciiTheme="minorHAnsi" w:hAnsiTheme="minorHAnsi" w:cstheme="minorHAnsi"/>
                <w:b/>
                <w:bCs/>
              </w:rPr>
              <w:t>,</w:t>
            </w:r>
            <w:r w:rsidR="00CE6DE3">
              <w:rPr>
                <w:rFonts w:asciiTheme="minorHAnsi" w:hAnsiTheme="minorHAnsi" w:cstheme="minorHAnsi"/>
                <w:b/>
                <w:bCs/>
              </w:rPr>
              <w:t xml:space="preserve"> </w:t>
            </w:r>
            <w:r w:rsidR="00C60745" w:rsidRPr="008A2FED">
              <w:rPr>
                <w:rFonts w:asciiTheme="minorHAnsi" w:hAnsiTheme="minorHAnsi" w:cstheme="minorHAnsi"/>
                <w:b/>
                <w:bCs/>
              </w:rPr>
              <w:t xml:space="preserve"> A1.7</w:t>
            </w:r>
            <w:proofErr w:type="gramEnd"/>
            <w:r w:rsidR="00C60745" w:rsidRPr="008A2FED">
              <w:rPr>
                <w:rFonts w:asciiTheme="minorHAnsi" w:hAnsiTheme="minorHAnsi" w:cstheme="minorHAnsi"/>
                <w:b/>
                <w:bCs/>
              </w:rPr>
              <w:t>,</w:t>
            </w:r>
            <w:r w:rsidR="00C60745" w:rsidRPr="008A2FED">
              <w:rPr>
                <w:rFonts w:asciiTheme="minorHAnsi" w:hAnsiTheme="minorHAnsi"/>
                <w:b/>
                <w:bCs/>
              </w:rPr>
              <w:t xml:space="preserve"> A1.10, A1.11</w:t>
            </w:r>
            <w:r w:rsidR="001232E9" w:rsidRPr="008A2FED">
              <w:rPr>
                <w:rFonts w:asciiTheme="minorHAnsi" w:hAnsiTheme="minorHAnsi" w:cstheme="minorHAnsi"/>
                <w:b/>
                <w:bCs/>
              </w:rPr>
              <w:t xml:space="preserve">, </w:t>
            </w:r>
            <w:r w:rsidR="00FA56A0" w:rsidRPr="008A2FED">
              <w:rPr>
                <w:rFonts w:asciiTheme="minorHAnsi" w:hAnsiTheme="minorHAnsi" w:cstheme="minorHAnsi"/>
                <w:b/>
                <w:bCs/>
              </w:rPr>
              <w:t xml:space="preserve">B2.2, </w:t>
            </w:r>
            <w:r w:rsidR="00FA56A0" w:rsidRPr="008A2FED">
              <w:rPr>
                <w:rFonts w:asciiTheme="minorHAnsi" w:hAnsiTheme="minorHAnsi"/>
                <w:b/>
                <w:bCs/>
                <w:color w:val="000000"/>
              </w:rPr>
              <w:t>B2.3, B2.5</w:t>
            </w:r>
          </w:p>
        </w:tc>
      </w:tr>
      <w:tr w:rsidR="000C0DC3" w:rsidRPr="008A2FED" w14:paraId="3D228D15" w14:textId="77777777" w:rsidTr="000A2655">
        <w:tc>
          <w:tcPr>
            <w:tcW w:w="7155" w:type="dxa"/>
            <w:gridSpan w:val="3"/>
          </w:tcPr>
          <w:p w14:paraId="2D212BE4" w14:textId="77777777" w:rsidR="000C0DC3" w:rsidRPr="008A2FED" w:rsidRDefault="000C0DC3" w:rsidP="004125F3">
            <w:pPr>
              <w:rPr>
                <w:rFonts w:asciiTheme="minorHAnsi" w:hAnsiTheme="minorHAnsi" w:cstheme="minorHAnsi"/>
                <w:b/>
                <w:bCs/>
              </w:rPr>
            </w:pPr>
            <w:r w:rsidRPr="008A2FED">
              <w:rPr>
                <w:rFonts w:asciiTheme="minorHAnsi" w:hAnsiTheme="minorHAnsi" w:cstheme="minorHAnsi"/>
                <w:b/>
                <w:bCs/>
              </w:rPr>
              <w:t>Success Criteria:</w:t>
            </w:r>
          </w:p>
          <w:p w14:paraId="4012F0A0" w14:textId="77777777" w:rsidR="00C55D22" w:rsidRPr="008A2FED" w:rsidRDefault="00C55D22" w:rsidP="00C55D22">
            <w:pPr>
              <w:numPr>
                <w:ilvl w:val="0"/>
                <w:numId w:val="29"/>
              </w:numPr>
              <w:rPr>
                <w:rFonts w:asciiTheme="minorHAnsi" w:hAnsiTheme="minorHAnsi"/>
                <w:b/>
                <w:bCs/>
                <w:color w:val="000000"/>
              </w:rPr>
            </w:pPr>
            <w:r w:rsidRPr="008A2FED">
              <w:rPr>
                <w:rFonts w:asciiTheme="minorHAnsi" w:hAnsiTheme="minorHAnsi"/>
                <w:color w:val="000000"/>
              </w:rPr>
              <w:t>Describe the injustice to indigenous communities in Canada</w:t>
            </w:r>
          </w:p>
          <w:p w14:paraId="4A48FD03" w14:textId="77777777" w:rsidR="00C55D22" w:rsidRPr="008A2FED" w:rsidRDefault="00C55D22" w:rsidP="00C55D22">
            <w:pPr>
              <w:numPr>
                <w:ilvl w:val="0"/>
                <w:numId w:val="29"/>
              </w:numPr>
              <w:rPr>
                <w:rFonts w:asciiTheme="minorHAnsi" w:hAnsiTheme="minorHAnsi"/>
                <w:b/>
                <w:bCs/>
                <w:color w:val="000000"/>
              </w:rPr>
            </w:pPr>
            <w:r w:rsidRPr="008A2FED">
              <w:rPr>
                <w:rFonts w:asciiTheme="minorHAnsi" w:hAnsiTheme="minorHAnsi"/>
                <w:color w:val="000000"/>
              </w:rPr>
              <w:t>Map the potential garden area</w:t>
            </w:r>
          </w:p>
          <w:p w14:paraId="6D1F3DCB" w14:textId="77777777" w:rsidR="00C55D22" w:rsidRPr="008A2FED" w:rsidRDefault="00C55D22" w:rsidP="00C55D22">
            <w:pPr>
              <w:numPr>
                <w:ilvl w:val="0"/>
                <w:numId w:val="29"/>
              </w:numPr>
              <w:rPr>
                <w:rFonts w:asciiTheme="minorHAnsi" w:hAnsiTheme="minorHAnsi"/>
                <w:b/>
                <w:bCs/>
                <w:color w:val="000000"/>
              </w:rPr>
            </w:pPr>
            <w:r w:rsidRPr="008A2FED">
              <w:rPr>
                <w:rFonts w:asciiTheme="minorHAnsi" w:hAnsiTheme="minorHAnsi"/>
                <w:color w:val="000000"/>
              </w:rPr>
              <w:t>Obtain soil samples for the lab tests</w:t>
            </w:r>
          </w:p>
          <w:p w14:paraId="62928F8D" w14:textId="77777777" w:rsidR="00C55D22" w:rsidRPr="008A2FED" w:rsidRDefault="00C55D22" w:rsidP="00C55D22">
            <w:pPr>
              <w:numPr>
                <w:ilvl w:val="0"/>
                <w:numId w:val="29"/>
              </w:numPr>
              <w:rPr>
                <w:rFonts w:asciiTheme="minorHAnsi" w:hAnsiTheme="minorHAnsi"/>
                <w:b/>
                <w:bCs/>
                <w:color w:val="000000"/>
              </w:rPr>
            </w:pPr>
            <w:r w:rsidRPr="008A2FED">
              <w:rPr>
                <w:rFonts w:asciiTheme="minorHAnsi" w:hAnsiTheme="minorHAnsi"/>
                <w:color w:val="000000"/>
              </w:rPr>
              <w:t xml:space="preserve">Draw conclusions from soil texture results </w:t>
            </w:r>
          </w:p>
          <w:p w14:paraId="2E23F5F2" w14:textId="2B9A0956" w:rsidR="000C0DC3" w:rsidRPr="008A2FED" w:rsidRDefault="00C55D22" w:rsidP="00C55D22">
            <w:pPr>
              <w:pStyle w:val="ListParagraph"/>
              <w:numPr>
                <w:ilvl w:val="0"/>
                <w:numId w:val="29"/>
              </w:numPr>
              <w:rPr>
                <w:rFonts w:asciiTheme="minorHAnsi" w:hAnsiTheme="minorHAnsi" w:cstheme="minorHAnsi"/>
              </w:rPr>
            </w:pPr>
            <w:r w:rsidRPr="008A2FED">
              <w:rPr>
                <w:rFonts w:asciiTheme="minorHAnsi" w:hAnsiTheme="minorHAnsi"/>
                <w:color w:val="000000"/>
              </w:rPr>
              <w:t>Determine if your native plant is local to the school yard</w:t>
            </w:r>
          </w:p>
        </w:tc>
        <w:tc>
          <w:tcPr>
            <w:tcW w:w="3402" w:type="dxa"/>
          </w:tcPr>
          <w:p w14:paraId="349F10D1" w14:textId="77777777" w:rsidR="000C0DC3" w:rsidRPr="008A2FED" w:rsidRDefault="000C0DC3" w:rsidP="004125F3">
            <w:pPr>
              <w:rPr>
                <w:rFonts w:asciiTheme="minorHAnsi" w:hAnsiTheme="minorHAnsi" w:cstheme="minorHAnsi"/>
                <w:b/>
                <w:bCs/>
              </w:rPr>
            </w:pPr>
            <w:r w:rsidRPr="008A2FED">
              <w:rPr>
                <w:rFonts w:asciiTheme="minorHAnsi" w:hAnsiTheme="minorHAnsi" w:cstheme="minorHAnsi"/>
                <w:b/>
                <w:bCs/>
              </w:rPr>
              <w:t>Materials</w:t>
            </w:r>
          </w:p>
          <w:p w14:paraId="0BE706D5" w14:textId="600C5F69" w:rsidR="00E90288" w:rsidRPr="008A2FED" w:rsidRDefault="00C55D22" w:rsidP="00612261">
            <w:pPr>
              <w:pStyle w:val="ListParagraph"/>
              <w:numPr>
                <w:ilvl w:val="0"/>
                <w:numId w:val="30"/>
              </w:numPr>
              <w:rPr>
                <w:rFonts w:asciiTheme="minorHAnsi" w:hAnsiTheme="minorHAnsi"/>
              </w:rPr>
            </w:pPr>
            <w:r w:rsidRPr="008A2FED">
              <w:rPr>
                <w:rFonts w:asciiTheme="minorHAnsi" w:hAnsiTheme="minorHAnsi"/>
              </w:rPr>
              <w:t>Projecto</w:t>
            </w:r>
            <w:r w:rsidR="00612261" w:rsidRPr="008A2FED">
              <w:rPr>
                <w:rFonts w:asciiTheme="minorHAnsi" w:hAnsiTheme="minorHAnsi"/>
              </w:rPr>
              <w:t xml:space="preserve">r + </w:t>
            </w:r>
            <w:r w:rsidRPr="008A2FED">
              <w:rPr>
                <w:rFonts w:asciiTheme="minorHAnsi" w:hAnsiTheme="minorHAnsi"/>
              </w:rPr>
              <w:t>Computer</w:t>
            </w:r>
          </w:p>
          <w:p w14:paraId="03530A8C" w14:textId="7B89FFC5" w:rsidR="00BF2A16" w:rsidRPr="008A2FED" w:rsidRDefault="00C20E51" w:rsidP="00E90288">
            <w:pPr>
              <w:pStyle w:val="ListParagraph"/>
              <w:numPr>
                <w:ilvl w:val="0"/>
                <w:numId w:val="30"/>
              </w:numPr>
              <w:rPr>
                <w:rFonts w:asciiTheme="minorHAnsi" w:hAnsiTheme="minorHAnsi"/>
              </w:rPr>
            </w:pPr>
            <w:r w:rsidRPr="008A2FED">
              <w:rPr>
                <w:rFonts w:asciiTheme="minorHAnsi" w:hAnsiTheme="minorHAnsi"/>
              </w:rPr>
              <w:t>Activity worksheets</w:t>
            </w:r>
          </w:p>
          <w:p w14:paraId="7EF152B1" w14:textId="03A8F1DB" w:rsidR="00C55D22" w:rsidRPr="008A2FED" w:rsidRDefault="00C55D22" w:rsidP="00E90288">
            <w:pPr>
              <w:pStyle w:val="ListParagraph"/>
              <w:numPr>
                <w:ilvl w:val="0"/>
                <w:numId w:val="30"/>
              </w:numPr>
              <w:rPr>
                <w:rFonts w:asciiTheme="minorHAnsi" w:hAnsiTheme="minorHAnsi"/>
              </w:rPr>
            </w:pPr>
            <w:r w:rsidRPr="008A2FED">
              <w:rPr>
                <w:rFonts w:asciiTheme="minorHAnsi" w:hAnsiTheme="minorHAnsi"/>
              </w:rPr>
              <w:t xml:space="preserve">Items from </w:t>
            </w:r>
            <w:r w:rsidR="005A3A5A" w:rsidRPr="008A2FED">
              <w:rPr>
                <w:rFonts w:asciiTheme="minorHAnsi" w:hAnsiTheme="minorHAnsi"/>
              </w:rPr>
              <w:t xml:space="preserve">page 11 from </w:t>
            </w:r>
            <w:hyperlink r:id="rId8" w:history="1">
              <w:proofErr w:type="spellStart"/>
              <w:r w:rsidR="005A3A5A" w:rsidRPr="008A2FED">
                <w:rPr>
                  <w:rStyle w:val="Hyperlink"/>
                  <w:rFonts w:asciiTheme="minorHAnsi" w:hAnsiTheme="minorHAnsi"/>
                </w:rPr>
                <w:t>From</w:t>
              </w:r>
              <w:proofErr w:type="spellEnd"/>
              <w:r w:rsidR="005A3A5A" w:rsidRPr="008A2FED">
                <w:rPr>
                  <w:rStyle w:val="Hyperlink"/>
                  <w:rFonts w:asciiTheme="minorHAnsi" w:hAnsiTheme="minorHAnsi"/>
                </w:rPr>
                <w:t xml:space="preserve"> the Ground Up</w:t>
              </w:r>
            </w:hyperlink>
          </w:p>
          <w:p w14:paraId="6295EF6B" w14:textId="2E3A0A46" w:rsidR="00B51C15" w:rsidRPr="008A2FED" w:rsidRDefault="00C55D22" w:rsidP="00BF2A16">
            <w:pPr>
              <w:pStyle w:val="ListParagraph"/>
              <w:numPr>
                <w:ilvl w:val="0"/>
                <w:numId w:val="30"/>
              </w:numPr>
              <w:rPr>
                <w:rFonts w:asciiTheme="minorHAnsi" w:hAnsiTheme="minorHAnsi"/>
              </w:rPr>
            </w:pPr>
            <w:r w:rsidRPr="008A2FED">
              <w:rPr>
                <w:rFonts w:asciiTheme="minorHAnsi" w:hAnsiTheme="minorHAnsi"/>
              </w:rPr>
              <w:t xml:space="preserve">Field guide(s) </w:t>
            </w:r>
          </w:p>
          <w:p w14:paraId="1B5F96A2" w14:textId="18C80A67" w:rsidR="00FF329B" w:rsidRPr="008A2FED" w:rsidRDefault="00FF329B" w:rsidP="00D13467">
            <w:pPr>
              <w:pStyle w:val="ListParagraph"/>
              <w:numPr>
                <w:ilvl w:val="0"/>
                <w:numId w:val="30"/>
              </w:numPr>
              <w:rPr>
                <w:rFonts w:asciiTheme="minorHAnsi" w:hAnsiTheme="minorHAnsi"/>
              </w:rPr>
            </w:pPr>
            <w:r w:rsidRPr="008A2FED">
              <w:rPr>
                <w:rFonts w:asciiTheme="minorHAnsi" w:hAnsiTheme="minorHAnsi"/>
              </w:rPr>
              <w:t>Notebook</w:t>
            </w:r>
            <w:r w:rsidR="00D13467" w:rsidRPr="008A2FED">
              <w:rPr>
                <w:rFonts w:asciiTheme="minorHAnsi" w:hAnsiTheme="minorHAnsi"/>
              </w:rPr>
              <w:t xml:space="preserve"> + </w:t>
            </w:r>
            <w:r w:rsidR="00D13467" w:rsidRPr="008A2FED">
              <w:rPr>
                <w:rFonts w:asciiTheme="minorHAnsi" w:hAnsiTheme="minorHAnsi"/>
                <w:color w:val="000000" w:themeColor="text1"/>
              </w:rPr>
              <w:t>Lab Handout</w:t>
            </w:r>
          </w:p>
        </w:tc>
      </w:tr>
      <w:tr w:rsidR="000C0DC3" w:rsidRPr="008A2FED" w14:paraId="0BBF3BF9" w14:textId="77777777" w:rsidTr="000C0DC3">
        <w:tc>
          <w:tcPr>
            <w:tcW w:w="10557" w:type="dxa"/>
            <w:gridSpan w:val="4"/>
          </w:tcPr>
          <w:p w14:paraId="05979E8B" w14:textId="0D60648E" w:rsidR="000C0DC3" w:rsidRPr="008A2FED" w:rsidRDefault="000C0DC3" w:rsidP="004125F3">
            <w:pPr>
              <w:rPr>
                <w:rFonts w:asciiTheme="minorHAnsi" w:hAnsiTheme="minorHAnsi" w:cstheme="minorHAnsi"/>
                <w:b/>
                <w:bCs/>
                <w:u w:val="single"/>
              </w:rPr>
            </w:pPr>
            <w:r w:rsidRPr="008A2FED">
              <w:rPr>
                <w:rFonts w:asciiTheme="minorHAnsi" w:hAnsiTheme="minorHAnsi" w:cstheme="minorHAnsi"/>
                <w:b/>
                <w:bCs/>
                <w:u w:val="single"/>
              </w:rPr>
              <w:t xml:space="preserve">Minds on:  </w:t>
            </w:r>
            <w:r w:rsidR="007A5A8F" w:rsidRPr="008A2FED">
              <w:rPr>
                <w:rFonts w:asciiTheme="minorHAnsi" w:hAnsiTheme="minorHAnsi" w:cstheme="minorHAnsi"/>
                <w:b/>
                <w:bCs/>
                <w:u w:val="single"/>
              </w:rPr>
              <w:t xml:space="preserve">Humans Rights and </w:t>
            </w:r>
            <w:r w:rsidR="00170536" w:rsidRPr="008A2FED">
              <w:rPr>
                <w:rFonts w:asciiTheme="minorHAnsi" w:hAnsiTheme="minorHAnsi" w:cstheme="minorHAnsi"/>
                <w:b/>
                <w:bCs/>
                <w:u w:val="single"/>
              </w:rPr>
              <w:t>S</w:t>
            </w:r>
            <w:r w:rsidR="007A5A8F" w:rsidRPr="008A2FED">
              <w:rPr>
                <w:rFonts w:asciiTheme="minorHAnsi" w:hAnsiTheme="minorHAnsi" w:cstheme="minorHAnsi"/>
                <w:b/>
                <w:bCs/>
                <w:u w:val="single"/>
              </w:rPr>
              <w:t xml:space="preserve">ustainability </w:t>
            </w:r>
            <w:r w:rsidRPr="008A2FED">
              <w:rPr>
                <w:rFonts w:asciiTheme="minorHAnsi" w:hAnsiTheme="minorHAnsi" w:cstheme="minorHAnsi"/>
                <w:b/>
                <w:bCs/>
                <w:u w:val="single"/>
              </w:rPr>
              <w:t>(</w:t>
            </w:r>
            <w:r w:rsidR="00046335" w:rsidRPr="008A2FED">
              <w:rPr>
                <w:rFonts w:asciiTheme="minorHAnsi" w:hAnsiTheme="minorHAnsi" w:cstheme="minorHAnsi"/>
                <w:b/>
                <w:bCs/>
                <w:u w:val="single"/>
              </w:rPr>
              <w:t>~2</w:t>
            </w:r>
            <w:r w:rsidRPr="008A2FED">
              <w:rPr>
                <w:rFonts w:asciiTheme="minorHAnsi" w:hAnsiTheme="minorHAnsi" w:cstheme="minorHAnsi"/>
                <w:b/>
                <w:bCs/>
                <w:u w:val="single"/>
              </w:rPr>
              <w:t>0 minutes)</w:t>
            </w:r>
          </w:p>
          <w:p w14:paraId="75958735" w14:textId="1C667BB9" w:rsidR="005601B6" w:rsidRPr="00E8463F" w:rsidRDefault="005601B6" w:rsidP="00E8463F">
            <w:pPr>
              <w:pStyle w:val="ListParagraph"/>
              <w:numPr>
                <w:ilvl w:val="0"/>
                <w:numId w:val="18"/>
              </w:numPr>
              <w:rPr>
                <w:rFonts w:asciiTheme="minorHAnsi" w:hAnsiTheme="minorHAnsi"/>
                <w:bCs/>
              </w:rPr>
            </w:pPr>
            <w:r>
              <w:rPr>
                <w:rFonts w:asciiTheme="minorHAnsi" w:hAnsiTheme="minorHAnsi"/>
                <w:bCs/>
              </w:rPr>
              <w:t>S</w:t>
            </w:r>
            <w:r w:rsidRPr="008A2FED">
              <w:rPr>
                <w:rFonts w:asciiTheme="minorHAnsi" w:hAnsiTheme="minorHAnsi"/>
                <w:bCs/>
              </w:rPr>
              <w:t xml:space="preserve">how the video clip: </w:t>
            </w:r>
            <w:r w:rsidRPr="008A2FED">
              <w:rPr>
                <w:rFonts w:asciiTheme="minorHAnsi" w:hAnsiTheme="minorHAnsi"/>
                <w:b/>
                <w:i/>
                <w:iCs/>
              </w:rPr>
              <w:t>There’s something in the Water</w:t>
            </w:r>
            <w:r w:rsidR="00F92924">
              <w:rPr>
                <w:rFonts w:asciiTheme="minorHAnsi" w:hAnsiTheme="minorHAnsi"/>
                <w:b/>
                <w:i/>
                <w:iCs/>
              </w:rPr>
              <w:t xml:space="preserve">. </w:t>
            </w:r>
            <w:r w:rsidR="001A579E">
              <w:rPr>
                <w:rFonts w:asciiTheme="minorHAnsi" w:hAnsiTheme="minorHAnsi"/>
                <w:bCs/>
              </w:rPr>
              <w:t>Discuss</w:t>
            </w:r>
            <w:r w:rsidR="00F92924">
              <w:rPr>
                <w:rFonts w:asciiTheme="minorHAnsi" w:hAnsiTheme="minorHAnsi"/>
                <w:bCs/>
              </w:rPr>
              <w:t xml:space="preserve"> </w:t>
            </w:r>
            <w:r w:rsidRPr="005601B6">
              <w:rPr>
                <w:rFonts w:asciiTheme="minorHAnsi" w:hAnsiTheme="minorHAnsi"/>
                <w:bCs/>
              </w:rPr>
              <w:t>environmental racism and how is this a Canadian human rights issue</w:t>
            </w:r>
            <w:r>
              <w:rPr>
                <w:rFonts w:asciiTheme="minorHAnsi" w:hAnsiTheme="minorHAnsi"/>
                <w:bCs/>
              </w:rPr>
              <w:t xml:space="preserve">. </w:t>
            </w:r>
            <w:r w:rsidR="00E8463F" w:rsidRPr="008A2FED">
              <w:rPr>
                <w:rFonts w:asciiTheme="minorHAnsi" w:hAnsiTheme="minorHAnsi"/>
                <w:bCs/>
              </w:rPr>
              <w:t xml:space="preserve">Take </w:t>
            </w:r>
            <w:r w:rsidR="0097667D">
              <w:rPr>
                <w:rFonts w:asciiTheme="minorHAnsi" w:hAnsiTheme="minorHAnsi"/>
                <w:bCs/>
              </w:rPr>
              <w:t>input</w:t>
            </w:r>
            <w:r w:rsidR="00B41CFF">
              <w:rPr>
                <w:rFonts w:asciiTheme="minorHAnsi" w:hAnsiTheme="minorHAnsi"/>
                <w:bCs/>
              </w:rPr>
              <w:t xml:space="preserve"> </w:t>
            </w:r>
            <w:r w:rsidR="00E8463F" w:rsidRPr="008A2FED">
              <w:rPr>
                <w:rFonts w:asciiTheme="minorHAnsi" w:hAnsiTheme="minorHAnsi"/>
                <w:bCs/>
              </w:rPr>
              <w:t>in popcorn share method while students take notes</w:t>
            </w:r>
            <w:r w:rsidR="00E8463F">
              <w:rPr>
                <w:rFonts w:asciiTheme="minorHAnsi" w:hAnsiTheme="minorHAnsi"/>
                <w:bCs/>
              </w:rPr>
              <w:t xml:space="preserve">. </w:t>
            </w:r>
            <w:r w:rsidR="00796194" w:rsidRPr="00E8463F">
              <w:rPr>
                <w:rFonts w:asciiTheme="minorHAnsi" w:hAnsiTheme="minorHAnsi"/>
                <w:bCs/>
              </w:rPr>
              <w:t xml:space="preserve">Talk </w:t>
            </w:r>
            <w:r w:rsidR="001A579E" w:rsidRPr="00E8463F">
              <w:rPr>
                <w:rFonts w:asciiTheme="minorHAnsi" w:hAnsiTheme="minorHAnsi"/>
                <w:bCs/>
              </w:rPr>
              <w:t xml:space="preserve">about </w:t>
            </w:r>
            <w:r w:rsidR="002B3BB7" w:rsidRPr="00E8463F">
              <w:rPr>
                <w:rFonts w:asciiTheme="minorHAnsi" w:hAnsiTheme="minorHAnsi"/>
                <w:bCs/>
              </w:rPr>
              <w:t>Autumn Peltier</w:t>
            </w:r>
            <w:r w:rsidR="00362D37" w:rsidRPr="00E8463F">
              <w:rPr>
                <w:rFonts w:asciiTheme="minorHAnsi" w:hAnsiTheme="minorHAnsi"/>
                <w:bCs/>
              </w:rPr>
              <w:t>,</w:t>
            </w:r>
            <w:r w:rsidR="002B3BB7" w:rsidRPr="00E8463F">
              <w:rPr>
                <w:rFonts w:asciiTheme="minorHAnsi" w:hAnsiTheme="minorHAnsi"/>
                <w:bCs/>
              </w:rPr>
              <w:t>15-year-old Anishinaabe girl from Wikwemikong First Nation</w:t>
            </w:r>
            <w:r w:rsidR="006B16AE" w:rsidRPr="00E8463F">
              <w:rPr>
                <w:rFonts w:asciiTheme="minorHAnsi" w:hAnsiTheme="minorHAnsi"/>
                <w:bCs/>
              </w:rPr>
              <w:t xml:space="preserve">. Ask students to </w:t>
            </w:r>
            <w:r w:rsidR="00796194" w:rsidRPr="00E8463F">
              <w:rPr>
                <w:rFonts w:asciiTheme="minorHAnsi" w:hAnsiTheme="minorHAnsi"/>
                <w:bCs/>
              </w:rPr>
              <w:t xml:space="preserve">scroll through her Instagram to </w:t>
            </w:r>
            <w:r w:rsidR="00EA5BC1" w:rsidRPr="00E8463F">
              <w:rPr>
                <w:rFonts w:asciiTheme="minorHAnsi" w:hAnsiTheme="minorHAnsi"/>
                <w:bCs/>
              </w:rPr>
              <w:t xml:space="preserve">learn about </w:t>
            </w:r>
            <w:r w:rsidR="00DD3726" w:rsidRPr="00E8463F">
              <w:rPr>
                <w:rFonts w:asciiTheme="minorHAnsi" w:hAnsiTheme="minorHAnsi"/>
                <w:bCs/>
              </w:rPr>
              <w:t>her</w:t>
            </w:r>
            <w:r w:rsidR="00046FFF">
              <w:rPr>
                <w:rFonts w:asciiTheme="minorHAnsi" w:hAnsiTheme="minorHAnsi"/>
                <w:bCs/>
              </w:rPr>
              <w:t xml:space="preserve"> impact</w:t>
            </w:r>
          </w:p>
          <w:p w14:paraId="25C95E9C" w14:textId="19F48D4F" w:rsidR="00B32153" w:rsidRPr="008A2FED" w:rsidRDefault="00546F65" w:rsidP="00F731D4">
            <w:pPr>
              <w:pStyle w:val="ListParagraph"/>
              <w:numPr>
                <w:ilvl w:val="0"/>
                <w:numId w:val="18"/>
              </w:numPr>
              <w:rPr>
                <w:rFonts w:asciiTheme="minorHAnsi" w:hAnsiTheme="minorHAnsi"/>
                <w:bCs/>
              </w:rPr>
            </w:pPr>
            <w:r w:rsidRPr="008A2FED">
              <w:rPr>
                <w:rFonts w:asciiTheme="minorHAnsi" w:hAnsiTheme="minorHAnsi"/>
                <w:bCs/>
              </w:rPr>
              <w:t>Organize students in groups (</w:t>
            </w:r>
            <w:r w:rsidR="00E32C7E">
              <w:rPr>
                <w:rFonts w:asciiTheme="minorHAnsi" w:hAnsiTheme="minorHAnsi"/>
                <w:bCs/>
              </w:rPr>
              <w:t>towns</w:t>
            </w:r>
            <w:r w:rsidRPr="008A2FED">
              <w:rPr>
                <w:rFonts w:asciiTheme="minorHAnsi" w:hAnsiTheme="minorHAnsi"/>
                <w:bCs/>
              </w:rPr>
              <w:t xml:space="preserve"> </w:t>
            </w:r>
            <w:r w:rsidR="00954BB5" w:rsidRPr="008A2FED">
              <w:rPr>
                <w:rFonts w:asciiTheme="minorHAnsi" w:hAnsiTheme="minorHAnsi"/>
                <w:bCs/>
              </w:rPr>
              <w:t>in</w:t>
            </w:r>
            <w:r w:rsidRPr="008A2FED">
              <w:rPr>
                <w:rFonts w:asciiTheme="minorHAnsi" w:hAnsiTheme="minorHAnsi"/>
                <w:bCs/>
              </w:rPr>
              <w:t xml:space="preserve"> Ontario). </w:t>
            </w:r>
            <w:r w:rsidR="007D230D" w:rsidRPr="008A2FED">
              <w:rPr>
                <w:rFonts w:asciiTheme="minorHAnsi" w:hAnsiTheme="minorHAnsi"/>
                <w:bCs/>
              </w:rPr>
              <w:t>Provide students with a</w:t>
            </w:r>
            <w:r w:rsidR="001C6D97" w:rsidRPr="008A2FED">
              <w:rPr>
                <w:rFonts w:asciiTheme="minorHAnsi" w:hAnsiTheme="minorHAnsi"/>
                <w:bCs/>
              </w:rPr>
              <w:t xml:space="preserve"> detailed </w:t>
            </w:r>
            <w:r w:rsidR="007D230D" w:rsidRPr="008A2FED">
              <w:rPr>
                <w:rFonts w:asciiTheme="minorHAnsi" w:hAnsiTheme="minorHAnsi"/>
                <w:bCs/>
              </w:rPr>
              <w:t xml:space="preserve">information card on their region including </w:t>
            </w:r>
            <w:r w:rsidR="008A158D" w:rsidRPr="008A2FED">
              <w:rPr>
                <w:rFonts w:asciiTheme="minorHAnsi" w:hAnsiTheme="minorHAnsi"/>
                <w:bCs/>
              </w:rPr>
              <w:t>population demographic</w:t>
            </w:r>
            <w:r w:rsidR="006040B0">
              <w:rPr>
                <w:rFonts w:asciiTheme="minorHAnsi" w:hAnsiTheme="minorHAnsi"/>
                <w:bCs/>
              </w:rPr>
              <w:t xml:space="preserve"> (race)</w:t>
            </w:r>
            <w:r w:rsidR="000E75FB" w:rsidRPr="008A2FED">
              <w:rPr>
                <w:rFonts w:asciiTheme="minorHAnsi" w:hAnsiTheme="minorHAnsi"/>
                <w:bCs/>
              </w:rPr>
              <w:t xml:space="preserve">. </w:t>
            </w:r>
            <w:r w:rsidR="00B809D6" w:rsidRPr="008A2FED">
              <w:rPr>
                <w:rFonts w:asciiTheme="minorHAnsi" w:hAnsiTheme="minorHAnsi"/>
                <w:bCs/>
              </w:rPr>
              <w:t>In their groups, they</w:t>
            </w:r>
            <w:r w:rsidR="001C6D97" w:rsidRPr="008A2FED">
              <w:rPr>
                <w:rFonts w:asciiTheme="minorHAnsi" w:hAnsiTheme="minorHAnsi"/>
                <w:bCs/>
              </w:rPr>
              <w:t xml:space="preserve"> will </w:t>
            </w:r>
            <w:r w:rsidR="00D00316" w:rsidRPr="008A2FED">
              <w:rPr>
                <w:rFonts w:asciiTheme="minorHAnsi" w:hAnsiTheme="minorHAnsi"/>
                <w:bCs/>
              </w:rPr>
              <w:t>discuss</w:t>
            </w:r>
            <w:r w:rsidR="001B4D77" w:rsidRPr="008A2FED">
              <w:rPr>
                <w:rFonts w:asciiTheme="minorHAnsi" w:hAnsiTheme="minorHAnsi"/>
                <w:bCs/>
              </w:rPr>
              <w:t xml:space="preserve"> why an ecological</w:t>
            </w:r>
            <w:r w:rsidR="00E34FDB" w:rsidRPr="008A2FED">
              <w:rPr>
                <w:rFonts w:asciiTheme="minorHAnsi" w:hAnsiTheme="minorHAnsi"/>
                <w:bCs/>
              </w:rPr>
              <w:t>ly</w:t>
            </w:r>
            <w:r w:rsidR="001B4D77" w:rsidRPr="008A2FED">
              <w:rPr>
                <w:rFonts w:asciiTheme="minorHAnsi" w:hAnsiTheme="minorHAnsi"/>
                <w:bCs/>
              </w:rPr>
              <w:t xml:space="preserve"> detrimental </w:t>
            </w:r>
            <w:r w:rsidR="00DF55FA" w:rsidRPr="008A2FED">
              <w:rPr>
                <w:rFonts w:asciiTheme="minorHAnsi" w:hAnsiTheme="minorHAnsi"/>
                <w:bCs/>
              </w:rPr>
              <w:t xml:space="preserve">factory should </w:t>
            </w:r>
            <w:r w:rsidR="00DF55FA" w:rsidRPr="008A2FED">
              <w:rPr>
                <w:rFonts w:asciiTheme="minorHAnsi" w:hAnsiTheme="minorHAnsi"/>
                <w:bCs/>
                <w:u w:val="single"/>
              </w:rPr>
              <w:t>not</w:t>
            </w:r>
            <w:r w:rsidR="00DF55FA" w:rsidRPr="008A2FED">
              <w:rPr>
                <w:rFonts w:asciiTheme="minorHAnsi" w:hAnsiTheme="minorHAnsi"/>
                <w:bCs/>
              </w:rPr>
              <w:t xml:space="preserve"> be built in their community. </w:t>
            </w:r>
            <w:r w:rsidR="00D00316" w:rsidRPr="008A2FED">
              <w:rPr>
                <w:rFonts w:asciiTheme="minorHAnsi" w:hAnsiTheme="minorHAnsi"/>
                <w:bCs/>
              </w:rPr>
              <w:t xml:space="preserve"> </w:t>
            </w:r>
            <w:r w:rsidR="00B809D6" w:rsidRPr="008A2FED">
              <w:rPr>
                <w:rFonts w:asciiTheme="minorHAnsi" w:hAnsiTheme="minorHAnsi"/>
                <w:bCs/>
              </w:rPr>
              <w:t>Following</w:t>
            </w:r>
            <w:r w:rsidR="004C4F66" w:rsidRPr="008A2FED">
              <w:rPr>
                <w:rFonts w:asciiTheme="minorHAnsi" w:hAnsiTheme="minorHAnsi"/>
                <w:bCs/>
              </w:rPr>
              <w:t xml:space="preserve">, </w:t>
            </w:r>
            <w:r w:rsidR="00B809D6" w:rsidRPr="008A2FED">
              <w:rPr>
                <w:rFonts w:asciiTheme="minorHAnsi" w:hAnsiTheme="minorHAnsi"/>
                <w:bCs/>
              </w:rPr>
              <w:t xml:space="preserve">they will have </w:t>
            </w:r>
            <w:r w:rsidR="008250E8" w:rsidRPr="008A2FED">
              <w:rPr>
                <w:rFonts w:asciiTheme="minorHAnsi" w:hAnsiTheme="minorHAnsi"/>
                <w:bCs/>
              </w:rPr>
              <w:t>1-minute</w:t>
            </w:r>
            <w:r w:rsidR="008D1FE0" w:rsidRPr="008A2FED">
              <w:rPr>
                <w:rFonts w:asciiTheme="minorHAnsi" w:hAnsiTheme="minorHAnsi"/>
                <w:bCs/>
              </w:rPr>
              <w:t xml:space="preserve"> to</w:t>
            </w:r>
            <w:r w:rsidR="00B809D6" w:rsidRPr="008A2FED">
              <w:rPr>
                <w:rFonts w:asciiTheme="minorHAnsi" w:hAnsiTheme="minorHAnsi"/>
                <w:bCs/>
              </w:rPr>
              <w:t xml:space="preserve"> </w:t>
            </w:r>
            <w:r w:rsidR="00325272" w:rsidRPr="008A2FED">
              <w:rPr>
                <w:rFonts w:asciiTheme="minorHAnsi" w:hAnsiTheme="minorHAnsi"/>
                <w:bCs/>
              </w:rPr>
              <w:t>lobby</w:t>
            </w:r>
            <w:r w:rsidR="003954B9" w:rsidRPr="008A2FED">
              <w:rPr>
                <w:rFonts w:asciiTheme="minorHAnsi" w:hAnsiTheme="minorHAnsi"/>
                <w:bCs/>
              </w:rPr>
              <w:t xml:space="preserve"> </w:t>
            </w:r>
            <w:r w:rsidR="00A0322A" w:rsidRPr="008A2FED">
              <w:rPr>
                <w:rFonts w:asciiTheme="minorHAnsi" w:hAnsiTheme="minorHAnsi"/>
                <w:bCs/>
              </w:rPr>
              <w:t xml:space="preserve">to the government (the teacher). </w:t>
            </w:r>
            <w:r w:rsidR="00F66C9B">
              <w:rPr>
                <w:rFonts w:asciiTheme="minorHAnsi" w:hAnsiTheme="minorHAnsi"/>
                <w:bCs/>
              </w:rPr>
              <w:t xml:space="preserve">Regardless of their </w:t>
            </w:r>
            <w:r w:rsidR="00D67859">
              <w:rPr>
                <w:rFonts w:asciiTheme="minorHAnsi" w:hAnsiTheme="minorHAnsi"/>
                <w:bCs/>
              </w:rPr>
              <w:t xml:space="preserve">argument, </w:t>
            </w:r>
            <w:r w:rsidR="008C62D0">
              <w:rPr>
                <w:rFonts w:asciiTheme="minorHAnsi" w:hAnsiTheme="minorHAnsi"/>
                <w:bCs/>
              </w:rPr>
              <w:t>t</w:t>
            </w:r>
            <w:r w:rsidR="002C7290" w:rsidRPr="008A2FED">
              <w:rPr>
                <w:rFonts w:asciiTheme="minorHAnsi" w:hAnsiTheme="minorHAnsi"/>
                <w:bCs/>
              </w:rPr>
              <w:t xml:space="preserve">he government will </w:t>
            </w:r>
            <w:r w:rsidR="00637D26" w:rsidRPr="008A2FED">
              <w:rPr>
                <w:rFonts w:asciiTheme="minorHAnsi" w:hAnsiTheme="minorHAnsi"/>
                <w:bCs/>
              </w:rPr>
              <w:t xml:space="preserve">build the factory </w:t>
            </w:r>
            <w:r w:rsidR="006106D8" w:rsidRPr="008A2FED">
              <w:rPr>
                <w:rFonts w:asciiTheme="minorHAnsi" w:hAnsiTheme="minorHAnsi"/>
                <w:bCs/>
              </w:rPr>
              <w:t>in a specific region</w:t>
            </w:r>
            <w:r w:rsidR="00456459" w:rsidRPr="008A2FED">
              <w:rPr>
                <w:rFonts w:asciiTheme="minorHAnsi" w:hAnsiTheme="minorHAnsi"/>
                <w:bCs/>
              </w:rPr>
              <w:t xml:space="preserve"> based on </w:t>
            </w:r>
            <w:r w:rsidR="00A10DE7">
              <w:rPr>
                <w:rFonts w:asciiTheme="minorHAnsi" w:hAnsiTheme="minorHAnsi"/>
                <w:bCs/>
              </w:rPr>
              <w:t>economics</w:t>
            </w:r>
          </w:p>
          <w:p w14:paraId="2871203B" w14:textId="203E70B9" w:rsidR="000C0DC3" w:rsidRPr="006245CA" w:rsidRDefault="00B32153" w:rsidP="006245CA">
            <w:pPr>
              <w:pStyle w:val="ListParagraph"/>
              <w:numPr>
                <w:ilvl w:val="2"/>
                <w:numId w:val="18"/>
              </w:numPr>
              <w:rPr>
                <w:rFonts w:asciiTheme="minorHAnsi" w:hAnsiTheme="minorHAnsi"/>
                <w:bCs/>
              </w:rPr>
            </w:pPr>
            <w:r w:rsidRPr="008A2FED">
              <w:rPr>
                <w:rFonts w:asciiTheme="minorHAnsi" w:hAnsiTheme="minorHAnsi"/>
                <w:b/>
                <w:i/>
                <w:iCs/>
              </w:rPr>
              <w:t xml:space="preserve">*See Appendix for details for </w:t>
            </w:r>
            <w:r w:rsidR="0056338B" w:rsidRPr="008A2FED">
              <w:rPr>
                <w:rFonts w:asciiTheme="minorHAnsi" w:hAnsiTheme="minorHAnsi"/>
                <w:b/>
                <w:i/>
                <w:iCs/>
              </w:rPr>
              <w:t>Water Inequ</w:t>
            </w:r>
            <w:r w:rsidR="00DD4173" w:rsidRPr="008A2FED">
              <w:rPr>
                <w:rFonts w:asciiTheme="minorHAnsi" w:hAnsiTheme="minorHAnsi"/>
                <w:b/>
                <w:i/>
                <w:iCs/>
              </w:rPr>
              <w:t>ality</w:t>
            </w:r>
            <w:r w:rsidR="002D1DE4" w:rsidRPr="008A2FED">
              <w:rPr>
                <w:rFonts w:asciiTheme="minorHAnsi" w:hAnsiTheme="minorHAnsi"/>
                <w:b/>
                <w:i/>
                <w:iCs/>
              </w:rPr>
              <w:t xml:space="preserve"> </w:t>
            </w:r>
            <w:r w:rsidRPr="008A2FED">
              <w:rPr>
                <w:rFonts w:asciiTheme="minorHAnsi" w:hAnsiTheme="minorHAnsi"/>
                <w:b/>
                <w:i/>
                <w:iCs/>
              </w:rPr>
              <w:t xml:space="preserve">activity </w:t>
            </w:r>
            <w:hyperlink w:anchor="appendix2a" w:history="1">
              <w:r w:rsidRPr="008A2FED">
                <w:rPr>
                  <w:rStyle w:val="Hyperlink"/>
                  <w:rFonts w:asciiTheme="minorHAnsi" w:hAnsiTheme="minorHAnsi"/>
                  <w:b/>
                </w:rPr>
                <w:t>(2a)</w:t>
              </w:r>
            </w:hyperlink>
          </w:p>
          <w:p w14:paraId="16EE43A3" w14:textId="310881CC" w:rsidR="000C0DC3" w:rsidRPr="008A2FED" w:rsidRDefault="000C0DC3" w:rsidP="004125F3">
            <w:pPr>
              <w:rPr>
                <w:rFonts w:asciiTheme="minorHAnsi" w:hAnsiTheme="minorHAnsi" w:cstheme="minorHAnsi"/>
                <w:b/>
                <w:bCs/>
                <w:u w:val="single"/>
              </w:rPr>
            </w:pPr>
            <w:r w:rsidRPr="008A2FED">
              <w:rPr>
                <w:rFonts w:asciiTheme="minorHAnsi" w:hAnsiTheme="minorHAnsi" w:cstheme="minorHAnsi"/>
                <w:b/>
                <w:bCs/>
                <w:u w:val="single"/>
              </w:rPr>
              <w:t xml:space="preserve">Action: </w:t>
            </w:r>
            <w:r w:rsidR="005B6AF6" w:rsidRPr="008A2FED">
              <w:rPr>
                <w:rFonts w:asciiTheme="minorHAnsi" w:hAnsiTheme="minorHAnsi" w:cstheme="minorHAnsi"/>
                <w:b/>
                <w:bCs/>
                <w:u w:val="single"/>
              </w:rPr>
              <w:t xml:space="preserve">Urban Gardens and Sustainable Agriculture </w:t>
            </w:r>
            <w:r w:rsidR="002B1234" w:rsidRPr="008A2FED">
              <w:rPr>
                <w:rFonts w:asciiTheme="minorHAnsi" w:hAnsiTheme="minorHAnsi" w:cstheme="minorHAnsi"/>
                <w:b/>
                <w:bCs/>
                <w:u w:val="single"/>
              </w:rPr>
              <w:t>(</w:t>
            </w:r>
            <w:r w:rsidR="00046335" w:rsidRPr="008A2FED">
              <w:rPr>
                <w:rFonts w:asciiTheme="minorHAnsi" w:hAnsiTheme="minorHAnsi" w:cstheme="minorHAnsi"/>
                <w:b/>
                <w:bCs/>
                <w:u w:val="single"/>
              </w:rPr>
              <w:t>~4</w:t>
            </w:r>
            <w:r w:rsidRPr="008A2FED">
              <w:rPr>
                <w:rFonts w:asciiTheme="minorHAnsi" w:hAnsiTheme="minorHAnsi" w:cstheme="minorHAnsi"/>
                <w:b/>
                <w:bCs/>
                <w:u w:val="single"/>
              </w:rPr>
              <w:t>5 minutes)</w:t>
            </w:r>
          </w:p>
          <w:p w14:paraId="1D0075DE" w14:textId="25F8173F" w:rsidR="00A0087D" w:rsidRPr="008A2FED" w:rsidRDefault="00F1125C" w:rsidP="00A0087D">
            <w:pPr>
              <w:pStyle w:val="ListParagraph"/>
              <w:numPr>
                <w:ilvl w:val="0"/>
                <w:numId w:val="22"/>
              </w:numPr>
              <w:ind w:left="360"/>
              <w:rPr>
                <w:rFonts w:asciiTheme="minorHAnsi" w:hAnsiTheme="minorHAnsi"/>
                <w:b/>
                <w:i/>
                <w:iCs/>
                <w:u w:val="single"/>
              </w:rPr>
            </w:pPr>
            <w:r w:rsidRPr="008A2FED">
              <w:rPr>
                <w:rFonts w:asciiTheme="minorHAnsi" w:hAnsiTheme="minorHAnsi"/>
                <w:bCs/>
              </w:rPr>
              <w:t>Discuss homework</w:t>
            </w:r>
            <w:r w:rsidR="00B66E53" w:rsidRPr="008A2FED">
              <w:rPr>
                <w:rFonts w:asciiTheme="minorHAnsi" w:hAnsiTheme="minorHAnsi"/>
                <w:bCs/>
              </w:rPr>
              <w:t xml:space="preserve"> and take notes</w:t>
            </w:r>
            <w:r w:rsidRPr="008A2FED">
              <w:rPr>
                <w:rFonts w:asciiTheme="minorHAnsi" w:hAnsiTheme="minorHAnsi"/>
                <w:bCs/>
              </w:rPr>
              <w:t xml:space="preserve">. </w:t>
            </w:r>
            <w:r w:rsidR="0089305C">
              <w:rPr>
                <w:rFonts w:asciiTheme="minorHAnsi" w:hAnsiTheme="minorHAnsi"/>
                <w:bCs/>
              </w:rPr>
              <w:t>Organise 4 groups (political, economic, social and environmental). Ask students to discuss the following question</w:t>
            </w:r>
            <w:r w:rsidR="00C74854">
              <w:rPr>
                <w:rFonts w:asciiTheme="minorHAnsi" w:hAnsiTheme="minorHAnsi"/>
                <w:bCs/>
              </w:rPr>
              <w:t xml:space="preserve"> depending on their </w:t>
            </w:r>
            <w:r w:rsidR="00E57D5A">
              <w:rPr>
                <w:rFonts w:asciiTheme="minorHAnsi" w:hAnsiTheme="minorHAnsi"/>
                <w:bCs/>
              </w:rPr>
              <w:t>title</w:t>
            </w:r>
            <w:r w:rsidR="00C74854">
              <w:rPr>
                <w:rFonts w:asciiTheme="minorHAnsi" w:hAnsiTheme="minorHAnsi"/>
                <w:bCs/>
              </w:rPr>
              <w:t xml:space="preserve">: </w:t>
            </w:r>
          </w:p>
          <w:p w14:paraId="0AD6721D" w14:textId="4B5072A4" w:rsidR="007353E0" w:rsidRPr="008E47A2" w:rsidRDefault="007353E0" w:rsidP="007353E0">
            <w:pPr>
              <w:pStyle w:val="ListParagraph"/>
              <w:numPr>
                <w:ilvl w:val="1"/>
                <w:numId w:val="22"/>
              </w:numPr>
              <w:rPr>
                <w:rFonts w:asciiTheme="minorHAnsi" w:hAnsiTheme="minorHAnsi"/>
                <w:b/>
                <w:i/>
                <w:iCs/>
                <w:u w:val="single"/>
              </w:rPr>
            </w:pPr>
            <w:r w:rsidRPr="008A2FED">
              <w:rPr>
                <w:rFonts w:asciiTheme="minorHAnsi" w:hAnsiTheme="minorHAnsi"/>
                <w:bCs/>
                <w:i/>
                <w:iCs/>
              </w:rPr>
              <w:t>If local food is more sustainable, why would one purchase more non-local food?</w:t>
            </w:r>
          </w:p>
          <w:p w14:paraId="684AD76A" w14:textId="4B811C67" w:rsidR="008E47A2" w:rsidRPr="008E47A2" w:rsidRDefault="008E47A2" w:rsidP="008E47A2">
            <w:pPr>
              <w:pStyle w:val="ListParagraph"/>
              <w:numPr>
                <w:ilvl w:val="0"/>
                <w:numId w:val="22"/>
              </w:numPr>
              <w:rPr>
                <w:rFonts w:asciiTheme="minorHAnsi" w:hAnsiTheme="minorHAnsi"/>
                <w:bCs/>
              </w:rPr>
            </w:pPr>
            <w:r w:rsidRPr="008E47A2">
              <w:rPr>
                <w:rFonts w:asciiTheme="minorHAnsi" w:hAnsiTheme="minorHAnsi"/>
                <w:bCs/>
              </w:rPr>
              <w:t>Groups</w:t>
            </w:r>
            <w:r>
              <w:rPr>
                <w:rFonts w:asciiTheme="minorHAnsi" w:hAnsiTheme="minorHAnsi"/>
                <w:bCs/>
              </w:rPr>
              <w:t xml:space="preserve"> will </w:t>
            </w:r>
            <w:r w:rsidR="00937E9A">
              <w:rPr>
                <w:rFonts w:asciiTheme="minorHAnsi" w:hAnsiTheme="minorHAnsi"/>
                <w:bCs/>
              </w:rPr>
              <w:t>some ideas to the rest of the class</w:t>
            </w:r>
          </w:p>
          <w:p w14:paraId="41E2A418" w14:textId="1B6D9C31" w:rsidR="007353E0" w:rsidRPr="008A2FED" w:rsidRDefault="002C3C80" w:rsidP="00A0087D">
            <w:pPr>
              <w:pStyle w:val="ListParagraph"/>
              <w:numPr>
                <w:ilvl w:val="0"/>
                <w:numId w:val="22"/>
              </w:numPr>
              <w:ind w:left="360"/>
              <w:rPr>
                <w:rFonts w:asciiTheme="minorHAnsi" w:hAnsiTheme="minorHAnsi"/>
                <w:bCs/>
              </w:rPr>
            </w:pPr>
            <w:r w:rsidRPr="008A2FED">
              <w:rPr>
                <w:rFonts w:asciiTheme="minorHAnsi" w:hAnsiTheme="minorHAnsi"/>
                <w:bCs/>
              </w:rPr>
              <w:t xml:space="preserve">Using edited flow chart from lesson 1, conduct </w:t>
            </w:r>
            <w:r w:rsidR="007353E0" w:rsidRPr="008A2FED">
              <w:rPr>
                <w:rFonts w:asciiTheme="minorHAnsi" w:hAnsiTheme="minorHAnsi"/>
                <w:bCs/>
              </w:rPr>
              <w:t>Lab #1</w:t>
            </w:r>
            <w:r w:rsidR="00A1570D" w:rsidRPr="008A2FED">
              <w:rPr>
                <w:rFonts w:asciiTheme="minorHAnsi" w:hAnsiTheme="minorHAnsi"/>
                <w:bCs/>
              </w:rPr>
              <w:t xml:space="preserve">: Testing </w:t>
            </w:r>
            <w:r w:rsidR="00556C49" w:rsidRPr="008A2FED">
              <w:rPr>
                <w:rFonts w:asciiTheme="minorHAnsi" w:hAnsiTheme="minorHAnsi"/>
                <w:bCs/>
              </w:rPr>
              <w:t>school yard</w:t>
            </w:r>
            <w:r w:rsidR="00E14F72" w:rsidRPr="008A2FED">
              <w:rPr>
                <w:rFonts w:asciiTheme="minorHAnsi" w:hAnsiTheme="minorHAnsi"/>
                <w:bCs/>
              </w:rPr>
              <w:t xml:space="preserve"> conditions</w:t>
            </w:r>
          </w:p>
          <w:p w14:paraId="7CC4C79F" w14:textId="11DF62EC" w:rsidR="007353E0" w:rsidRPr="008A2FED" w:rsidRDefault="007353E0" w:rsidP="00C15099">
            <w:pPr>
              <w:pStyle w:val="ListParagraph"/>
              <w:numPr>
                <w:ilvl w:val="1"/>
                <w:numId w:val="22"/>
              </w:numPr>
              <w:rPr>
                <w:rFonts w:asciiTheme="minorHAnsi" w:hAnsiTheme="minorHAnsi"/>
                <w:bCs/>
              </w:rPr>
            </w:pPr>
            <w:r w:rsidRPr="008A2FED">
              <w:rPr>
                <w:rFonts w:asciiTheme="minorHAnsi" w:hAnsiTheme="minorHAnsi"/>
                <w:bCs/>
              </w:rPr>
              <w:t>Part 1: Map the garden in groups of 3-4 students</w:t>
            </w:r>
          </w:p>
          <w:p w14:paraId="7B7D6C61" w14:textId="18BCC17F" w:rsidR="007353E0" w:rsidRPr="008A2FED" w:rsidRDefault="007353E0" w:rsidP="00C15099">
            <w:pPr>
              <w:pStyle w:val="ListParagraph"/>
              <w:numPr>
                <w:ilvl w:val="1"/>
                <w:numId w:val="22"/>
              </w:numPr>
              <w:rPr>
                <w:rFonts w:asciiTheme="minorHAnsi" w:hAnsiTheme="minorHAnsi"/>
                <w:bCs/>
              </w:rPr>
            </w:pPr>
            <w:r w:rsidRPr="008A2FED">
              <w:rPr>
                <w:rFonts w:asciiTheme="minorHAnsi" w:hAnsiTheme="minorHAnsi"/>
                <w:bCs/>
              </w:rPr>
              <w:t xml:space="preserve">Part 2: </w:t>
            </w:r>
            <w:r w:rsidR="00966511" w:rsidRPr="008A2FED">
              <w:rPr>
                <w:rFonts w:asciiTheme="minorHAnsi" w:hAnsiTheme="minorHAnsi"/>
                <w:bCs/>
              </w:rPr>
              <w:t xml:space="preserve">Collect </w:t>
            </w:r>
            <w:r w:rsidRPr="008A2FED">
              <w:rPr>
                <w:rFonts w:asciiTheme="minorHAnsi" w:hAnsiTheme="minorHAnsi"/>
                <w:bCs/>
              </w:rPr>
              <w:t>3 soil samples from the school yard</w:t>
            </w:r>
          </w:p>
          <w:p w14:paraId="31F89ED2" w14:textId="7877B479" w:rsidR="007353E0" w:rsidRPr="008A2FED" w:rsidRDefault="007353E0" w:rsidP="00C15099">
            <w:pPr>
              <w:pStyle w:val="ListParagraph"/>
              <w:numPr>
                <w:ilvl w:val="1"/>
                <w:numId w:val="22"/>
              </w:numPr>
              <w:rPr>
                <w:rFonts w:asciiTheme="minorHAnsi" w:hAnsiTheme="minorHAnsi"/>
                <w:bCs/>
              </w:rPr>
            </w:pPr>
            <w:r w:rsidRPr="008A2FED">
              <w:rPr>
                <w:rFonts w:asciiTheme="minorHAnsi" w:hAnsiTheme="minorHAnsi"/>
                <w:bCs/>
              </w:rPr>
              <w:t>Part 3: Condu</w:t>
            </w:r>
            <w:r w:rsidR="00C347E3" w:rsidRPr="008A2FED">
              <w:rPr>
                <w:rFonts w:asciiTheme="minorHAnsi" w:hAnsiTheme="minorHAnsi"/>
                <w:bCs/>
              </w:rPr>
              <w:t>c</w:t>
            </w:r>
            <w:r w:rsidRPr="008A2FED">
              <w:rPr>
                <w:rFonts w:asciiTheme="minorHAnsi" w:hAnsiTheme="minorHAnsi"/>
                <w:bCs/>
              </w:rPr>
              <w:t xml:space="preserve">t </w:t>
            </w:r>
            <w:r w:rsidRPr="008A2FED">
              <w:rPr>
                <w:rFonts w:asciiTheme="minorHAnsi" w:hAnsiTheme="minorHAnsi"/>
                <w:bCs/>
                <w:i/>
                <w:iCs/>
              </w:rPr>
              <w:t>Squeeze test</w:t>
            </w:r>
            <w:r w:rsidRPr="008A2FED">
              <w:rPr>
                <w:rFonts w:asciiTheme="minorHAnsi" w:hAnsiTheme="minorHAnsi"/>
                <w:bCs/>
              </w:rPr>
              <w:t xml:space="preserve">, </w:t>
            </w:r>
            <w:r w:rsidRPr="008A2FED">
              <w:rPr>
                <w:rFonts w:asciiTheme="minorHAnsi" w:hAnsiTheme="minorHAnsi"/>
                <w:bCs/>
                <w:i/>
                <w:iCs/>
              </w:rPr>
              <w:t>Jar test</w:t>
            </w:r>
            <w:r w:rsidRPr="008A2FED">
              <w:rPr>
                <w:rFonts w:asciiTheme="minorHAnsi" w:hAnsiTheme="minorHAnsi"/>
                <w:bCs/>
              </w:rPr>
              <w:t xml:space="preserve"> and </w:t>
            </w:r>
            <w:r w:rsidRPr="008A2FED">
              <w:rPr>
                <w:rFonts w:asciiTheme="minorHAnsi" w:hAnsiTheme="minorHAnsi"/>
                <w:bCs/>
                <w:i/>
                <w:iCs/>
              </w:rPr>
              <w:t>Earth Wor</w:t>
            </w:r>
            <w:r w:rsidR="008D3634" w:rsidRPr="008A2FED">
              <w:rPr>
                <w:rFonts w:asciiTheme="minorHAnsi" w:hAnsiTheme="minorHAnsi"/>
                <w:bCs/>
                <w:i/>
                <w:iCs/>
              </w:rPr>
              <w:t>m</w:t>
            </w:r>
            <w:r w:rsidRPr="008A2FED">
              <w:rPr>
                <w:rFonts w:asciiTheme="minorHAnsi" w:hAnsiTheme="minorHAnsi"/>
                <w:bCs/>
                <w:i/>
                <w:iCs/>
              </w:rPr>
              <w:t xml:space="preserve"> </w:t>
            </w:r>
            <w:r w:rsidR="00455FAA" w:rsidRPr="008A2FED">
              <w:rPr>
                <w:rFonts w:asciiTheme="minorHAnsi" w:hAnsiTheme="minorHAnsi"/>
                <w:bCs/>
                <w:i/>
                <w:iCs/>
              </w:rPr>
              <w:t>t</w:t>
            </w:r>
            <w:r w:rsidRPr="008A2FED">
              <w:rPr>
                <w:rFonts w:asciiTheme="minorHAnsi" w:hAnsiTheme="minorHAnsi"/>
                <w:bCs/>
                <w:i/>
                <w:iCs/>
              </w:rPr>
              <w:t>est</w:t>
            </w:r>
            <w:r w:rsidRPr="008A2FED">
              <w:rPr>
                <w:rFonts w:asciiTheme="minorHAnsi" w:hAnsiTheme="minorHAnsi"/>
                <w:bCs/>
              </w:rPr>
              <w:t xml:space="preserve"> </w:t>
            </w:r>
          </w:p>
          <w:p w14:paraId="641DC2BB" w14:textId="1AB1B28D" w:rsidR="000C0DC3" w:rsidRPr="006245CA" w:rsidRDefault="00CC75C5" w:rsidP="00AC5639">
            <w:pPr>
              <w:pStyle w:val="ListParagraph"/>
              <w:numPr>
                <w:ilvl w:val="2"/>
                <w:numId w:val="22"/>
              </w:numPr>
              <w:rPr>
                <w:rFonts w:asciiTheme="minorHAnsi" w:hAnsiTheme="minorHAnsi"/>
                <w:bCs/>
              </w:rPr>
            </w:pPr>
            <w:r w:rsidRPr="008A2FED">
              <w:rPr>
                <w:rFonts w:asciiTheme="minorHAnsi" w:hAnsiTheme="minorHAnsi"/>
                <w:b/>
                <w:i/>
                <w:iCs/>
              </w:rPr>
              <w:t xml:space="preserve">*See Appendix for details of lab </w:t>
            </w:r>
            <w:hyperlink w:anchor="appendix2c" w:history="1">
              <w:r w:rsidRPr="008A2FED">
                <w:rPr>
                  <w:rStyle w:val="Hyperlink"/>
                  <w:rFonts w:asciiTheme="minorHAnsi" w:hAnsiTheme="minorHAnsi"/>
                  <w:b/>
                </w:rPr>
                <w:t>(2c)</w:t>
              </w:r>
            </w:hyperlink>
          </w:p>
          <w:p w14:paraId="64C47D10" w14:textId="2FC60203" w:rsidR="000C0DC3" w:rsidRPr="008A2FED" w:rsidRDefault="000C0DC3" w:rsidP="004125F3">
            <w:pPr>
              <w:rPr>
                <w:rFonts w:asciiTheme="minorHAnsi" w:hAnsiTheme="minorHAnsi"/>
                <w:b/>
                <w:u w:val="single"/>
              </w:rPr>
            </w:pPr>
            <w:r w:rsidRPr="008A2FED">
              <w:rPr>
                <w:rFonts w:asciiTheme="minorHAnsi" w:hAnsiTheme="minorHAnsi"/>
                <w:b/>
                <w:u w:val="single"/>
              </w:rPr>
              <w:t xml:space="preserve">Consolidation: </w:t>
            </w:r>
            <w:r w:rsidR="00210D0F" w:rsidRPr="008A2FED">
              <w:rPr>
                <w:rFonts w:asciiTheme="minorHAnsi" w:hAnsiTheme="minorHAnsi"/>
                <w:b/>
                <w:u w:val="single"/>
              </w:rPr>
              <w:t xml:space="preserve">Connecting </w:t>
            </w:r>
            <w:r w:rsidR="00CC2F86" w:rsidRPr="008A2FED">
              <w:rPr>
                <w:rFonts w:asciiTheme="minorHAnsi" w:hAnsiTheme="minorHAnsi"/>
                <w:b/>
                <w:u w:val="single"/>
              </w:rPr>
              <w:t xml:space="preserve">and identifying </w:t>
            </w:r>
            <w:r w:rsidR="00EC1714" w:rsidRPr="008A2FED">
              <w:rPr>
                <w:rFonts w:asciiTheme="minorHAnsi" w:hAnsiTheme="minorHAnsi"/>
                <w:b/>
                <w:u w:val="single"/>
              </w:rPr>
              <w:t>local ecosystems</w:t>
            </w:r>
            <w:r w:rsidR="00C55D22" w:rsidRPr="008A2FED">
              <w:rPr>
                <w:rFonts w:asciiTheme="minorHAnsi" w:hAnsiTheme="minorHAnsi"/>
                <w:b/>
                <w:u w:val="single"/>
              </w:rPr>
              <w:t xml:space="preserve"> </w:t>
            </w:r>
            <w:r w:rsidRPr="008A2FED">
              <w:rPr>
                <w:rFonts w:asciiTheme="minorHAnsi" w:hAnsiTheme="minorHAnsi"/>
                <w:b/>
                <w:u w:val="single"/>
              </w:rPr>
              <w:t>(~1</w:t>
            </w:r>
            <w:r w:rsidR="00046335" w:rsidRPr="008A2FED">
              <w:rPr>
                <w:rFonts w:asciiTheme="minorHAnsi" w:hAnsiTheme="minorHAnsi"/>
                <w:b/>
                <w:u w:val="single"/>
              </w:rPr>
              <w:t>0</w:t>
            </w:r>
            <w:r w:rsidRPr="008A2FED">
              <w:rPr>
                <w:rFonts w:asciiTheme="minorHAnsi" w:hAnsiTheme="minorHAnsi"/>
                <w:b/>
                <w:u w:val="single"/>
              </w:rPr>
              <w:t xml:space="preserve"> minutes)</w:t>
            </w:r>
          </w:p>
          <w:p w14:paraId="19DAEF7A" w14:textId="495989F6" w:rsidR="0073560C" w:rsidRPr="008A2FED" w:rsidRDefault="000C4C7B" w:rsidP="0073560C">
            <w:pPr>
              <w:pStyle w:val="ListParagraph"/>
              <w:numPr>
                <w:ilvl w:val="0"/>
                <w:numId w:val="22"/>
              </w:numPr>
              <w:ind w:left="360"/>
              <w:rPr>
                <w:rFonts w:asciiTheme="minorHAnsi" w:hAnsiTheme="minorHAnsi" w:cstheme="minorHAnsi"/>
                <w:b/>
                <w:bCs/>
              </w:rPr>
            </w:pPr>
            <w:r w:rsidRPr="008A2FED">
              <w:rPr>
                <w:rFonts w:asciiTheme="minorHAnsi" w:hAnsiTheme="minorHAnsi"/>
                <w:bCs/>
              </w:rPr>
              <w:t>C</w:t>
            </w:r>
            <w:r w:rsidR="00AD688D" w:rsidRPr="008A2FED">
              <w:rPr>
                <w:rFonts w:asciiTheme="minorHAnsi" w:hAnsiTheme="minorHAnsi"/>
                <w:bCs/>
              </w:rPr>
              <w:t>ollect homework, c</w:t>
            </w:r>
            <w:r w:rsidRPr="008A2FED">
              <w:rPr>
                <w:rFonts w:asciiTheme="minorHAnsi" w:hAnsiTheme="minorHAnsi"/>
                <w:bCs/>
              </w:rPr>
              <w:t xml:space="preserve">omplete a medicine walk </w:t>
            </w:r>
            <w:r w:rsidR="007C5A2F" w:rsidRPr="008A2FED">
              <w:rPr>
                <w:rFonts w:asciiTheme="minorHAnsi" w:hAnsiTheme="minorHAnsi"/>
                <w:bCs/>
              </w:rPr>
              <w:t xml:space="preserve">to identify </w:t>
            </w:r>
            <w:r w:rsidR="00F54B27" w:rsidRPr="008A2FED">
              <w:rPr>
                <w:rFonts w:asciiTheme="minorHAnsi" w:hAnsiTheme="minorHAnsi"/>
                <w:bCs/>
              </w:rPr>
              <w:t xml:space="preserve">and take notes on </w:t>
            </w:r>
            <w:r w:rsidR="007C5A2F" w:rsidRPr="008A2FED">
              <w:rPr>
                <w:rFonts w:asciiTheme="minorHAnsi" w:hAnsiTheme="minorHAnsi"/>
                <w:bCs/>
              </w:rPr>
              <w:t>local plants</w:t>
            </w:r>
          </w:p>
          <w:p w14:paraId="339631E0" w14:textId="77777777" w:rsidR="0073560C" w:rsidRPr="008A2FED" w:rsidRDefault="0073560C" w:rsidP="0073560C">
            <w:pPr>
              <w:pStyle w:val="ListParagraph"/>
              <w:numPr>
                <w:ilvl w:val="0"/>
                <w:numId w:val="22"/>
              </w:numPr>
              <w:ind w:left="360"/>
              <w:rPr>
                <w:rFonts w:asciiTheme="minorHAnsi" w:hAnsiTheme="minorHAnsi" w:cstheme="minorHAnsi"/>
                <w:b/>
                <w:bCs/>
              </w:rPr>
            </w:pPr>
            <w:r w:rsidRPr="008A2FED">
              <w:rPr>
                <w:rFonts w:asciiTheme="minorHAnsi" w:hAnsiTheme="minorHAnsi"/>
                <w:color w:val="000000"/>
              </w:rPr>
              <w:t xml:space="preserve">At the beginning of the walk pose the question: </w:t>
            </w:r>
          </w:p>
          <w:p w14:paraId="3889087F" w14:textId="0D24BBD3" w:rsidR="0073560C" w:rsidRPr="008A2FED" w:rsidRDefault="0073560C" w:rsidP="0073560C">
            <w:pPr>
              <w:pStyle w:val="ListParagraph"/>
              <w:numPr>
                <w:ilvl w:val="1"/>
                <w:numId w:val="22"/>
              </w:numPr>
              <w:rPr>
                <w:rFonts w:asciiTheme="minorHAnsi" w:hAnsiTheme="minorHAnsi" w:cstheme="minorHAnsi"/>
                <w:b/>
                <w:bCs/>
              </w:rPr>
            </w:pPr>
            <w:r w:rsidRPr="008A2FED">
              <w:rPr>
                <w:rFonts w:asciiTheme="minorHAnsi" w:hAnsiTheme="minorHAnsi"/>
                <w:i/>
                <w:iCs/>
                <w:color w:val="000000"/>
              </w:rPr>
              <w:t>What 2 edible and medicinal plants are in this school yard?</w:t>
            </w:r>
            <w:r w:rsidRPr="008A2FED">
              <w:rPr>
                <w:rFonts w:asciiTheme="minorHAnsi" w:hAnsiTheme="minorHAnsi"/>
                <w:color w:val="000000"/>
              </w:rPr>
              <w:t xml:space="preserve"> (Dandelion and Plantain,</w:t>
            </w:r>
            <w:r w:rsidRPr="008A2FED">
              <w:rPr>
                <w:rFonts w:asciiTheme="minorHAnsi" w:hAnsiTheme="minorHAnsi"/>
              </w:rPr>
              <w:t xml:space="preserve"> check </w:t>
            </w:r>
            <w:r w:rsidRPr="008A2FED">
              <w:rPr>
                <w:rFonts w:asciiTheme="minorHAnsi" w:hAnsiTheme="minorHAnsi"/>
                <w:i/>
                <w:iCs/>
              </w:rPr>
              <w:t xml:space="preserve">Common Edible and Medicinal “Weeds” You Need to Know </w:t>
            </w:r>
            <w:r w:rsidRPr="008A2FED">
              <w:rPr>
                <w:rFonts w:asciiTheme="minorHAnsi" w:hAnsiTheme="minorHAnsi"/>
              </w:rPr>
              <w:t>for details</w:t>
            </w:r>
            <w:r w:rsidRPr="008A2FED">
              <w:rPr>
                <w:rFonts w:asciiTheme="minorHAnsi" w:hAnsiTheme="minorHAnsi"/>
                <w:color w:val="000000"/>
              </w:rPr>
              <w:t>)</w:t>
            </w:r>
          </w:p>
          <w:p w14:paraId="268D09D7" w14:textId="7644AB0A" w:rsidR="00EC1714" w:rsidRPr="008A2FED" w:rsidRDefault="007C5A2F" w:rsidP="00B87D4A">
            <w:pPr>
              <w:pStyle w:val="ListParagraph"/>
              <w:numPr>
                <w:ilvl w:val="2"/>
                <w:numId w:val="22"/>
              </w:numPr>
              <w:rPr>
                <w:rFonts w:asciiTheme="minorHAnsi" w:hAnsiTheme="minorHAnsi"/>
                <w:bCs/>
              </w:rPr>
            </w:pPr>
            <w:r w:rsidRPr="008A2FED">
              <w:rPr>
                <w:rFonts w:asciiTheme="minorHAnsi" w:hAnsiTheme="minorHAnsi"/>
                <w:b/>
                <w:i/>
                <w:iCs/>
              </w:rPr>
              <w:t>*See Appendix for</w:t>
            </w:r>
            <w:r w:rsidR="0073560C" w:rsidRPr="008A2FED">
              <w:rPr>
                <w:rFonts w:asciiTheme="minorHAnsi" w:hAnsiTheme="minorHAnsi"/>
                <w:b/>
                <w:i/>
                <w:iCs/>
              </w:rPr>
              <w:t xml:space="preserve"> medicine walk </w:t>
            </w:r>
            <w:hyperlink w:anchor="appendix2d" w:history="1">
              <w:r w:rsidRPr="008A2FED">
                <w:rPr>
                  <w:rStyle w:val="Hyperlink"/>
                  <w:rFonts w:asciiTheme="minorHAnsi" w:hAnsiTheme="minorHAnsi"/>
                  <w:b/>
                </w:rPr>
                <w:t>(2</w:t>
              </w:r>
              <w:r w:rsidR="00B87D4A" w:rsidRPr="008A2FED">
                <w:rPr>
                  <w:rStyle w:val="Hyperlink"/>
                  <w:rFonts w:asciiTheme="minorHAnsi" w:hAnsiTheme="minorHAnsi"/>
                  <w:b/>
                </w:rPr>
                <w:t>d</w:t>
              </w:r>
              <w:r w:rsidRPr="008A2FED">
                <w:rPr>
                  <w:rStyle w:val="Hyperlink"/>
                  <w:rFonts w:asciiTheme="minorHAnsi" w:hAnsiTheme="minorHAnsi"/>
                  <w:b/>
                </w:rPr>
                <w:t>)</w:t>
              </w:r>
            </w:hyperlink>
          </w:p>
        </w:tc>
      </w:tr>
      <w:tr w:rsidR="00B66EA8" w:rsidRPr="008A2FED" w14:paraId="777E9DA9" w14:textId="77777777" w:rsidTr="000C0DC3">
        <w:tc>
          <w:tcPr>
            <w:tcW w:w="10557" w:type="dxa"/>
            <w:gridSpan w:val="4"/>
          </w:tcPr>
          <w:p w14:paraId="405D80FB" w14:textId="77777777" w:rsidR="001E5C52" w:rsidRPr="008A2FED" w:rsidRDefault="001E5C52" w:rsidP="001E5C52">
            <w:pPr>
              <w:rPr>
                <w:rFonts w:asciiTheme="minorHAnsi" w:hAnsiTheme="minorHAnsi" w:cstheme="minorHAnsi"/>
                <w:b/>
                <w:bCs/>
              </w:rPr>
            </w:pPr>
            <w:r w:rsidRPr="008A2FED">
              <w:rPr>
                <w:rFonts w:asciiTheme="minorHAnsi" w:hAnsiTheme="minorHAnsi" w:cstheme="minorHAnsi"/>
                <w:b/>
                <w:bCs/>
              </w:rPr>
              <w:t>Safety Guidelines:</w:t>
            </w:r>
          </w:p>
          <w:p w14:paraId="0CC861EB" w14:textId="42D4B979" w:rsidR="001E5C52" w:rsidRDefault="00F05F35" w:rsidP="004125F3">
            <w:pPr>
              <w:pStyle w:val="ListParagraph"/>
              <w:numPr>
                <w:ilvl w:val="0"/>
                <w:numId w:val="22"/>
              </w:numPr>
              <w:ind w:left="360"/>
              <w:rPr>
                <w:rFonts w:asciiTheme="minorHAnsi" w:hAnsiTheme="minorHAnsi"/>
                <w:bCs/>
              </w:rPr>
            </w:pPr>
            <w:r w:rsidRPr="008A2FED">
              <w:rPr>
                <w:rFonts w:asciiTheme="minorHAnsi" w:hAnsiTheme="minorHAnsi"/>
                <w:bCs/>
              </w:rPr>
              <w:t xml:space="preserve">Students will use gloves </w:t>
            </w:r>
            <w:r w:rsidR="00FA4181" w:rsidRPr="008A2FED">
              <w:rPr>
                <w:rFonts w:asciiTheme="minorHAnsi" w:hAnsiTheme="minorHAnsi"/>
                <w:bCs/>
              </w:rPr>
              <w:t>for part 1 and 2 of the lab</w:t>
            </w:r>
          </w:p>
          <w:p w14:paraId="2F486D52" w14:textId="77777777" w:rsidR="001336B0" w:rsidRPr="001336B0" w:rsidRDefault="006177DE" w:rsidP="001336B0">
            <w:pPr>
              <w:pStyle w:val="ListParagraph"/>
              <w:numPr>
                <w:ilvl w:val="0"/>
                <w:numId w:val="22"/>
              </w:numPr>
              <w:ind w:left="360"/>
              <w:rPr>
                <w:rStyle w:val="Hyperlink"/>
                <w:rFonts w:asciiTheme="minorHAnsi" w:hAnsiTheme="minorHAnsi"/>
                <w:bCs/>
                <w:color w:val="auto"/>
                <w:u w:val="none"/>
              </w:rPr>
            </w:pPr>
            <w:r w:rsidRPr="008A2FED">
              <w:rPr>
                <w:rFonts w:asciiTheme="minorHAnsi" w:hAnsiTheme="minorHAnsi"/>
                <w:bCs/>
              </w:rPr>
              <w:t xml:space="preserve">Same </w:t>
            </w:r>
            <w:r w:rsidR="00B66D50" w:rsidRPr="008A2FED">
              <w:rPr>
                <w:rFonts w:asciiTheme="minorHAnsi" w:hAnsiTheme="minorHAnsi"/>
                <w:bCs/>
              </w:rPr>
              <w:t xml:space="preserve">co-created </w:t>
            </w:r>
            <w:r w:rsidRPr="008A2FED">
              <w:rPr>
                <w:rFonts w:asciiTheme="minorHAnsi" w:hAnsiTheme="minorHAnsi"/>
                <w:bCs/>
              </w:rPr>
              <w:t xml:space="preserve">rules of the </w:t>
            </w:r>
            <w:r w:rsidR="008D7BBA" w:rsidRPr="008A2FED">
              <w:rPr>
                <w:rFonts w:asciiTheme="minorHAnsi" w:hAnsiTheme="minorHAnsi"/>
                <w:bCs/>
              </w:rPr>
              <w:t xml:space="preserve">classroom </w:t>
            </w:r>
            <w:r w:rsidRPr="008A2FED">
              <w:rPr>
                <w:rFonts w:asciiTheme="minorHAnsi" w:hAnsiTheme="minorHAnsi"/>
                <w:bCs/>
              </w:rPr>
              <w:t xml:space="preserve">lab apply to the </w:t>
            </w:r>
            <w:r w:rsidR="00BD2E03" w:rsidRPr="008A2FED">
              <w:rPr>
                <w:rFonts w:asciiTheme="minorHAnsi" w:hAnsiTheme="minorHAnsi"/>
                <w:bCs/>
              </w:rPr>
              <w:t xml:space="preserve">rules </w:t>
            </w:r>
            <w:r w:rsidR="00506842" w:rsidRPr="008A2FED">
              <w:rPr>
                <w:rFonts w:asciiTheme="minorHAnsi" w:hAnsiTheme="minorHAnsi"/>
                <w:bCs/>
              </w:rPr>
              <w:t>outdoor</w:t>
            </w:r>
            <w:r w:rsidR="008D7BBA" w:rsidRPr="008A2FED">
              <w:rPr>
                <w:rFonts w:asciiTheme="minorHAnsi" w:hAnsiTheme="minorHAnsi"/>
                <w:bCs/>
              </w:rPr>
              <w:t xml:space="preserve">s </w:t>
            </w:r>
            <w:hyperlink w:anchor="appendix1c" w:history="1">
              <w:r w:rsidR="006F44B6" w:rsidRPr="008A2FED">
                <w:rPr>
                  <w:rStyle w:val="Hyperlink"/>
                  <w:rFonts w:asciiTheme="minorHAnsi" w:hAnsiTheme="minorHAnsi"/>
                  <w:b/>
                </w:rPr>
                <w:t>(1c)</w:t>
              </w:r>
            </w:hyperlink>
          </w:p>
          <w:p w14:paraId="7F22DCD4" w14:textId="67AE8ED1" w:rsidR="00C60A31" w:rsidRPr="005064FE" w:rsidRDefault="001336B0" w:rsidP="005064FE">
            <w:pPr>
              <w:pStyle w:val="ListParagraph"/>
              <w:numPr>
                <w:ilvl w:val="0"/>
                <w:numId w:val="22"/>
              </w:numPr>
              <w:ind w:left="360"/>
              <w:rPr>
                <w:rFonts w:asciiTheme="minorHAnsi" w:hAnsiTheme="minorHAnsi"/>
                <w:bCs/>
              </w:rPr>
            </w:pPr>
            <w:r w:rsidRPr="001336B0">
              <w:rPr>
                <w:rFonts w:asciiTheme="minorHAnsi" w:hAnsiTheme="minorHAnsi"/>
                <w:b/>
                <w:bCs/>
                <w:color w:val="000000"/>
              </w:rPr>
              <w:t xml:space="preserve"> F</w:t>
            </w:r>
            <w:r>
              <w:rPr>
                <w:b/>
                <w:bCs/>
                <w:color w:val="000000"/>
              </w:rPr>
              <w:t xml:space="preserve">or the Medicine Walk: </w:t>
            </w:r>
            <w:r w:rsidRPr="005064FE">
              <w:rPr>
                <w:rFonts w:asciiTheme="minorHAnsi" w:hAnsiTheme="minorHAnsi"/>
                <w:b/>
                <w:bCs/>
                <w:color w:val="000000"/>
              </w:rPr>
              <w:t>Students are not to eat unknown plants as some can be lethal</w:t>
            </w:r>
          </w:p>
        </w:tc>
      </w:tr>
      <w:tr w:rsidR="000C0DC3" w:rsidRPr="008A2FED" w14:paraId="77B23AFA" w14:textId="77777777" w:rsidTr="00EE77F8">
        <w:trPr>
          <w:trHeight w:val="455"/>
        </w:trPr>
        <w:tc>
          <w:tcPr>
            <w:tcW w:w="3895" w:type="dxa"/>
            <w:vMerge w:val="restart"/>
          </w:tcPr>
          <w:p w14:paraId="426C8225" w14:textId="217FEB54" w:rsidR="000C0DC3" w:rsidRPr="008A2FED" w:rsidRDefault="00E410A8" w:rsidP="004125F3">
            <w:pPr>
              <w:rPr>
                <w:rFonts w:asciiTheme="minorHAnsi" w:hAnsiTheme="minorHAnsi" w:cstheme="minorHAnsi"/>
                <w:b/>
                <w:bCs/>
              </w:rPr>
            </w:pPr>
            <w:r w:rsidRPr="008A2FED">
              <w:rPr>
                <w:rFonts w:asciiTheme="minorHAnsi" w:hAnsiTheme="minorHAnsi" w:cstheme="minorHAnsi"/>
                <w:b/>
                <w:bCs/>
              </w:rPr>
              <w:t xml:space="preserve">Formative </w:t>
            </w:r>
            <w:r w:rsidR="000C0DC3" w:rsidRPr="008A2FED">
              <w:rPr>
                <w:rFonts w:asciiTheme="minorHAnsi" w:hAnsiTheme="minorHAnsi" w:cstheme="minorHAnsi"/>
                <w:b/>
                <w:bCs/>
              </w:rPr>
              <w:t>Assessment:</w:t>
            </w:r>
          </w:p>
          <w:p w14:paraId="57C9923E" w14:textId="4D762003" w:rsidR="000C0DC3" w:rsidRPr="008A2FED" w:rsidRDefault="000C0DC3" w:rsidP="004125F3">
            <w:pPr>
              <w:rPr>
                <w:rFonts w:asciiTheme="minorHAnsi" w:hAnsiTheme="minorHAnsi" w:cstheme="minorHAnsi"/>
              </w:rPr>
            </w:pPr>
            <w:r w:rsidRPr="008A2FED">
              <w:rPr>
                <w:rFonts w:asciiTheme="minorHAnsi" w:hAnsiTheme="minorHAnsi" w:cstheme="minorHAnsi"/>
              </w:rPr>
              <w:t xml:space="preserve">Conversation: </w:t>
            </w:r>
            <w:r w:rsidR="000956A1" w:rsidRPr="008A2FED">
              <w:rPr>
                <w:rFonts w:asciiTheme="minorHAnsi" w:hAnsiTheme="minorHAnsi" w:cstheme="minorHAnsi"/>
              </w:rPr>
              <w:t>Presentation</w:t>
            </w:r>
            <w:r w:rsidR="00F90BEF" w:rsidRPr="008A2FED">
              <w:rPr>
                <w:rFonts w:asciiTheme="minorHAnsi" w:hAnsiTheme="minorHAnsi" w:cstheme="minorHAnsi"/>
              </w:rPr>
              <w:t xml:space="preserve">, </w:t>
            </w:r>
            <w:r w:rsidR="00962DE8" w:rsidRPr="008A2FED">
              <w:rPr>
                <w:rFonts w:asciiTheme="minorHAnsi" w:hAnsiTheme="minorHAnsi" w:cstheme="minorHAnsi"/>
              </w:rPr>
              <w:t>Popcorn</w:t>
            </w:r>
            <w:r w:rsidR="00D43106" w:rsidRPr="008A2FED">
              <w:rPr>
                <w:rFonts w:asciiTheme="minorHAnsi" w:hAnsiTheme="minorHAnsi" w:cstheme="minorHAnsi"/>
              </w:rPr>
              <w:t xml:space="preserve"> answering</w:t>
            </w:r>
          </w:p>
          <w:p w14:paraId="6AFC3554" w14:textId="74B33758" w:rsidR="000C0DC3" w:rsidRPr="008A2FED" w:rsidRDefault="000C0DC3" w:rsidP="004125F3">
            <w:pPr>
              <w:rPr>
                <w:rFonts w:asciiTheme="minorHAnsi" w:hAnsiTheme="minorHAnsi" w:cstheme="minorHAnsi"/>
              </w:rPr>
            </w:pPr>
            <w:r w:rsidRPr="008A2FED">
              <w:rPr>
                <w:rFonts w:asciiTheme="minorHAnsi" w:hAnsiTheme="minorHAnsi" w:cstheme="minorHAnsi"/>
              </w:rPr>
              <w:t xml:space="preserve">Product: </w:t>
            </w:r>
            <w:r w:rsidR="002D4844" w:rsidRPr="008A2FED">
              <w:rPr>
                <w:rFonts w:asciiTheme="minorHAnsi" w:hAnsiTheme="minorHAnsi" w:cstheme="minorHAnsi"/>
              </w:rPr>
              <w:t>Homework, r</w:t>
            </w:r>
            <w:r w:rsidR="00270A8D" w:rsidRPr="008A2FED">
              <w:rPr>
                <w:rFonts w:asciiTheme="minorHAnsi" w:hAnsiTheme="minorHAnsi" w:cstheme="minorHAnsi"/>
              </w:rPr>
              <w:t>esults for lab #1</w:t>
            </w:r>
          </w:p>
        </w:tc>
        <w:tc>
          <w:tcPr>
            <w:tcW w:w="3260" w:type="dxa"/>
            <w:gridSpan w:val="2"/>
            <w:vMerge w:val="restart"/>
          </w:tcPr>
          <w:p w14:paraId="0776F50E" w14:textId="77777777" w:rsidR="00EC1714" w:rsidRPr="008A2FED" w:rsidRDefault="000C0DC3" w:rsidP="004125F3">
            <w:pPr>
              <w:rPr>
                <w:rFonts w:asciiTheme="minorHAnsi" w:hAnsiTheme="minorHAnsi" w:cstheme="minorHAnsi"/>
                <w:b/>
                <w:bCs/>
              </w:rPr>
            </w:pPr>
            <w:r w:rsidRPr="008A2FED">
              <w:rPr>
                <w:rFonts w:asciiTheme="minorHAnsi" w:hAnsiTheme="minorHAnsi" w:cstheme="minorHAnsi"/>
                <w:b/>
                <w:bCs/>
              </w:rPr>
              <w:t xml:space="preserve">Homework: </w:t>
            </w:r>
          </w:p>
          <w:p w14:paraId="7C0714CC" w14:textId="09D5D7F2" w:rsidR="00173E1B" w:rsidRPr="008A2FED" w:rsidRDefault="00EC1714" w:rsidP="004125F3">
            <w:pPr>
              <w:rPr>
                <w:rFonts w:asciiTheme="minorHAnsi" w:hAnsiTheme="minorHAnsi"/>
                <w:color w:val="000000"/>
              </w:rPr>
            </w:pPr>
            <w:r w:rsidRPr="008A2FED">
              <w:rPr>
                <w:rFonts w:asciiTheme="minorHAnsi" w:hAnsiTheme="minorHAnsi"/>
                <w:color w:val="000000"/>
              </w:rPr>
              <w:t xml:space="preserve">Study notes from lesson 1 and 2. Complete field trip forms and return for lesson 3.  </w:t>
            </w:r>
          </w:p>
        </w:tc>
        <w:tc>
          <w:tcPr>
            <w:tcW w:w="3402" w:type="dxa"/>
          </w:tcPr>
          <w:p w14:paraId="36B5CE25" w14:textId="5663D244" w:rsidR="000C0DC3" w:rsidRPr="008A2FED" w:rsidRDefault="000C0DC3" w:rsidP="004125F3">
            <w:pPr>
              <w:rPr>
                <w:rFonts w:asciiTheme="minorHAnsi" w:hAnsiTheme="minorHAnsi" w:cstheme="minorHAnsi"/>
                <w:b/>
                <w:bCs/>
              </w:rPr>
            </w:pPr>
            <w:r w:rsidRPr="008A2FED">
              <w:rPr>
                <w:rFonts w:asciiTheme="minorHAnsi" w:hAnsiTheme="minorHAnsi" w:cstheme="minorHAnsi"/>
                <w:b/>
                <w:bCs/>
              </w:rPr>
              <w:t>Supporting Resources</w:t>
            </w:r>
            <w:r w:rsidR="004E6EF3" w:rsidRPr="008A2FED">
              <w:rPr>
                <w:rFonts w:asciiTheme="minorHAnsi" w:hAnsiTheme="minorHAnsi" w:cstheme="minorHAnsi"/>
                <w:b/>
                <w:bCs/>
              </w:rPr>
              <w:t xml:space="preserve"> </w:t>
            </w:r>
            <w:hyperlink w:anchor="appendix2b" w:history="1">
              <w:r w:rsidR="004E6EF3" w:rsidRPr="008A2FED">
                <w:rPr>
                  <w:rStyle w:val="Hyperlink"/>
                  <w:rFonts w:asciiTheme="minorHAnsi" w:hAnsiTheme="minorHAnsi" w:cstheme="minorHAnsi"/>
                  <w:b/>
                  <w:bCs/>
                </w:rPr>
                <w:t>(2b)</w:t>
              </w:r>
            </w:hyperlink>
          </w:p>
        </w:tc>
      </w:tr>
      <w:tr w:rsidR="000C0DC3" w:rsidRPr="008A2FED" w14:paraId="1DBA22C9" w14:textId="77777777" w:rsidTr="00EE77F8">
        <w:trPr>
          <w:trHeight w:val="273"/>
        </w:trPr>
        <w:tc>
          <w:tcPr>
            <w:tcW w:w="3895" w:type="dxa"/>
            <w:vMerge/>
          </w:tcPr>
          <w:p w14:paraId="0B8D8B59" w14:textId="77777777" w:rsidR="000C0DC3" w:rsidRPr="008A2FED" w:rsidRDefault="000C0DC3" w:rsidP="004125F3">
            <w:pPr>
              <w:rPr>
                <w:rFonts w:asciiTheme="minorHAnsi" w:hAnsiTheme="minorHAnsi" w:cstheme="minorHAnsi"/>
                <w:b/>
                <w:bCs/>
              </w:rPr>
            </w:pPr>
          </w:p>
        </w:tc>
        <w:tc>
          <w:tcPr>
            <w:tcW w:w="3260" w:type="dxa"/>
            <w:gridSpan w:val="2"/>
            <w:vMerge/>
          </w:tcPr>
          <w:p w14:paraId="502798FE" w14:textId="77777777" w:rsidR="000C0DC3" w:rsidRPr="008A2FED" w:rsidRDefault="000C0DC3" w:rsidP="004125F3">
            <w:pPr>
              <w:rPr>
                <w:rFonts w:asciiTheme="minorHAnsi" w:hAnsiTheme="minorHAnsi" w:cstheme="minorHAnsi"/>
                <w:b/>
                <w:bCs/>
              </w:rPr>
            </w:pPr>
          </w:p>
        </w:tc>
        <w:tc>
          <w:tcPr>
            <w:tcW w:w="3402" w:type="dxa"/>
          </w:tcPr>
          <w:p w14:paraId="1A2522F0" w14:textId="4D2A38D7" w:rsidR="000C0DC3" w:rsidRPr="008A2FED" w:rsidRDefault="000C0DC3" w:rsidP="004125F3">
            <w:pPr>
              <w:rPr>
                <w:rFonts w:asciiTheme="minorHAnsi" w:hAnsiTheme="minorHAnsi" w:cstheme="minorHAnsi"/>
                <w:b/>
                <w:bCs/>
              </w:rPr>
            </w:pPr>
            <w:r w:rsidRPr="008A2FED">
              <w:rPr>
                <w:rFonts w:asciiTheme="minorHAnsi" w:hAnsiTheme="minorHAnsi" w:cstheme="minorHAnsi"/>
                <w:b/>
                <w:bCs/>
              </w:rPr>
              <w:t>Accommodation Opportunities</w:t>
            </w:r>
            <w:r w:rsidR="00961829" w:rsidRPr="008A2FED">
              <w:rPr>
                <w:rFonts w:asciiTheme="minorHAnsi" w:hAnsiTheme="minorHAnsi" w:cstheme="minorHAnsi"/>
                <w:b/>
                <w:bCs/>
              </w:rPr>
              <w:t xml:space="preserve"> </w:t>
            </w:r>
            <w:hyperlink w:anchor="appendix2e" w:history="1">
              <w:r w:rsidR="00961829" w:rsidRPr="008A2FED">
                <w:rPr>
                  <w:rStyle w:val="Hyperlink"/>
                  <w:rFonts w:asciiTheme="minorHAnsi" w:hAnsiTheme="minorHAnsi" w:cstheme="minorHAnsi"/>
                  <w:b/>
                  <w:bCs/>
                </w:rPr>
                <w:t>(2e)</w:t>
              </w:r>
            </w:hyperlink>
          </w:p>
        </w:tc>
      </w:tr>
    </w:tbl>
    <w:p w14:paraId="7C23DD48" w14:textId="77777777" w:rsidR="006141C0" w:rsidRDefault="006141C0" w:rsidP="003F7CD6">
      <w:pPr>
        <w:ind w:right="-1141"/>
        <w:jc w:val="right"/>
      </w:pPr>
    </w:p>
    <w:p w14:paraId="6F260B10" w14:textId="1A885B50" w:rsidR="00760901" w:rsidRPr="008A2FED" w:rsidRDefault="00886BEE" w:rsidP="003F7CD6">
      <w:pPr>
        <w:ind w:right="-1141"/>
        <w:jc w:val="right"/>
        <w:rPr>
          <w:rFonts w:asciiTheme="minorHAnsi" w:hAnsiTheme="minorHAnsi"/>
          <w:b/>
          <w:bCs/>
        </w:rPr>
      </w:pPr>
      <w:hyperlink w:anchor="tableofcontents" w:history="1">
        <w:r w:rsidR="004F75CD" w:rsidRPr="008A2FED">
          <w:rPr>
            <w:rStyle w:val="Hyperlink"/>
            <w:rFonts w:asciiTheme="minorHAnsi" w:hAnsiTheme="minorHAnsi"/>
            <w:b/>
            <w:bCs/>
          </w:rPr>
          <w:t>Table of Contents</w:t>
        </w:r>
      </w:hyperlink>
    </w:p>
    <w:tbl>
      <w:tblPr>
        <w:tblStyle w:val="TableGrid"/>
        <w:tblW w:w="10557" w:type="dxa"/>
        <w:tblInd w:w="-781" w:type="dxa"/>
        <w:tblLook w:val="04A0" w:firstRow="1" w:lastRow="0" w:firstColumn="1" w:lastColumn="0" w:noHBand="0" w:noVBand="1"/>
      </w:tblPr>
      <w:tblGrid>
        <w:gridCol w:w="3394"/>
        <w:gridCol w:w="1777"/>
        <w:gridCol w:w="1559"/>
        <w:gridCol w:w="850"/>
        <w:gridCol w:w="2977"/>
      </w:tblGrid>
      <w:tr w:rsidR="00B2330A" w:rsidRPr="008A2FED" w14:paraId="69D6FB6C" w14:textId="77777777" w:rsidTr="005401D8">
        <w:trPr>
          <w:trHeight w:val="396"/>
        </w:trPr>
        <w:tc>
          <w:tcPr>
            <w:tcW w:w="10557" w:type="dxa"/>
            <w:gridSpan w:val="5"/>
            <w:shd w:val="clear" w:color="auto" w:fill="DAEEF3" w:themeFill="accent5" w:themeFillTint="33"/>
          </w:tcPr>
          <w:p w14:paraId="2E377826" w14:textId="5744DDB4" w:rsidR="00830A92" w:rsidRPr="008A2FED" w:rsidRDefault="00B2330A" w:rsidP="005401D8">
            <w:pPr>
              <w:tabs>
                <w:tab w:val="left" w:pos="2756"/>
              </w:tabs>
              <w:rPr>
                <w:rFonts w:asciiTheme="minorHAnsi" w:hAnsiTheme="minorHAnsi" w:cstheme="minorHAnsi"/>
                <w:b/>
                <w:bCs/>
              </w:rPr>
            </w:pPr>
            <w:bookmarkStart w:id="6" w:name="lesson3soil"/>
            <w:r w:rsidRPr="008A2FED">
              <w:rPr>
                <w:rFonts w:asciiTheme="minorHAnsi" w:hAnsiTheme="minorHAnsi" w:cstheme="minorHAnsi"/>
                <w:b/>
                <w:bCs/>
              </w:rPr>
              <w:lastRenderedPageBreak/>
              <w:t xml:space="preserve">Lesson 3: </w:t>
            </w:r>
            <w:r w:rsidR="00EE6551">
              <w:rPr>
                <w:rFonts w:asciiTheme="minorHAnsi" w:hAnsiTheme="minorHAnsi" w:cstheme="minorHAnsi"/>
                <w:b/>
                <w:bCs/>
              </w:rPr>
              <w:t xml:space="preserve">Soil </w:t>
            </w:r>
            <w:r w:rsidRPr="008A2FED">
              <w:rPr>
                <w:rFonts w:asciiTheme="minorHAnsi" w:hAnsiTheme="minorHAnsi" w:cstheme="minorHAnsi"/>
                <w:b/>
                <w:bCs/>
              </w:rPr>
              <w:t xml:space="preserve">         </w:t>
            </w:r>
          </w:p>
          <w:bookmarkEnd w:id="6"/>
          <w:p w14:paraId="49D77602" w14:textId="7AA8865C" w:rsidR="00B2330A" w:rsidRPr="008A2FED" w:rsidRDefault="00B2330A" w:rsidP="005401D8">
            <w:pPr>
              <w:tabs>
                <w:tab w:val="left" w:pos="2756"/>
              </w:tabs>
              <w:rPr>
                <w:rFonts w:asciiTheme="minorHAnsi" w:hAnsiTheme="minorHAnsi" w:cstheme="minorHAnsi"/>
                <w:b/>
                <w:bCs/>
              </w:rPr>
            </w:pPr>
            <w:r w:rsidRPr="008A2FED">
              <w:rPr>
                <w:rFonts w:asciiTheme="minorHAnsi" w:hAnsiTheme="minorHAnsi" w:cstheme="minorHAnsi"/>
                <w:b/>
                <w:bCs/>
              </w:rPr>
              <w:t xml:space="preserve">              </w:t>
            </w:r>
          </w:p>
        </w:tc>
      </w:tr>
      <w:tr w:rsidR="00B2330A" w:rsidRPr="008A2FED" w14:paraId="601661C5" w14:textId="77777777" w:rsidTr="005401D8">
        <w:trPr>
          <w:trHeight w:val="396"/>
        </w:trPr>
        <w:tc>
          <w:tcPr>
            <w:tcW w:w="5171" w:type="dxa"/>
            <w:gridSpan w:val="2"/>
            <w:shd w:val="clear" w:color="auto" w:fill="auto"/>
          </w:tcPr>
          <w:p w14:paraId="7778501F" w14:textId="4167518F" w:rsidR="00C71C0B" w:rsidRPr="008A2FED" w:rsidRDefault="00B2330A" w:rsidP="005401D8">
            <w:pPr>
              <w:tabs>
                <w:tab w:val="left" w:pos="2756"/>
              </w:tabs>
              <w:rPr>
                <w:rFonts w:asciiTheme="minorHAnsi" w:hAnsiTheme="minorHAnsi" w:cstheme="minorHAnsi"/>
                <w:b/>
                <w:bCs/>
              </w:rPr>
            </w:pPr>
            <w:r w:rsidRPr="008A2FED">
              <w:rPr>
                <w:rFonts w:asciiTheme="minorHAnsi" w:hAnsiTheme="minorHAnsi" w:cstheme="minorHAnsi"/>
                <w:b/>
                <w:bCs/>
              </w:rPr>
              <w:t>Time</w:t>
            </w:r>
            <w:r w:rsidRPr="008A2FED">
              <w:rPr>
                <w:rFonts w:asciiTheme="minorHAnsi" w:hAnsiTheme="minorHAnsi" w:cstheme="minorHAnsi"/>
              </w:rPr>
              <w:t>:</w:t>
            </w:r>
            <w:r w:rsidR="00096514" w:rsidRPr="008A2FED">
              <w:rPr>
                <w:rFonts w:asciiTheme="minorHAnsi" w:hAnsiTheme="minorHAnsi" w:cstheme="minorHAnsi"/>
              </w:rPr>
              <w:t xml:space="preserve"> </w:t>
            </w:r>
            <w:r w:rsidRPr="008A2FED">
              <w:rPr>
                <w:rFonts w:asciiTheme="minorHAnsi" w:hAnsiTheme="minorHAnsi" w:cstheme="minorHAnsi"/>
              </w:rPr>
              <w:t>75 minutes</w:t>
            </w:r>
            <w:r w:rsidRPr="008A2FED">
              <w:rPr>
                <w:rFonts w:asciiTheme="minorHAnsi" w:hAnsiTheme="minorHAnsi" w:cstheme="minorHAnsi"/>
                <w:b/>
                <w:bCs/>
              </w:rPr>
              <w:t xml:space="preserve">        </w:t>
            </w:r>
          </w:p>
        </w:tc>
        <w:tc>
          <w:tcPr>
            <w:tcW w:w="5386" w:type="dxa"/>
            <w:gridSpan w:val="3"/>
          </w:tcPr>
          <w:p w14:paraId="5DA6B90F" w14:textId="3FDAA168" w:rsidR="00B2330A" w:rsidRPr="008A2FED" w:rsidRDefault="00B2330A" w:rsidP="005401D8">
            <w:pPr>
              <w:tabs>
                <w:tab w:val="left" w:pos="2756"/>
              </w:tabs>
              <w:rPr>
                <w:rFonts w:asciiTheme="minorHAnsi" w:hAnsiTheme="minorHAnsi" w:cstheme="minorHAnsi"/>
                <w:b/>
                <w:bCs/>
              </w:rPr>
            </w:pPr>
            <w:r w:rsidRPr="008A2FED">
              <w:rPr>
                <w:rFonts w:asciiTheme="minorHAnsi" w:hAnsiTheme="minorHAnsi" w:cstheme="minorHAnsi"/>
                <w:b/>
                <w:bCs/>
              </w:rPr>
              <w:t>Setting:</w:t>
            </w:r>
            <w:r w:rsidR="001E6542" w:rsidRPr="008A2FED">
              <w:rPr>
                <w:rFonts w:asciiTheme="minorHAnsi" w:hAnsiTheme="minorHAnsi" w:cstheme="minorHAnsi"/>
                <w:b/>
                <w:bCs/>
              </w:rPr>
              <w:t xml:space="preserve"> </w:t>
            </w:r>
            <w:r w:rsidRPr="008A2FED">
              <w:rPr>
                <w:rFonts w:asciiTheme="minorHAnsi" w:hAnsiTheme="minorHAnsi" w:cstheme="minorHAnsi"/>
              </w:rPr>
              <w:t xml:space="preserve">Classroom </w:t>
            </w:r>
            <w:r w:rsidR="000120D0" w:rsidRPr="008A2FED">
              <w:rPr>
                <w:rFonts w:asciiTheme="minorHAnsi" w:hAnsiTheme="minorHAnsi" w:cstheme="minorHAnsi"/>
              </w:rPr>
              <w:t>+ Computer Lab</w:t>
            </w:r>
          </w:p>
        </w:tc>
      </w:tr>
      <w:tr w:rsidR="000C0DC3" w:rsidRPr="008A2FED" w14:paraId="2798DCB0" w14:textId="77777777" w:rsidTr="004125F3">
        <w:trPr>
          <w:trHeight w:val="589"/>
        </w:trPr>
        <w:tc>
          <w:tcPr>
            <w:tcW w:w="10557" w:type="dxa"/>
            <w:gridSpan w:val="5"/>
          </w:tcPr>
          <w:p w14:paraId="64A30F37" w14:textId="77777777" w:rsidR="000C0DC3" w:rsidRPr="008A2FED" w:rsidRDefault="000C0DC3" w:rsidP="004125F3">
            <w:pPr>
              <w:rPr>
                <w:rFonts w:asciiTheme="minorHAnsi" w:hAnsiTheme="minorHAnsi" w:cstheme="minorHAnsi"/>
                <w:b/>
                <w:bCs/>
              </w:rPr>
            </w:pPr>
            <w:r w:rsidRPr="008A2FED">
              <w:rPr>
                <w:rFonts w:asciiTheme="minorHAnsi" w:hAnsiTheme="minorHAnsi" w:cstheme="minorHAnsi"/>
                <w:b/>
                <w:bCs/>
              </w:rPr>
              <w:t xml:space="preserve">Curriculum Expectations </w:t>
            </w:r>
          </w:p>
          <w:p w14:paraId="5E8B9AA1" w14:textId="09AA9628" w:rsidR="000C0DC3" w:rsidRPr="008A2FED" w:rsidRDefault="000C0DC3" w:rsidP="004125F3">
            <w:pPr>
              <w:rPr>
                <w:rFonts w:asciiTheme="minorHAnsi" w:hAnsiTheme="minorHAnsi" w:cstheme="minorHAnsi"/>
                <w:b/>
                <w:bCs/>
              </w:rPr>
            </w:pPr>
            <w:r w:rsidRPr="008A2FED">
              <w:rPr>
                <w:rFonts w:asciiTheme="minorHAnsi" w:hAnsiTheme="minorHAnsi" w:cstheme="minorHAnsi"/>
                <w:b/>
                <w:bCs/>
                <w:color w:val="000000"/>
              </w:rPr>
              <w:t xml:space="preserve">Overall: </w:t>
            </w:r>
            <w:r w:rsidR="00E1056F" w:rsidRPr="008A2FED">
              <w:rPr>
                <w:rFonts w:asciiTheme="minorHAnsi" w:hAnsiTheme="minorHAnsi" w:cstheme="minorHAnsi"/>
                <w:b/>
                <w:bCs/>
                <w:color w:val="000000"/>
              </w:rPr>
              <w:t>A1, B2</w:t>
            </w:r>
            <w:r w:rsidRPr="008A2FED">
              <w:rPr>
                <w:rFonts w:asciiTheme="minorHAnsi" w:hAnsiTheme="minorHAnsi" w:cstheme="minorHAnsi"/>
                <w:b/>
                <w:bCs/>
              </w:rPr>
              <w:t xml:space="preserve">  </w:t>
            </w:r>
          </w:p>
          <w:p w14:paraId="2CB7F0AD" w14:textId="7BC07860" w:rsidR="00C71C0B" w:rsidRPr="008A2FED" w:rsidRDefault="000C0DC3" w:rsidP="004125F3">
            <w:pPr>
              <w:rPr>
                <w:rFonts w:asciiTheme="minorHAnsi" w:hAnsiTheme="minorHAnsi" w:cstheme="minorHAnsi"/>
                <w:b/>
                <w:bCs/>
              </w:rPr>
            </w:pPr>
            <w:r w:rsidRPr="008A2FED">
              <w:rPr>
                <w:rFonts w:asciiTheme="minorHAnsi" w:hAnsiTheme="minorHAnsi" w:cstheme="minorHAnsi"/>
                <w:b/>
                <w:bCs/>
              </w:rPr>
              <w:t>Specific:</w:t>
            </w:r>
            <w:r w:rsidR="00BD032A" w:rsidRPr="008A2FED">
              <w:rPr>
                <w:rFonts w:asciiTheme="minorHAnsi" w:hAnsiTheme="minorHAnsi" w:cstheme="minorHAnsi"/>
                <w:b/>
                <w:bCs/>
              </w:rPr>
              <w:t xml:space="preserve"> </w:t>
            </w:r>
            <w:r w:rsidR="004B1B58" w:rsidRPr="008A2FED">
              <w:rPr>
                <w:rFonts w:asciiTheme="minorHAnsi" w:hAnsiTheme="minorHAnsi" w:cstheme="minorHAnsi"/>
                <w:b/>
                <w:bCs/>
              </w:rPr>
              <w:t xml:space="preserve">A1.6, A1.7, </w:t>
            </w:r>
            <w:r w:rsidR="004B1B58" w:rsidRPr="008A2FED">
              <w:rPr>
                <w:rFonts w:asciiTheme="minorHAnsi" w:hAnsiTheme="minorHAnsi"/>
                <w:b/>
              </w:rPr>
              <w:t>A1.8</w:t>
            </w:r>
            <w:r w:rsidR="004B1B58" w:rsidRPr="008A2FED">
              <w:rPr>
                <w:rFonts w:asciiTheme="minorHAnsi" w:hAnsiTheme="minorHAnsi"/>
                <w:bCs/>
              </w:rPr>
              <w:t xml:space="preserve">, </w:t>
            </w:r>
            <w:r w:rsidR="004B1B58" w:rsidRPr="008A2FED">
              <w:rPr>
                <w:rFonts w:asciiTheme="minorHAnsi" w:hAnsiTheme="minorHAnsi"/>
                <w:b/>
                <w:bCs/>
              </w:rPr>
              <w:t>A1</w:t>
            </w:r>
            <w:r w:rsidR="004B1B58" w:rsidRPr="005B1588">
              <w:rPr>
                <w:rFonts w:asciiTheme="minorHAnsi" w:hAnsiTheme="minorHAnsi"/>
                <w:b/>
                <w:bCs/>
              </w:rPr>
              <w:t>.9</w:t>
            </w:r>
            <w:r w:rsidR="0032063C" w:rsidRPr="005B1588">
              <w:rPr>
                <w:rFonts w:asciiTheme="minorHAnsi" w:hAnsiTheme="minorHAnsi"/>
                <w:b/>
                <w:bCs/>
              </w:rPr>
              <w:t xml:space="preserve">, </w:t>
            </w:r>
            <w:r w:rsidR="005B1588" w:rsidRPr="005B1588">
              <w:rPr>
                <w:rFonts w:asciiTheme="minorHAnsi" w:hAnsiTheme="minorHAnsi" w:cstheme="minorHAnsi"/>
                <w:b/>
                <w:bCs/>
              </w:rPr>
              <w:t xml:space="preserve">A1.12, A1.13, </w:t>
            </w:r>
            <w:r w:rsidR="00BD032A" w:rsidRPr="005B1588">
              <w:rPr>
                <w:rFonts w:asciiTheme="minorHAnsi" w:hAnsiTheme="minorHAnsi" w:cstheme="minorHAnsi"/>
                <w:b/>
                <w:bCs/>
              </w:rPr>
              <w:t>B2</w:t>
            </w:r>
            <w:r w:rsidR="00BD032A" w:rsidRPr="008A2FED">
              <w:rPr>
                <w:rFonts w:asciiTheme="minorHAnsi" w:hAnsiTheme="minorHAnsi" w:cstheme="minorHAnsi"/>
                <w:b/>
                <w:bCs/>
              </w:rPr>
              <w:t>.2, B2.3, B2.5</w:t>
            </w:r>
            <w:r w:rsidR="00C8300C">
              <w:rPr>
                <w:rFonts w:asciiTheme="minorHAnsi" w:hAnsiTheme="minorHAnsi" w:cstheme="minorHAnsi"/>
                <w:b/>
                <w:bCs/>
              </w:rPr>
              <w:t>, C1.1, C1.2</w:t>
            </w:r>
          </w:p>
        </w:tc>
      </w:tr>
      <w:tr w:rsidR="000C0DC3" w:rsidRPr="008A2FED" w14:paraId="49897191" w14:textId="77777777" w:rsidTr="006F6988">
        <w:tc>
          <w:tcPr>
            <w:tcW w:w="6730" w:type="dxa"/>
            <w:gridSpan w:val="3"/>
          </w:tcPr>
          <w:p w14:paraId="2E571C7D" w14:textId="77777777" w:rsidR="000C0DC3" w:rsidRPr="008A2FED" w:rsidRDefault="000C0DC3" w:rsidP="004125F3">
            <w:pPr>
              <w:rPr>
                <w:rFonts w:asciiTheme="minorHAnsi" w:hAnsiTheme="minorHAnsi" w:cstheme="minorHAnsi"/>
                <w:b/>
                <w:bCs/>
              </w:rPr>
            </w:pPr>
            <w:r w:rsidRPr="008A2FED">
              <w:rPr>
                <w:rFonts w:asciiTheme="minorHAnsi" w:hAnsiTheme="minorHAnsi" w:cstheme="minorHAnsi"/>
                <w:b/>
                <w:bCs/>
              </w:rPr>
              <w:t>Success Criteria:</w:t>
            </w:r>
          </w:p>
          <w:p w14:paraId="5EECA500" w14:textId="77777777" w:rsidR="000C0DC3" w:rsidRPr="008A2FED" w:rsidRDefault="000C0DC3" w:rsidP="002C2254">
            <w:pPr>
              <w:pStyle w:val="ListParagraph"/>
              <w:numPr>
                <w:ilvl w:val="0"/>
                <w:numId w:val="29"/>
              </w:numPr>
              <w:rPr>
                <w:rFonts w:asciiTheme="minorHAnsi" w:hAnsiTheme="minorHAnsi" w:cstheme="minorHAnsi"/>
              </w:rPr>
            </w:pPr>
            <w:r w:rsidRPr="008A2FED">
              <w:rPr>
                <w:rFonts w:asciiTheme="minorHAnsi" w:hAnsiTheme="minorHAnsi" w:cstheme="minorHAnsi"/>
              </w:rPr>
              <w:t>Define sustainability</w:t>
            </w:r>
          </w:p>
          <w:p w14:paraId="14D5397E" w14:textId="74B94815" w:rsidR="002C2254" w:rsidRPr="008A2FED" w:rsidRDefault="002C2254" w:rsidP="002C2254">
            <w:pPr>
              <w:pStyle w:val="ListParagraph"/>
              <w:numPr>
                <w:ilvl w:val="0"/>
                <w:numId w:val="29"/>
              </w:numPr>
              <w:rPr>
                <w:rFonts w:asciiTheme="minorHAnsi" w:hAnsiTheme="minorHAnsi"/>
                <w:b/>
                <w:bCs/>
                <w:color w:val="000000"/>
              </w:rPr>
            </w:pPr>
            <w:r w:rsidRPr="008A2FED">
              <w:rPr>
                <w:rFonts w:asciiTheme="minorHAnsi" w:hAnsiTheme="minorHAnsi"/>
                <w:color w:val="000000"/>
              </w:rPr>
              <w:t>Draw conclusions from Archive</w:t>
            </w:r>
            <w:r w:rsidR="009B41EE" w:rsidRPr="008A2FED">
              <w:rPr>
                <w:rFonts w:asciiTheme="minorHAnsi" w:hAnsiTheme="minorHAnsi"/>
                <w:color w:val="000000"/>
              </w:rPr>
              <w:t xml:space="preserve"> and Jar test</w:t>
            </w:r>
            <w:r w:rsidRPr="008A2FED">
              <w:rPr>
                <w:rFonts w:asciiTheme="minorHAnsi" w:hAnsiTheme="minorHAnsi"/>
                <w:color w:val="000000"/>
              </w:rPr>
              <w:t xml:space="preserve"> results</w:t>
            </w:r>
          </w:p>
          <w:p w14:paraId="530B63CD" w14:textId="25AEA92D" w:rsidR="002C2254" w:rsidRPr="008A2FED" w:rsidRDefault="009B41EE" w:rsidP="002C2254">
            <w:pPr>
              <w:pStyle w:val="ListParagraph"/>
              <w:numPr>
                <w:ilvl w:val="0"/>
                <w:numId w:val="29"/>
              </w:numPr>
              <w:rPr>
                <w:rFonts w:asciiTheme="minorHAnsi" w:hAnsiTheme="minorHAnsi"/>
                <w:b/>
                <w:bCs/>
                <w:color w:val="000000"/>
              </w:rPr>
            </w:pPr>
            <w:r w:rsidRPr="008A2FED">
              <w:rPr>
                <w:rFonts w:asciiTheme="minorHAnsi" w:hAnsiTheme="minorHAnsi"/>
                <w:color w:val="000000"/>
              </w:rPr>
              <w:t>Determine pH, nitrogen, phosphorus and potassium levels of soil</w:t>
            </w:r>
          </w:p>
          <w:p w14:paraId="77007ED2" w14:textId="77777777" w:rsidR="002C2254" w:rsidRPr="008A2FED" w:rsidRDefault="002C2254" w:rsidP="002C2254">
            <w:pPr>
              <w:pStyle w:val="ListParagraph"/>
              <w:numPr>
                <w:ilvl w:val="0"/>
                <w:numId w:val="29"/>
              </w:numPr>
              <w:rPr>
                <w:rFonts w:asciiTheme="minorHAnsi" w:hAnsiTheme="minorHAnsi"/>
                <w:b/>
                <w:bCs/>
                <w:color w:val="000000"/>
              </w:rPr>
            </w:pPr>
            <w:r w:rsidRPr="008A2FED">
              <w:rPr>
                <w:rFonts w:asciiTheme="minorHAnsi" w:hAnsiTheme="minorHAnsi"/>
                <w:color w:val="000000"/>
              </w:rPr>
              <w:t>Draw conclusions from soil chemistry results</w:t>
            </w:r>
          </w:p>
          <w:p w14:paraId="1424E569" w14:textId="690E25D6" w:rsidR="000C0DC3" w:rsidRPr="008A2FED" w:rsidRDefault="002C2254" w:rsidP="002C2254">
            <w:pPr>
              <w:pStyle w:val="ListParagraph"/>
              <w:numPr>
                <w:ilvl w:val="0"/>
                <w:numId w:val="29"/>
              </w:numPr>
              <w:rPr>
                <w:rFonts w:asciiTheme="minorHAnsi" w:hAnsiTheme="minorHAnsi" w:cstheme="minorHAnsi"/>
              </w:rPr>
            </w:pPr>
            <w:r w:rsidRPr="008A2FED">
              <w:rPr>
                <w:rFonts w:asciiTheme="minorHAnsi" w:hAnsiTheme="minorHAnsi"/>
                <w:color w:val="000000"/>
              </w:rPr>
              <w:t>Write and post 3 statements for the KWL activity</w:t>
            </w:r>
          </w:p>
        </w:tc>
        <w:tc>
          <w:tcPr>
            <w:tcW w:w="3827" w:type="dxa"/>
            <w:gridSpan w:val="2"/>
          </w:tcPr>
          <w:p w14:paraId="6681A9D6" w14:textId="77777777" w:rsidR="000C0DC3" w:rsidRPr="008A2FED" w:rsidRDefault="000C0DC3" w:rsidP="004125F3">
            <w:pPr>
              <w:rPr>
                <w:rFonts w:asciiTheme="minorHAnsi" w:hAnsiTheme="minorHAnsi" w:cstheme="minorHAnsi"/>
                <w:b/>
                <w:bCs/>
              </w:rPr>
            </w:pPr>
            <w:r w:rsidRPr="008A2FED">
              <w:rPr>
                <w:rFonts w:asciiTheme="minorHAnsi" w:hAnsiTheme="minorHAnsi" w:cstheme="minorHAnsi"/>
                <w:b/>
                <w:bCs/>
              </w:rPr>
              <w:t>Materials</w:t>
            </w:r>
          </w:p>
          <w:p w14:paraId="28E0218C" w14:textId="1FD782C3" w:rsidR="006F6988" w:rsidRDefault="006F6988" w:rsidP="0008268E">
            <w:pPr>
              <w:pStyle w:val="ListParagraph"/>
              <w:numPr>
                <w:ilvl w:val="0"/>
                <w:numId w:val="30"/>
              </w:numPr>
              <w:rPr>
                <w:rFonts w:asciiTheme="minorHAnsi" w:hAnsiTheme="minorHAnsi"/>
              </w:rPr>
            </w:pPr>
            <w:r>
              <w:rPr>
                <w:rFonts w:asciiTheme="minorHAnsi" w:hAnsiTheme="minorHAnsi"/>
              </w:rPr>
              <w:t>Water, Sponge, liquid</w:t>
            </w:r>
            <w:r w:rsidR="002D17AF">
              <w:rPr>
                <w:rFonts w:asciiTheme="minorHAnsi" w:hAnsiTheme="minorHAnsi"/>
              </w:rPr>
              <w:t>s</w:t>
            </w:r>
          </w:p>
          <w:p w14:paraId="30A42BC9" w14:textId="3E9658F9" w:rsidR="0008268E" w:rsidRPr="008A2FED" w:rsidRDefault="00A930BD" w:rsidP="0008268E">
            <w:pPr>
              <w:pStyle w:val="ListParagraph"/>
              <w:numPr>
                <w:ilvl w:val="0"/>
                <w:numId w:val="30"/>
              </w:numPr>
              <w:rPr>
                <w:rFonts w:asciiTheme="minorHAnsi" w:hAnsiTheme="minorHAnsi"/>
              </w:rPr>
            </w:pPr>
            <w:r w:rsidRPr="008A2FED">
              <w:rPr>
                <w:rFonts w:asciiTheme="minorHAnsi" w:hAnsiTheme="minorHAnsi"/>
              </w:rPr>
              <w:t>Planting materials</w:t>
            </w:r>
          </w:p>
          <w:p w14:paraId="459D6FE5" w14:textId="0ED9C1AD" w:rsidR="0008268E" w:rsidRPr="008A2FED" w:rsidRDefault="0008268E" w:rsidP="0008268E">
            <w:pPr>
              <w:pStyle w:val="ListParagraph"/>
              <w:numPr>
                <w:ilvl w:val="0"/>
                <w:numId w:val="30"/>
              </w:numPr>
              <w:rPr>
                <w:rFonts w:asciiTheme="minorHAnsi" w:hAnsiTheme="minorHAnsi"/>
              </w:rPr>
            </w:pPr>
            <w:r w:rsidRPr="008A2FED">
              <w:rPr>
                <w:rFonts w:asciiTheme="minorHAnsi" w:hAnsiTheme="minorHAnsi"/>
              </w:rPr>
              <w:t>Seeds</w:t>
            </w:r>
          </w:p>
          <w:p w14:paraId="3E176235" w14:textId="22BDC0AB" w:rsidR="0008268E" w:rsidRPr="008A2FED" w:rsidRDefault="00431AC8" w:rsidP="0008268E">
            <w:pPr>
              <w:pStyle w:val="ListParagraph"/>
              <w:numPr>
                <w:ilvl w:val="0"/>
                <w:numId w:val="30"/>
              </w:numPr>
              <w:rPr>
                <w:rFonts w:asciiTheme="minorHAnsi" w:hAnsiTheme="minorHAnsi"/>
              </w:rPr>
            </w:pPr>
            <w:r w:rsidRPr="008A2FED">
              <w:rPr>
                <w:rFonts w:asciiTheme="minorHAnsi" w:hAnsiTheme="minorHAnsi"/>
              </w:rPr>
              <w:t>Soil Test Kit</w:t>
            </w:r>
          </w:p>
          <w:p w14:paraId="5082F484" w14:textId="77777777" w:rsidR="000C0DC3" w:rsidRPr="008A2FED" w:rsidRDefault="0008268E" w:rsidP="00137D53">
            <w:pPr>
              <w:pStyle w:val="ListParagraph"/>
              <w:numPr>
                <w:ilvl w:val="0"/>
                <w:numId w:val="30"/>
              </w:numPr>
              <w:rPr>
                <w:rFonts w:asciiTheme="minorHAnsi" w:hAnsiTheme="minorHAnsi"/>
              </w:rPr>
            </w:pPr>
            <w:r w:rsidRPr="008A2FED">
              <w:rPr>
                <w:rFonts w:asciiTheme="minorHAnsi" w:hAnsiTheme="minorHAnsi"/>
              </w:rPr>
              <w:t xml:space="preserve">Jar </w:t>
            </w:r>
            <w:r w:rsidR="00A453FB" w:rsidRPr="008A2FED">
              <w:rPr>
                <w:rFonts w:asciiTheme="minorHAnsi" w:hAnsiTheme="minorHAnsi"/>
              </w:rPr>
              <w:t xml:space="preserve">test </w:t>
            </w:r>
            <w:r w:rsidRPr="008A2FED">
              <w:rPr>
                <w:rFonts w:asciiTheme="minorHAnsi" w:hAnsiTheme="minorHAnsi"/>
              </w:rPr>
              <w:t>results</w:t>
            </w:r>
          </w:p>
          <w:p w14:paraId="41DC938F" w14:textId="11002E86" w:rsidR="00D16891" w:rsidRPr="008A2FED" w:rsidRDefault="00D16891" w:rsidP="00137D53">
            <w:pPr>
              <w:pStyle w:val="ListParagraph"/>
              <w:numPr>
                <w:ilvl w:val="0"/>
                <w:numId w:val="30"/>
              </w:numPr>
              <w:rPr>
                <w:rFonts w:asciiTheme="minorHAnsi" w:hAnsiTheme="minorHAnsi"/>
              </w:rPr>
            </w:pPr>
            <w:r w:rsidRPr="008A2FED">
              <w:rPr>
                <w:rFonts w:asciiTheme="minorHAnsi" w:hAnsiTheme="minorHAnsi"/>
              </w:rPr>
              <w:t>Notebook</w:t>
            </w:r>
            <w:r w:rsidR="00593BE2" w:rsidRPr="008A2FED">
              <w:rPr>
                <w:rFonts w:asciiTheme="minorHAnsi" w:hAnsiTheme="minorHAnsi"/>
              </w:rPr>
              <w:t xml:space="preserve"> + Post-its</w:t>
            </w:r>
          </w:p>
          <w:p w14:paraId="726FE3F7" w14:textId="33D29698" w:rsidR="00E47839" w:rsidRPr="008A2FED" w:rsidRDefault="00E47839" w:rsidP="00E47839">
            <w:pPr>
              <w:pStyle w:val="ListParagraph"/>
              <w:numPr>
                <w:ilvl w:val="0"/>
                <w:numId w:val="30"/>
              </w:numPr>
              <w:rPr>
                <w:rFonts w:asciiTheme="minorHAnsi" w:hAnsiTheme="minorHAnsi"/>
              </w:rPr>
            </w:pPr>
            <w:r w:rsidRPr="008A2FED">
              <w:rPr>
                <w:rFonts w:asciiTheme="minorHAnsi" w:hAnsiTheme="minorHAnsi"/>
                <w:color w:val="000000" w:themeColor="text1"/>
              </w:rPr>
              <w:t>Lab Handout</w:t>
            </w:r>
          </w:p>
        </w:tc>
      </w:tr>
      <w:tr w:rsidR="000C0DC3" w:rsidRPr="008A2FED" w14:paraId="35BDE307" w14:textId="77777777" w:rsidTr="004125F3">
        <w:tc>
          <w:tcPr>
            <w:tcW w:w="10557" w:type="dxa"/>
            <w:gridSpan w:val="5"/>
          </w:tcPr>
          <w:p w14:paraId="1D7D90F0" w14:textId="6F1CB98F" w:rsidR="000C0DC3" w:rsidRPr="008A2FED" w:rsidRDefault="000C0DC3" w:rsidP="004125F3">
            <w:pPr>
              <w:rPr>
                <w:rFonts w:asciiTheme="minorHAnsi" w:hAnsiTheme="minorHAnsi" w:cstheme="minorHAnsi"/>
                <w:b/>
                <w:bCs/>
                <w:u w:val="single"/>
              </w:rPr>
            </w:pPr>
            <w:r w:rsidRPr="008A2FED">
              <w:rPr>
                <w:rFonts w:asciiTheme="minorHAnsi" w:hAnsiTheme="minorHAnsi" w:cstheme="minorHAnsi"/>
                <w:b/>
                <w:bCs/>
                <w:u w:val="single"/>
              </w:rPr>
              <w:t xml:space="preserve">Minds on: </w:t>
            </w:r>
            <w:r w:rsidR="008F052B">
              <w:rPr>
                <w:rFonts w:asciiTheme="minorHAnsi" w:hAnsiTheme="minorHAnsi" w:cstheme="minorHAnsi"/>
                <w:b/>
                <w:bCs/>
                <w:u w:val="single"/>
              </w:rPr>
              <w:t>Environmental C</w:t>
            </w:r>
            <w:r w:rsidR="0023797D" w:rsidRPr="008A2FED">
              <w:rPr>
                <w:rFonts w:asciiTheme="minorHAnsi" w:hAnsiTheme="minorHAnsi" w:cstheme="minorHAnsi"/>
                <w:b/>
                <w:bCs/>
                <w:u w:val="single"/>
              </w:rPr>
              <w:t xml:space="preserve">onnection </w:t>
            </w:r>
            <w:r w:rsidR="00684C73">
              <w:rPr>
                <w:rFonts w:asciiTheme="minorHAnsi" w:hAnsiTheme="minorHAnsi" w:cstheme="minorHAnsi"/>
                <w:b/>
                <w:bCs/>
                <w:u w:val="single"/>
              </w:rPr>
              <w:t xml:space="preserve">to </w:t>
            </w:r>
            <w:r w:rsidR="004D5F06">
              <w:rPr>
                <w:rFonts w:asciiTheme="minorHAnsi" w:hAnsiTheme="minorHAnsi" w:cstheme="minorHAnsi"/>
                <w:b/>
                <w:bCs/>
                <w:u w:val="single"/>
              </w:rPr>
              <w:t>P</w:t>
            </w:r>
            <w:r w:rsidR="00684C73">
              <w:rPr>
                <w:rFonts w:asciiTheme="minorHAnsi" w:hAnsiTheme="minorHAnsi" w:cstheme="minorHAnsi"/>
                <w:b/>
                <w:bCs/>
                <w:u w:val="single"/>
              </w:rPr>
              <w:t>otential Health Hazards</w:t>
            </w:r>
            <w:r w:rsidRPr="008A2FED">
              <w:rPr>
                <w:rFonts w:asciiTheme="minorHAnsi" w:hAnsiTheme="minorHAnsi" w:cstheme="minorHAnsi"/>
                <w:b/>
                <w:bCs/>
                <w:u w:val="single"/>
              </w:rPr>
              <w:t xml:space="preserve"> (~1</w:t>
            </w:r>
            <w:r w:rsidR="00D12941" w:rsidRPr="008A2FED">
              <w:rPr>
                <w:rFonts w:asciiTheme="minorHAnsi" w:hAnsiTheme="minorHAnsi" w:cstheme="minorHAnsi"/>
                <w:b/>
                <w:bCs/>
                <w:u w:val="single"/>
              </w:rPr>
              <w:t>0</w:t>
            </w:r>
            <w:r w:rsidRPr="008A2FED">
              <w:rPr>
                <w:rFonts w:asciiTheme="minorHAnsi" w:hAnsiTheme="minorHAnsi" w:cstheme="minorHAnsi"/>
                <w:b/>
                <w:bCs/>
                <w:u w:val="single"/>
              </w:rPr>
              <w:t xml:space="preserve"> minutes)</w:t>
            </w:r>
          </w:p>
          <w:p w14:paraId="3C2B1560" w14:textId="6CEBA542" w:rsidR="005A2306" w:rsidRDefault="00C53425" w:rsidP="005A2306">
            <w:pPr>
              <w:pStyle w:val="ListParagraph"/>
              <w:numPr>
                <w:ilvl w:val="0"/>
                <w:numId w:val="31"/>
              </w:numPr>
              <w:rPr>
                <w:rFonts w:asciiTheme="minorHAnsi" w:hAnsiTheme="minorHAnsi" w:cstheme="minorHAnsi"/>
                <w:bCs/>
              </w:rPr>
            </w:pPr>
            <w:r>
              <w:rPr>
                <w:rFonts w:asciiTheme="minorHAnsi" w:hAnsiTheme="minorHAnsi" w:cstheme="minorHAnsi"/>
                <w:bCs/>
              </w:rPr>
              <w:t>Perform a plant demo</w:t>
            </w:r>
            <w:r w:rsidR="00697500">
              <w:rPr>
                <w:rFonts w:asciiTheme="minorHAnsi" w:hAnsiTheme="minorHAnsi" w:cstheme="minorHAnsi"/>
                <w:bCs/>
              </w:rPr>
              <w:t xml:space="preserve"> using </w:t>
            </w:r>
            <w:r w:rsidR="00E12295">
              <w:rPr>
                <w:rFonts w:asciiTheme="minorHAnsi" w:hAnsiTheme="minorHAnsi" w:cstheme="minorHAnsi"/>
                <w:bCs/>
              </w:rPr>
              <w:t>i</w:t>
            </w:r>
            <w:r w:rsidR="000A37C2">
              <w:rPr>
                <w:rFonts w:asciiTheme="minorHAnsi" w:hAnsiTheme="minorHAnsi" w:cstheme="minorHAnsi"/>
                <w:bCs/>
              </w:rPr>
              <w:t xml:space="preserve">n a </w:t>
            </w:r>
            <w:r w:rsidR="007320FC">
              <w:rPr>
                <w:rFonts w:asciiTheme="minorHAnsi" w:hAnsiTheme="minorHAnsi" w:cstheme="minorHAnsi"/>
                <w:bCs/>
              </w:rPr>
              <w:t xml:space="preserve">3 </w:t>
            </w:r>
            <w:r w:rsidR="000A37C2">
              <w:rPr>
                <w:rFonts w:asciiTheme="minorHAnsi" w:hAnsiTheme="minorHAnsi" w:cstheme="minorHAnsi"/>
                <w:bCs/>
              </w:rPr>
              <w:t>clear glass</w:t>
            </w:r>
            <w:r w:rsidR="007320FC">
              <w:rPr>
                <w:rFonts w:asciiTheme="minorHAnsi" w:hAnsiTheme="minorHAnsi" w:cstheme="minorHAnsi"/>
                <w:bCs/>
              </w:rPr>
              <w:t>es</w:t>
            </w:r>
            <w:r w:rsidR="000A37C2">
              <w:rPr>
                <w:rFonts w:asciiTheme="minorHAnsi" w:hAnsiTheme="minorHAnsi" w:cstheme="minorHAnsi"/>
                <w:bCs/>
              </w:rPr>
              <w:t xml:space="preserve"> of water</w:t>
            </w:r>
            <w:r w:rsidR="003605DC">
              <w:rPr>
                <w:rFonts w:asciiTheme="minorHAnsi" w:hAnsiTheme="minorHAnsi" w:cstheme="minorHAnsi"/>
                <w:bCs/>
              </w:rPr>
              <w:t>. P</w:t>
            </w:r>
            <w:r w:rsidR="00CC2E37">
              <w:rPr>
                <w:rFonts w:asciiTheme="minorHAnsi" w:hAnsiTheme="minorHAnsi" w:cstheme="minorHAnsi"/>
                <w:bCs/>
              </w:rPr>
              <w:t xml:space="preserve">lace a </w:t>
            </w:r>
            <w:r w:rsidR="00601B67">
              <w:rPr>
                <w:rFonts w:asciiTheme="minorHAnsi" w:hAnsiTheme="minorHAnsi" w:cstheme="minorHAnsi"/>
                <w:bCs/>
              </w:rPr>
              <w:t xml:space="preserve">plant shaped </w:t>
            </w:r>
            <w:r w:rsidR="00CC2E37">
              <w:rPr>
                <w:rFonts w:asciiTheme="minorHAnsi" w:hAnsiTheme="minorHAnsi" w:cstheme="minorHAnsi"/>
                <w:bCs/>
              </w:rPr>
              <w:t>sponge</w:t>
            </w:r>
            <w:r w:rsidR="007320FC">
              <w:rPr>
                <w:rFonts w:asciiTheme="minorHAnsi" w:hAnsiTheme="minorHAnsi" w:cstheme="minorHAnsi"/>
                <w:bCs/>
              </w:rPr>
              <w:t>s</w:t>
            </w:r>
            <w:r w:rsidR="00601B67">
              <w:rPr>
                <w:rFonts w:asciiTheme="minorHAnsi" w:hAnsiTheme="minorHAnsi" w:cstheme="minorHAnsi"/>
                <w:bCs/>
              </w:rPr>
              <w:t xml:space="preserve"> into the </w:t>
            </w:r>
            <w:r w:rsidR="007320FC">
              <w:rPr>
                <w:rFonts w:asciiTheme="minorHAnsi" w:hAnsiTheme="minorHAnsi" w:cstheme="minorHAnsi"/>
                <w:bCs/>
              </w:rPr>
              <w:t>separate glasses</w:t>
            </w:r>
            <w:r w:rsidR="00CC2E37">
              <w:rPr>
                <w:rFonts w:asciiTheme="minorHAnsi" w:hAnsiTheme="minorHAnsi" w:cstheme="minorHAnsi"/>
                <w:bCs/>
              </w:rPr>
              <w:t xml:space="preserve">. </w:t>
            </w:r>
            <w:r w:rsidR="00601B67">
              <w:rPr>
                <w:rFonts w:asciiTheme="minorHAnsi" w:hAnsiTheme="minorHAnsi" w:cstheme="minorHAnsi"/>
                <w:bCs/>
              </w:rPr>
              <w:t>Tell the students that the water represents the liquid that the plant soaks up through the</w:t>
            </w:r>
            <w:r w:rsidR="007320FC">
              <w:rPr>
                <w:rFonts w:asciiTheme="minorHAnsi" w:hAnsiTheme="minorHAnsi" w:cstheme="minorHAnsi"/>
                <w:bCs/>
              </w:rPr>
              <w:t>ir</w:t>
            </w:r>
            <w:r w:rsidR="00601B67">
              <w:rPr>
                <w:rFonts w:asciiTheme="minorHAnsi" w:hAnsiTheme="minorHAnsi" w:cstheme="minorHAnsi"/>
                <w:bCs/>
              </w:rPr>
              <w:t xml:space="preserve"> roots. </w:t>
            </w:r>
            <w:r w:rsidR="006B4A51">
              <w:rPr>
                <w:rFonts w:asciiTheme="minorHAnsi" w:hAnsiTheme="minorHAnsi" w:cstheme="minorHAnsi"/>
                <w:bCs/>
              </w:rPr>
              <w:t>There will be 3</w:t>
            </w:r>
            <w:r w:rsidR="007F63FA">
              <w:rPr>
                <w:rFonts w:asciiTheme="minorHAnsi" w:hAnsiTheme="minorHAnsi" w:cstheme="minorHAnsi"/>
                <w:bCs/>
              </w:rPr>
              <w:t xml:space="preserve"> </w:t>
            </w:r>
            <w:r w:rsidR="0068657B">
              <w:rPr>
                <w:rFonts w:asciiTheme="minorHAnsi" w:hAnsiTheme="minorHAnsi" w:cstheme="minorHAnsi"/>
                <w:bCs/>
              </w:rPr>
              <w:t xml:space="preserve">clear liquids (vinegar, </w:t>
            </w:r>
            <w:r w:rsidR="00AE5F2C">
              <w:rPr>
                <w:rFonts w:asciiTheme="minorHAnsi" w:hAnsiTheme="minorHAnsi" w:cstheme="minorHAnsi"/>
                <w:bCs/>
              </w:rPr>
              <w:t>saltwater</w:t>
            </w:r>
            <w:r w:rsidR="0068657B">
              <w:rPr>
                <w:rFonts w:asciiTheme="minorHAnsi" w:hAnsiTheme="minorHAnsi" w:cstheme="minorHAnsi"/>
                <w:bCs/>
              </w:rPr>
              <w:t>, lead)</w:t>
            </w:r>
            <w:r w:rsidR="007F63FA">
              <w:rPr>
                <w:rFonts w:asciiTheme="minorHAnsi" w:hAnsiTheme="minorHAnsi" w:cstheme="minorHAnsi"/>
                <w:bCs/>
              </w:rPr>
              <w:t>, have the students try to identify</w:t>
            </w:r>
            <w:r w:rsidR="008618A5">
              <w:rPr>
                <w:rFonts w:asciiTheme="minorHAnsi" w:hAnsiTheme="minorHAnsi" w:cstheme="minorHAnsi"/>
                <w:bCs/>
              </w:rPr>
              <w:t xml:space="preserve"> them</w:t>
            </w:r>
            <w:r w:rsidR="006261A7">
              <w:rPr>
                <w:rFonts w:asciiTheme="minorHAnsi" w:hAnsiTheme="minorHAnsi" w:cstheme="minorHAnsi"/>
                <w:bCs/>
              </w:rPr>
              <w:t xml:space="preserve">. </w:t>
            </w:r>
            <w:r w:rsidR="00944038">
              <w:rPr>
                <w:rFonts w:asciiTheme="minorHAnsi" w:hAnsiTheme="minorHAnsi" w:cstheme="minorHAnsi"/>
                <w:bCs/>
              </w:rPr>
              <w:t xml:space="preserve">Pour the 3 separate </w:t>
            </w:r>
            <w:r w:rsidR="006D59B3">
              <w:rPr>
                <w:rFonts w:asciiTheme="minorHAnsi" w:hAnsiTheme="minorHAnsi" w:cstheme="minorHAnsi"/>
                <w:bCs/>
              </w:rPr>
              <w:t>liquids</w:t>
            </w:r>
            <w:r w:rsidR="00944038">
              <w:rPr>
                <w:rFonts w:asciiTheme="minorHAnsi" w:hAnsiTheme="minorHAnsi" w:cstheme="minorHAnsi"/>
                <w:bCs/>
              </w:rPr>
              <w:t xml:space="preserve"> in the 3 separate glasses. </w:t>
            </w:r>
            <w:r w:rsidR="00207DE1">
              <w:rPr>
                <w:rFonts w:asciiTheme="minorHAnsi" w:hAnsiTheme="minorHAnsi" w:cstheme="minorHAnsi"/>
                <w:bCs/>
              </w:rPr>
              <w:t xml:space="preserve">Present results: </w:t>
            </w:r>
          </w:p>
          <w:p w14:paraId="707864A0" w14:textId="3EFC7878" w:rsidR="001A4553" w:rsidRDefault="00F900AC" w:rsidP="00F900AC">
            <w:pPr>
              <w:pStyle w:val="ListParagraph"/>
              <w:numPr>
                <w:ilvl w:val="1"/>
                <w:numId w:val="31"/>
              </w:numPr>
              <w:rPr>
                <w:rFonts w:asciiTheme="minorHAnsi" w:hAnsiTheme="minorHAnsi" w:cstheme="minorHAnsi"/>
                <w:bCs/>
              </w:rPr>
            </w:pPr>
            <w:r>
              <w:rPr>
                <w:rFonts w:asciiTheme="minorHAnsi" w:hAnsiTheme="minorHAnsi" w:cstheme="minorHAnsi"/>
                <w:bCs/>
              </w:rPr>
              <w:t xml:space="preserve">Glass 1: Plant survives but </w:t>
            </w:r>
            <w:r w:rsidR="007F2853">
              <w:rPr>
                <w:rFonts w:asciiTheme="minorHAnsi" w:hAnsiTheme="minorHAnsi" w:cstheme="minorHAnsi"/>
                <w:bCs/>
              </w:rPr>
              <w:t>does not appear healthy</w:t>
            </w:r>
            <w:r w:rsidR="00A171D1">
              <w:rPr>
                <w:rFonts w:asciiTheme="minorHAnsi" w:hAnsiTheme="minorHAnsi" w:cstheme="minorHAnsi"/>
                <w:bCs/>
              </w:rPr>
              <w:t xml:space="preserve"> (low levels of vinegar)</w:t>
            </w:r>
          </w:p>
          <w:p w14:paraId="790C0D04" w14:textId="7B2ECC41" w:rsidR="00F900AC" w:rsidRDefault="00F900AC" w:rsidP="00F900AC">
            <w:pPr>
              <w:pStyle w:val="ListParagraph"/>
              <w:numPr>
                <w:ilvl w:val="1"/>
                <w:numId w:val="31"/>
              </w:numPr>
              <w:rPr>
                <w:rFonts w:asciiTheme="minorHAnsi" w:hAnsiTheme="minorHAnsi" w:cstheme="minorHAnsi"/>
                <w:bCs/>
              </w:rPr>
            </w:pPr>
            <w:r>
              <w:rPr>
                <w:rFonts w:asciiTheme="minorHAnsi" w:hAnsiTheme="minorHAnsi" w:cstheme="minorHAnsi"/>
                <w:bCs/>
              </w:rPr>
              <w:t xml:space="preserve">Glass 2: </w:t>
            </w:r>
            <w:r w:rsidR="00A6274B">
              <w:rPr>
                <w:rFonts w:asciiTheme="minorHAnsi" w:hAnsiTheme="minorHAnsi" w:cstheme="minorHAnsi"/>
                <w:bCs/>
              </w:rPr>
              <w:t>Plant dies</w:t>
            </w:r>
            <w:r w:rsidR="00A171D1">
              <w:rPr>
                <w:rFonts w:asciiTheme="minorHAnsi" w:hAnsiTheme="minorHAnsi" w:cstheme="minorHAnsi"/>
                <w:bCs/>
              </w:rPr>
              <w:t xml:space="preserve"> (</w:t>
            </w:r>
            <w:r w:rsidR="00EB6AC2">
              <w:rPr>
                <w:rFonts w:asciiTheme="minorHAnsi" w:hAnsiTheme="minorHAnsi" w:cstheme="minorHAnsi"/>
                <w:bCs/>
              </w:rPr>
              <w:t>saltwater</w:t>
            </w:r>
            <w:r w:rsidR="00A171D1">
              <w:rPr>
                <w:rFonts w:asciiTheme="minorHAnsi" w:hAnsiTheme="minorHAnsi" w:cstheme="minorHAnsi"/>
                <w:bCs/>
              </w:rPr>
              <w:t>)</w:t>
            </w:r>
          </w:p>
          <w:p w14:paraId="01D2F1B1" w14:textId="64A61FEA" w:rsidR="00A6274B" w:rsidRPr="00F27918" w:rsidRDefault="00A6274B" w:rsidP="00F900AC">
            <w:pPr>
              <w:pStyle w:val="ListParagraph"/>
              <w:numPr>
                <w:ilvl w:val="1"/>
                <w:numId w:val="31"/>
              </w:numPr>
              <w:rPr>
                <w:rFonts w:asciiTheme="minorHAnsi" w:hAnsiTheme="minorHAnsi" w:cstheme="minorHAnsi"/>
                <w:bCs/>
              </w:rPr>
            </w:pPr>
            <w:r>
              <w:rPr>
                <w:rFonts w:asciiTheme="minorHAnsi" w:hAnsiTheme="minorHAnsi" w:cstheme="minorHAnsi"/>
                <w:bCs/>
              </w:rPr>
              <w:t>Glass 3: Plant survives and kills anyone that eats it</w:t>
            </w:r>
            <w:r w:rsidR="00A171D1">
              <w:rPr>
                <w:rFonts w:asciiTheme="minorHAnsi" w:hAnsiTheme="minorHAnsi" w:cstheme="minorHAnsi"/>
                <w:bCs/>
              </w:rPr>
              <w:t xml:space="preserve"> (lead particles on </w:t>
            </w:r>
            <w:r w:rsidR="0091352A">
              <w:rPr>
                <w:rFonts w:asciiTheme="minorHAnsi" w:hAnsiTheme="minorHAnsi" w:cstheme="minorHAnsi"/>
                <w:bCs/>
              </w:rPr>
              <w:t xml:space="preserve">surface of </w:t>
            </w:r>
            <w:r w:rsidR="00A171D1">
              <w:rPr>
                <w:rFonts w:asciiTheme="minorHAnsi" w:hAnsiTheme="minorHAnsi" w:cstheme="minorHAnsi"/>
                <w:bCs/>
              </w:rPr>
              <w:t>plant)</w:t>
            </w:r>
          </w:p>
          <w:p w14:paraId="6EE2B05D" w14:textId="17B1034F" w:rsidR="0045097B" w:rsidRPr="0045097B" w:rsidRDefault="00E146C1" w:rsidP="005E7D91">
            <w:pPr>
              <w:pStyle w:val="ListParagraph"/>
              <w:numPr>
                <w:ilvl w:val="0"/>
                <w:numId w:val="31"/>
              </w:numPr>
              <w:rPr>
                <w:rFonts w:asciiTheme="minorHAnsi" w:hAnsiTheme="minorHAnsi" w:cstheme="minorHAnsi"/>
                <w:bCs/>
              </w:rPr>
            </w:pPr>
            <w:r>
              <w:rPr>
                <w:rFonts w:asciiTheme="minorHAnsi" w:hAnsiTheme="minorHAnsi" w:cstheme="minorHAnsi"/>
                <w:bCs/>
              </w:rPr>
              <w:t>Ask students to draw conclusions</w:t>
            </w:r>
            <w:r w:rsidR="00696114">
              <w:rPr>
                <w:rFonts w:asciiTheme="minorHAnsi" w:hAnsiTheme="minorHAnsi" w:cstheme="minorHAnsi"/>
                <w:bCs/>
              </w:rPr>
              <w:t xml:space="preserve"> in small groups</w:t>
            </w:r>
            <w:r w:rsidR="00495584">
              <w:rPr>
                <w:rFonts w:asciiTheme="minorHAnsi" w:hAnsiTheme="minorHAnsi" w:cstheme="minorHAnsi"/>
                <w:bCs/>
              </w:rPr>
              <w:t xml:space="preserve">. </w:t>
            </w:r>
            <w:r w:rsidR="00997CA3">
              <w:rPr>
                <w:rFonts w:asciiTheme="minorHAnsi" w:hAnsiTheme="minorHAnsi" w:cstheme="minorHAnsi"/>
                <w:bCs/>
              </w:rPr>
              <w:t xml:space="preserve">In conclusion, </w:t>
            </w:r>
            <w:r w:rsidR="009A4140">
              <w:rPr>
                <w:rFonts w:asciiTheme="minorHAnsi" w:hAnsiTheme="minorHAnsi" w:cstheme="minorHAnsi"/>
                <w:bCs/>
              </w:rPr>
              <w:t xml:space="preserve">plants absorb </w:t>
            </w:r>
            <w:r w:rsidR="00EA17F6">
              <w:rPr>
                <w:rFonts w:asciiTheme="minorHAnsi" w:hAnsiTheme="minorHAnsi" w:cstheme="minorHAnsi"/>
                <w:bCs/>
              </w:rPr>
              <w:t>their environment</w:t>
            </w:r>
            <w:r w:rsidR="00477510">
              <w:rPr>
                <w:rFonts w:asciiTheme="minorHAnsi" w:hAnsiTheme="minorHAnsi" w:cstheme="minorHAnsi"/>
                <w:bCs/>
              </w:rPr>
              <w:t xml:space="preserve"> and </w:t>
            </w:r>
            <w:r w:rsidR="00602B28">
              <w:rPr>
                <w:rFonts w:asciiTheme="minorHAnsi" w:hAnsiTheme="minorHAnsi" w:cstheme="minorHAnsi"/>
                <w:bCs/>
              </w:rPr>
              <w:t>affect their ecosystem</w:t>
            </w:r>
            <w:r w:rsidR="00BD5035">
              <w:rPr>
                <w:rFonts w:asciiTheme="minorHAnsi" w:hAnsiTheme="minorHAnsi" w:cstheme="minorHAnsi"/>
                <w:bCs/>
              </w:rPr>
              <w:t xml:space="preserve">. </w:t>
            </w:r>
            <w:r w:rsidR="000B037A">
              <w:rPr>
                <w:rFonts w:asciiTheme="minorHAnsi" w:hAnsiTheme="minorHAnsi" w:cstheme="minorHAnsi"/>
                <w:bCs/>
              </w:rPr>
              <w:t>Take</w:t>
            </w:r>
            <w:r w:rsidR="00BD5035">
              <w:rPr>
                <w:rFonts w:asciiTheme="minorHAnsi" w:hAnsiTheme="minorHAnsi" w:cstheme="minorHAnsi"/>
                <w:bCs/>
              </w:rPr>
              <w:t xml:space="preserve"> the right precautions </w:t>
            </w:r>
            <w:r w:rsidR="0057171F">
              <w:rPr>
                <w:rFonts w:asciiTheme="minorHAnsi" w:hAnsiTheme="minorHAnsi" w:cstheme="minorHAnsi"/>
                <w:bCs/>
              </w:rPr>
              <w:t>by</w:t>
            </w:r>
            <w:r w:rsidR="00BD5035">
              <w:rPr>
                <w:rFonts w:asciiTheme="minorHAnsi" w:hAnsiTheme="minorHAnsi" w:cstheme="minorHAnsi"/>
                <w:bCs/>
              </w:rPr>
              <w:t xml:space="preserve"> test</w:t>
            </w:r>
            <w:r w:rsidR="0057171F">
              <w:rPr>
                <w:rFonts w:asciiTheme="minorHAnsi" w:hAnsiTheme="minorHAnsi" w:cstheme="minorHAnsi"/>
                <w:bCs/>
              </w:rPr>
              <w:t>ing</w:t>
            </w:r>
            <w:r w:rsidR="00BD5035">
              <w:rPr>
                <w:rFonts w:asciiTheme="minorHAnsi" w:hAnsiTheme="minorHAnsi" w:cstheme="minorHAnsi"/>
                <w:bCs/>
              </w:rPr>
              <w:t xml:space="preserve"> soil</w:t>
            </w:r>
            <w:r w:rsidR="0057171F">
              <w:rPr>
                <w:rFonts w:asciiTheme="minorHAnsi" w:hAnsiTheme="minorHAnsi" w:cstheme="minorHAnsi"/>
                <w:bCs/>
              </w:rPr>
              <w:t xml:space="preserve"> before planting.</w:t>
            </w:r>
          </w:p>
          <w:p w14:paraId="43BB7F70" w14:textId="463D81AD" w:rsidR="000C0DC3" w:rsidRPr="00F27918" w:rsidRDefault="00C20061" w:rsidP="005E7D91">
            <w:pPr>
              <w:pStyle w:val="ListParagraph"/>
              <w:numPr>
                <w:ilvl w:val="0"/>
                <w:numId w:val="31"/>
              </w:numPr>
              <w:rPr>
                <w:rFonts w:asciiTheme="minorHAnsi" w:hAnsiTheme="minorHAnsi" w:cstheme="minorHAnsi"/>
                <w:bCs/>
              </w:rPr>
            </w:pPr>
            <w:r>
              <w:rPr>
                <w:rFonts w:asciiTheme="minorHAnsi" w:hAnsiTheme="minorHAnsi"/>
                <w:bCs/>
              </w:rPr>
              <w:t>Students will p</w:t>
            </w:r>
            <w:r w:rsidR="00D93284" w:rsidRPr="008A2FED">
              <w:rPr>
                <w:rFonts w:asciiTheme="minorHAnsi" w:hAnsiTheme="minorHAnsi"/>
                <w:bCs/>
              </w:rPr>
              <w:t>lan</w:t>
            </w:r>
            <w:r w:rsidR="00D93284" w:rsidRPr="00F27918">
              <w:rPr>
                <w:rFonts w:asciiTheme="minorHAnsi" w:hAnsiTheme="minorHAnsi"/>
                <w:bCs/>
              </w:rPr>
              <w:t>t</w:t>
            </w:r>
            <w:r w:rsidR="00A84C85">
              <w:rPr>
                <w:rFonts w:asciiTheme="minorHAnsi" w:hAnsiTheme="minorHAnsi"/>
                <w:bCs/>
              </w:rPr>
              <w:t xml:space="preserve"> and </w:t>
            </w:r>
            <w:r w:rsidR="00D93284" w:rsidRPr="00F27918">
              <w:rPr>
                <w:rFonts w:asciiTheme="minorHAnsi" w:hAnsiTheme="minorHAnsi"/>
                <w:bCs/>
              </w:rPr>
              <w:t>l</w:t>
            </w:r>
            <w:r w:rsidR="00E86F4A" w:rsidRPr="00F27918">
              <w:rPr>
                <w:rFonts w:asciiTheme="minorHAnsi" w:hAnsiTheme="minorHAnsi"/>
                <w:bCs/>
              </w:rPr>
              <w:t>abe</w:t>
            </w:r>
            <w:r w:rsidR="00700FA5" w:rsidRPr="00F27918">
              <w:rPr>
                <w:rFonts w:asciiTheme="minorHAnsi" w:hAnsiTheme="minorHAnsi"/>
                <w:bCs/>
              </w:rPr>
              <w:t xml:space="preserve">l </w:t>
            </w:r>
            <w:r w:rsidR="00A84C85">
              <w:rPr>
                <w:rFonts w:asciiTheme="minorHAnsi" w:hAnsiTheme="minorHAnsi"/>
                <w:bCs/>
              </w:rPr>
              <w:t xml:space="preserve">their seeds </w:t>
            </w:r>
            <w:r w:rsidR="00700FA5" w:rsidRPr="00F27918">
              <w:rPr>
                <w:rFonts w:asciiTheme="minorHAnsi" w:hAnsiTheme="minorHAnsi"/>
                <w:bCs/>
              </w:rPr>
              <w:t xml:space="preserve">and </w:t>
            </w:r>
            <w:r w:rsidR="00D03154" w:rsidRPr="00F27918">
              <w:rPr>
                <w:rFonts w:asciiTheme="minorHAnsi" w:hAnsiTheme="minorHAnsi" w:cstheme="minorHAnsi"/>
                <w:bCs/>
              </w:rPr>
              <w:t xml:space="preserve">record </w:t>
            </w:r>
            <w:r w:rsidR="005E7D91" w:rsidRPr="00F27918">
              <w:rPr>
                <w:rFonts w:asciiTheme="minorHAnsi" w:hAnsiTheme="minorHAnsi" w:cstheme="minorHAnsi"/>
                <w:bCs/>
              </w:rPr>
              <w:t xml:space="preserve">plant </w:t>
            </w:r>
            <w:r w:rsidR="00D03154" w:rsidRPr="00F27918">
              <w:rPr>
                <w:rFonts w:asciiTheme="minorHAnsi" w:hAnsiTheme="minorHAnsi" w:cstheme="minorHAnsi"/>
                <w:bCs/>
              </w:rPr>
              <w:t>observations</w:t>
            </w:r>
            <w:r w:rsidR="000A00CA" w:rsidRPr="00F27918">
              <w:rPr>
                <w:rFonts w:asciiTheme="minorHAnsi" w:hAnsiTheme="minorHAnsi" w:cstheme="minorHAnsi"/>
                <w:bCs/>
              </w:rPr>
              <w:t xml:space="preserve"> </w:t>
            </w:r>
            <w:r w:rsidR="005E7D91" w:rsidRPr="00F27918">
              <w:rPr>
                <w:rFonts w:asciiTheme="minorHAnsi" w:hAnsiTheme="minorHAnsi" w:cstheme="minorHAnsi"/>
                <w:bCs/>
              </w:rPr>
              <w:t xml:space="preserve">in </w:t>
            </w:r>
            <w:r w:rsidR="000A00CA" w:rsidRPr="00F27918">
              <w:rPr>
                <w:rFonts w:asciiTheme="minorHAnsi" w:hAnsiTheme="minorHAnsi" w:cstheme="minorHAnsi"/>
                <w:bCs/>
              </w:rPr>
              <w:t>chart</w:t>
            </w:r>
            <w:r w:rsidR="008C65EC" w:rsidRPr="00F27918">
              <w:rPr>
                <w:rFonts w:asciiTheme="minorHAnsi" w:hAnsiTheme="minorHAnsi" w:cstheme="minorHAnsi"/>
                <w:bCs/>
              </w:rPr>
              <w:t xml:space="preserve"> format</w:t>
            </w:r>
          </w:p>
          <w:p w14:paraId="154F204B" w14:textId="77777777" w:rsidR="000C0DC3" w:rsidRPr="008A2FED" w:rsidRDefault="000C0DC3" w:rsidP="000C0DC3">
            <w:pPr>
              <w:rPr>
                <w:rFonts w:asciiTheme="minorHAnsi" w:hAnsiTheme="minorHAnsi" w:cstheme="minorHAnsi"/>
                <w:b/>
                <w:bCs/>
                <w:u w:val="single"/>
              </w:rPr>
            </w:pPr>
          </w:p>
          <w:p w14:paraId="78E0A611" w14:textId="0EAE8DF1" w:rsidR="000C0DC3" w:rsidRPr="008A2FED" w:rsidRDefault="000C0DC3" w:rsidP="00C15099">
            <w:pPr>
              <w:rPr>
                <w:rFonts w:asciiTheme="minorHAnsi" w:hAnsiTheme="minorHAnsi" w:cstheme="minorHAnsi"/>
                <w:b/>
                <w:bCs/>
                <w:u w:val="single"/>
              </w:rPr>
            </w:pPr>
            <w:r w:rsidRPr="008A2FED">
              <w:rPr>
                <w:rFonts w:asciiTheme="minorHAnsi" w:hAnsiTheme="minorHAnsi" w:cstheme="minorHAnsi"/>
                <w:b/>
                <w:bCs/>
                <w:u w:val="single"/>
              </w:rPr>
              <w:t xml:space="preserve">Action: </w:t>
            </w:r>
            <w:r w:rsidR="00296852">
              <w:rPr>
                <w:rFonts w:asciiTheme="minorHAnsi" w:hAnsiTheme="minorHAnsi" w:cstheme="minorHAnsi"/>
                <w:b/>
                <w:bCs/>
                <w:u w:val="single"/>
              </w:rPr>
              <w:t>Investi</w:t>
            </w:r>
            <w:r w:rsidR="006F1E3B">
              <w:rPr>
                <w:rFonts w:asciiTheme="minorHAnsi" w:hAnsiTheme="minorHAnsi" w:cstheme="minorHAnsi"/>
                <w:b/>
                <w:bCs/>
                <w:u w:val="single"/>
              </w:rPr>
              <w:t>gati</w:t>
            </w:r>
            <w:r w:rsidR="00296852">
              <w:rPr>
                <w:rFonts w:asciiTheme="minorHAnsi" w:hAnsiTheme="minorHAnsi" w:cstheme="minorHAnsi"/>
                <w:b/>
                <w:bCs/>
                <w:u w:val="single"/>
              </w:rPr>
              <w:t>ng</w:t>
            </w:r>
            <w:r w:rsidR="003C76FE" w:rsidRPr="008A2FED">
              <w:rPr>
                <w:rFonts w:asciiTheme="minorHAnsi" w:hAnsiTheme="minorHAnsi" w:cstheme="minorHAnsi"/>
                <w:b/>
                <w:bCs/>
                <w:u w:val="single"/>
              </w:rPr>
              <w:t xml:space="preserve"> School </w:t>
            </w:r>
            <w:r w:rsidR="001738DB" w:rsidRPr="008A2FED">
              <w:rPr>
                <w:rFonts w:asciiTheme="minorHAnsi" w:hAnsiTheme="minorHAnsi" w:cstheme="minorHAnsi"/>
                <w:b/>
                <w:bCs/>
                <w:u w:val="single"/>
              </w:rPr>
              <w:t xml:space="preserve">Soil </w:t>
            </w:r>
            <w:r w:rsidR="006F20CE">
              <w:rPr>
                <w:rFonts w:asciiTheme="minorHAnsi" w:hAnsiTheme="minorHAnsi" w:cstheme="minorHAnsi"/>
                <w:b/>
                <w:bCs/>
                <w:u w:val="single"/>
              </w:rPr>
              <w:t xml:space="preserve">Health </w:t>
            </w:r>
            <w:r w:rsidRPr="008A2FED">
              <w:rPr>
                <w:rFonts w:asciiTheme="minorHAnsi" w:hAnsiTheme="minorHAnsi" w:cstheme="minorHAnsi"/>
                <w:b/>
                <w:bCs/>
                <w:u w:val="single"/>
              </w:rPr>
              <w:t>(~</w:t>
            </w:r>
            <w:r w:rsidR="00D12941" w:rsidRPr="008A2FED">
              <w:rPr>
                <w:rFonts w:asciiTheme="minorHAnsi" w:hAnsiTheme="minorHAnsi" w:cstheme="minorHAnsi"/>
                <w:b/>
                <w:bCs/>
                <w:u w:val="single"/>
              </w:rPr>
              <w:t>55</w:t>
            </w:r>
            <w:r w:rsidRPr="008A2FED">
              <w:rPr>
                <w:rFonts w:asciiTheme="minorHAnsi" w:hAnsiTheme="minorHAnsi" w:cstheme="minorHAnsi"/>
                <w:b/>
                <w:bCs/>
                <w:u w:val="single"/>
              </w:rPr>
              <w:t xml:space="preserve"> minute</w:t>
            </w:r>
            <w:r w:rsidR="00705C39" w:rsidRPr="008A2FED">
              <w:rPr>
                <w:rFonts w:asciiTheme="minorHAnsi" w:hAnsiTheme="minorHAnsi" w:cstheme="minorHAnsi"/>
                <w:b/>
                <w:bCs/>
                <w:u w:val="single"/>
              </w:rPr>
              <w:t>s</w:t>
            </w:r>
            <w:r w:rsidRPr="008A2FED">
              <w:rPr>
                <w:rFonts w:asciiTheme="minorHAnsi" w:hAnsiTheme="minorHAnsi" w:cstheme="minorHAnsi"/>
                <w:b/>
                <w:bCs/>
                <w:u w:val="single"/>
              </w:rPr>
              <w:t>)</w:t>
            </w:r>
          </w:p>
          <w:p w14:paraId="211883E9" w14:textId="3BC27B9A" w:rsidR="00C15099" w:rsidRPr="008A2FED" w:rsidRDefault="00756581" w:rsidP="00C15099">
            <w:pPr>
              <w:pStyle w:val="ListParagraph"/>
              <w:numPr>
                <w:ilvl w:val="0"/>
                <w:numId w:val="22"/>
              </w:numPr>
              <w:ind w:left="360"/>
              <w:rPr>
                <w:rFonts w:asciiTheme="minorHAnsi" w:hAnsiTheme="minorHAnsi"/>
                <w:bCs/>
              </w:rPr>
            </w:pPr>
            <w:r w:rsidRPr="008A2FED">
              <w:rPr>
                <w:rFonts w:asciiTheme="minorHAnsi" w:hAnsiTheme="minorHAnsi"/>
                <w:bCs/>
              </w:rPr>
              <w:t xml:space="preserve">Using flowchart from </w:t>
            </w:r>
            <w:r w:rsidR="006D5B07" w:rsidRPr="008A2FED">
              <w:rPr>
                <w:rFonts w:asciiTheme="minorHAnsi" w:hAnsiTheme="minorHAnsi"/>
                <w:bCs/>
              </w:rPr>
              <w:t>lesson 1, continue</w:t>
            </w:r>
            <w:r w:rsidR="00D072E3" w:rsidRPr="008A2FED">
              <w:rPr>
                <w:rFonts w:asciiTheme="minorHAnsi" w:hAnsiTheme="minorHAnsi"/>
                <w:bCs/>
              </w:rPr>
              <w:t xml:space="preserve"> l</w:t>
            </w:r>
            <w:r w:rsidR="00C15099" w:rsidRPr="008A2FED">
              <w:rPr>
                <w:rFonts w:asciiTheme="minorHAnsi" w:hAnsiTheme="minorHAnsi"/>
                <w:bCs/>
              </w:rPr>
              <w:t>ab #1: Testing school yard conditions</w:t>
            </w:r>
          </w:p>
          <w:p w14:paraId="44893771" w14:textId="0E044A8E" w:rsidR="00C15099" w:rsidRPr="008A2FED" w:rsidRDefault="00C15099" w:rsidP="00C15099">
            <w:pPr>
              <w:pStyle w:val="ListParagraph"/>
              <w:numPr>
                <w:ilvl w:val="1"/>
                <w:numId w:val="22"/>
              </w:numPr>
              <w:rPr>
                <w:rFonts w:asciiTheme="minorHAnsi" w:hAnsiTheme="minorHAnsi"/>
                <w:bCs/>
              </w:rPr>
            </w:pPr>
            <w:r w:rsidRPr="008A2FED">
              <w:rPr>
                <w:rFonts w:asciiTheme="minorHAnsi" w:hAnsiTheme="minorHAnsi"/>
                <w:bCs/>
              </w:rPr>
              <w:t xml:space="preserve">Part 4: </w:t>
            </w:r>
            <w:r w:rsidR="005C2BC6" w:rsidRPr="008A2FED">
              <w:rPr>
                <w:rFonts w:asciiTheme="minorHAnsi" w:hAnsiTheme="minorHAnsi"/>
                <w:bCs/>
              </w:rPr>
              <w:t>NPK test, PH test</w:t>
            </w:r>
            <w:r w:rsidR="003C3AC6" w:rsidRPr="008A2FED">
              <w:rPr>
                <w:rFonts w:asciiTheme="minorHAnsi" w:hAnsiTheme="minorHAnsi"/>
                <w:bCs/>
              </w:rPr>
              <w:t xml:space="preserve">, check archive results from </w:t>
            </w:r>
            <w:r w:rsidR="00D14460" w:rsidRPr="008A2FED">
              <w:rPr>
                <w:rFonts w:asciiTheme="minorHAnsi" w:hAnsiTheme="minorHAnsi"/>
                <w:bCs/>
              </w:rPr>
              <w:t>local lab</w:t>
            </w:r>
            <w:r w:rsidR="005C2BC6" w:rsidRPr="008A2FED">
              <w:rPr>
                <w:rFonts w:asciiTheme="minorHAnsi" w:hAnsiTheme="minorHAnsi"/>
                <w:bCs/>
              </w:rPr>
              <w:t xml:space="preserve"> </w:t>
            </w:r>
          </w:p>
          <w:p w14:paraId="55ACF0EB" w14:textId="5765A5EA" w:rsidR="00824371" w:rsidRPr="008A2FED" w:rsidRDefault="00824371" w:rsidP="00824371">
            <w:pPr>
              <w:pStyle w:val="ListParagraph"/>
              <w:numPr>
                <w:ilvl w:val="2"/>
                <w:numId w:val="22"/>
              </w:numPr>
              <w:rPr>
                <w:rFonts w:asciiTheme="minorHAnsi" w:hAnsiTheme="minorHAnsi"/>
                <w:bCs/>
              </w:rPr>
            </w:pPr>
            <w:r w:rsidRPr="008A2FED">
              <w:rPr>
                <w:rFonts w:asciiTheme="minorHAnsi" w:hAnsiTheme="minorHAnsi"/>
                <w:b/>
                <w:i/>
                <w:iCs/>
              </w:rPr>
              <w:t>*See Appendix for details of</w:t>
            </w:r>
            <w:r w:rsidR="00FD7E2B" w:rsidRPr="008A2FED">
              <w:rPr>
                <w:rFonts w:asciiTheme="minorHAnsi" w:hAnsiTheme="minorHAnsi"/>
                <w:b/>
                <w:i/>
                <w:iCs/>
              </w:rPr>
              <w:t xml:space="preserve"> local</w:t>
            </w:r>
            <w:r w:rsidRPr="008A2FED">
              <w:rPr>
                <w:rFonts w:asciiTheme="minorHAnsi" w:hAnsiTheme="minorHAnsi"/>
                <w:b/>
                <w:i/>
                <w:iCs/>
              </w:rPr>
              <w:t xml:space="preserve"> lab</w:t>
            </w:r>
            <w:r w:rsidR="00576CA3" w:rsidRPr="008A2FED">
              <w:rPr>
                <w:rFonts w:asciiTheme="minorHAnsi" w:hAnsiTheme="minorHAnsi"/>
                <w:b/>
                <w:i/>
                <w:iCs/>
              </w:rPr>
              <w:t xml:space="preserve"> </w:t>
            </w:r>
            <w:hyperlink w:anchor="appendix3a" w:history="1">
              <w:r w:rsidR="00576CA3" w:rsidRPr="008A2FED">
                <w:rPr>
                  <w:rStyle w:val="Hyperlink"/>
                  <w:rFonts w:asciiTheme="minorHAnsi" w:hAnsiTheme="minorHAnsi"/>
                  <w:b/>
                </w:rPr>
                <w:t>(3a)</w:t>
              </w:r>
            </w:hyperlink>
          </w:p>
          <w:p w14:paraId="7B32F702" w14:textId="67978747" w:rsidR="0002723E" w:rsidRPr="008A2FED" w:rsidRDefault="00C15099" w:rsidP="0002723E">
            <w:pPr>
              <w:pStyle w:val="ListParagraph"/>
              <w:numPr>
                <w:ilvl w:val="1"/>
                <w:numId w:val="22"/>
              </w:numPr>
              <w:rPr>
                <w:rFonts w:asciiTheme="minorHAnsi" w:hAnsiTheme="minorHAnsi"/>
                <w:bCs/>
              </w:rPr>
            </w:pPr>
            <w:r w:rsidRPr="008A2FED">
              <w:rPr>
                <w:rFonts w:asciiTheme="minorHAnsi" w:hAnsiTheme="minorHAnsi"/>
                <w:bCs/>
              </w:rPr>
              <w:t xml:space="preserve">Part 5: </w:t>
            </w:r>
            <w:r w:rsidR="00D6310D" w:rsidRPr="008A2FED">
              <w:rPr>
                <w:rFonts w:asciiTheme="minorHAnsi" w:hAnsiTheme="minorHAnsi"/>
                <w:bCs/>
              </w:rPr>
              <w:t>Record jar test results</w:t>
            </w:r>
          </w:p>
          <w:p w14:paraId="653A6B42" w14:textId="6E1FA1D2" w:rsidR="0002723E" w:rsidRPr="008A2FED" w:rsidRDefault="0002723E" w:rsidP="0002723E">
            <w:pPr>
              <w:pStyle w:val="ListParagraph"/>
              <w:numPr>
                <w:ilvl w:val="0"/>
                <w:numId w:val="22"/>
              </w:numPr>
              <w:ind w:left="360"/>
              <w:rPr>
                <w:rFonts w:asciiTheme="minorHAnsi" w:hAnsiTheme="minorHAnsi"/>
                <w:bCs/>
              </w:rPr>
            </w:pPr>
            <w:r w:rsidRPr="008A2FED">
              <w:rPr>
                <w:rFonts w:asciiTheme="minorHAnsi" w:hAnsiTheme="minorHAnsi"/>
                <w:bCs/>
              </w:rPr>
              <w:t>In the computer lab, provide a lesson on Microsoft Excel</w:t>
            </w:r>
          </w:p>
          <w:p w14:paraId="096EF7D4" w14:textId="5F838FAC" w:rsidR="00C15099" w:rsidRPr="008A2FED" w:rsidRDefault="00C15099" w:rsidP="00C15099">
            <w:pPr>
              <w:pStyle w:val="ListParagraph"/>
              <w:numPr>
                <w:ilvl w:val="1"/>
                <w:numId w:val="22"/>
              </w:numPr>
              <w:rPr>
                <w:rFonts w:asciiTheme="minorHAnsi" w:hAnsiTheme="minorHAnsi"/>
                <w:bCs/>
              </w:rPr>
            </w:pPr>
            <w:r w:rsidRPr="008A2FED">
              <w:rPr>
                <w:rFonts w:asciiTheme="minorHAnsi" w:hAnsiTheme="minorHAnsi"/>
                <w:bCs/>
              </w:rPr>
              <w:t xml:space="preserve">Part 6: </w:t>
            </w:r>
            <w:r w:rsidR="0002723E" w:rsidRPr="008A2FED">
              <w:rPr>
                <w:rFonts w:asciiTheme="minorHAnsi" w:hAnsiTheme="minorHAnsi"/>
                <w:bCs/>
              </w:rPr>
              <w:t xml:space="preserve">In Microsoft Excel, record </w:t>
            </w:r>
            <w:r w:rsidRPr="008A2FED">
              <w:rPr>
                <w:rFonts w:asciiTheme="minorHAnsi" w:hAnsiTheme="minorHAnsi"/>
                <w:bCs/>
                <w:i/>
                <w:iCs/>
              </w:rPr>
              <w:t>Squeeze test</w:t>
            </w:r>
            <w:r w:rsidRPr="008A2FED">
              <w:rPr>
                <w:rFonts w:asciiTheme="minorHAnsi" w:hAnsiTheme="minorHAnsi"/>
                <w:bCs/>
              </w:rPr>
              <w:t xml:space="preserve">, </w:t>
            </w:r>
            <w:r w:rsidRPr="008A2FED">
              <w:rPr>
                <w:rFonts w:asciiTheme="minorHAnsi" w:hAnsiTheme="minorHAnsi"/>
                <w:bCs/>
                <w:i/>
                <w:iCs/>
              </w:rPr>
              <w:t>Jar test</w:t>
            </w:r>
            <w:r w:rsidRPr="008A2FED">
              <w:rPr>
                <w:rFonts w:asciiTheme="minorHAnsi" w:hAnsiTheme="minorHAnsi"/>
                <w:bCs/>
              </w:rPr>
              <w:t xml:space="preserve"> and </w:t>
            </w:r>
            <w:r w:rsidRPr="008A2FED">
              <w:rPr>
                <w:rFonts w:asciiTheme="minorHAnsi" w:hAnsiTheme="minorHAnsi"/>
                <w:bCs/>
                <w:i/>
                <w:iCs/>
              </w:rPr>
              <w:t>Earth Work test</w:t>
            </w:r>
            <w:r w:rsidR="0002723E" w:rsidRPr="008A2FED">
              <w:rPr>
                <w:rFonts w:asciiTheme="minorHAnsi" w:hAnsiTheme="minorHAnsi"/>
                <w:bCs/>
                <w:i/>
                <w:iCs/>
              </w:rPr>
              <w:t xml:space="preserve"> </w:t>
            </w:r>
            <w:r w:rsidR="0002723E" w:rsidRPr="008A2FED">
              <w:rPr>
                <w:rFonts w:asciiTheme="minorHAnsi" w:hAnsiTheme="minorHAnsi"/>
                <w:bCs/>
              </w:rPr>
              <w:t>results</w:t>
            </w:r>
          </w:p>
          <w:p w14:paraId="12F4D116" w14:textId="77777777" w:rsidR="00454048" w:rsidRPr="008A2FED" w:rsidRDefault="0063080C" w:rsidP="00454048">
            <w:pPr>
              <w:pStyle w:val="ListParagraph"/>
              <w:numPr>
                <w:ilvl w:val="0"/>
                <w:numId w:val="22"/>
              </w:numPr>
              <w:ind w:left="360"/>
              <w:rPr>
                <w:rFonts w:asciiTheme="minorHAnsi" w:hAnsiTheme="minorHAnsi"/>
                <w:bCs/>
              </w:rPr>
            </w:pPr>
            <w:r w:rsidRPr="008A2FED">
              <w:rPr>
                <w:rFonts w:asciiTheme="minorHAnsi" w:hAnsiTheme="minorHAnsi"/>
                <w:bCs/>
              </w:rPr>
              <w:t xml:space="preserve">Rest of </w:t>
            </w:r>
            <w:r w:rsidR="002365DD" w:rsidRPr="008A2FED">
              <w:rPr>
                <w:rFonts w:asciiTheme="minorHAnsi" w:hAnsiTheme="minorHAnsi"/>
                <w:bCs/>
              </w:rPr>
              <w:t>computer lab will be to complete lab #1</w:t>
            </w:r>
            <w:r w:rsidR="00824371" w:rsidRPr="008A2FED">
              <w:rPr>
                <w:rFonts w:asciiTheme="minorHAnsi" w:hAnsiTheme="minorHAnsi"/>
                <w:bCs/>
              </w:rPr>
              <w:t xml:space="preserve"> </w:t>
            </w:r>
          </w:p>
          <w:p w14:paraId="58FFF5A4" w14:textId="385ED4D1" w:rsidR="00454048" w:rsidRPr="008A2FED" w:rsidRDefault="00454048" w:rsidP="00454048">
            <w:pPr>
              <w:pStyle w:val="ListParagraph"/>
              <w:numPr>
                <w:ilvl w:val="2"/>
                <w:numId w:val="22"/>
              </w:numPr>
              <w:rPr>
                <w:rFonts w:asciiTheme="minorHAnsi" w:hAnsiTheme="minorHAnsi"/>
                <w:bCs/>
              </w:rPr>
            </w:pPr>
            <w:r w:rsidRPr="008A2FED">
              <w:rPr>
                <w:rFonts w:asciiTheme="minorHAnsi" w:hAnsiTheme="minorHAnsi"/>
                <w:b/>
                <w:i/>
                <w:iCs/>
              </w:rPr>
              <w:t xml:space="preserve">*See Appendix lab details </w:t>
            </w:r>
            <w:r w:rsidRPr="008A2FED">
              <w:rPr>
                <w:rFonts w:asciiTheme="minorHAnsi" w:hAnsiTheme="minorHAnsi"/>
                <w:b/>
              </w:rPr>
              <w:t xml:space="preserve"> </w:t>
            </w:r>
            <w:hyperlink w:anchor="appendix3c" w:history="1">
              <w:r w:rsidRPr="008A2FED">
                <w:rPr>
                  <w:rStyle w:val="Hyperlink"/>
                  <w:rFonts w:asciiTheme="minorHAnsi" w:hAnsiTheme="minorHAnsi"/>
                  <w:b/>
                </w:rPr>
                <w:t>(3c)</w:t>
              </w:r>
            </w:hyperlink>
          </w:p>
          <w:p w14:paraId="18F66C80" w14:textId="77777777" w:rsidR="000C0DC3" w:rsidRPr="008A2FED" w:rsidRDefault="000C0DC3" w:rsidP="000C0DC3">
            <w:pPr>
              <w:rPr>
                <w:rFonts w:asciiTheme="minorHAnsi" w:hAnsiTheme="minorHAnsi"/>
                <w:b/>
                <w:i/>
                <w:iCs/>
                <w:u w:val="single"/>
              </w:rPr>
            </w:pPr>
          </w:p>
          <w:p w14:paraId="0D3FBEBC" w14:textId="00CF4530" w:rsidR="000C0DC3" w:rsidRPr="008A2FED" w:rsidRDefault="000C0DC3" w:rsidP="004125F3">
            <w:pPr>
              <w:rPr>
                <w:rFonts w:asciiTheme="minorHAnsi" w:hAnsiTheme="minorHAnsi"/>
                <w:b/>
                <w:u w:val="single"/>
              </w:rPr>
            </w:pPr>
            <w:r w:rsidRPr="008A2FED">
              <w:rPr>
                <w:rFonts w:asciiTheme="minorHAnsi" w:hAnsiTheme="minorHAnsi"/>
                <w:b/>
                <w:u w:val="single"/>
              </w:rPr>
              <w:t xml:space="preserve">Consolidation: </w:t>
            </w:r>
            <w:r w:rsidR="00D9403C" w:rsidRPr="00D9403C">
              <w:rPr>
                <w:rFonts w:asciiTheme="minorHAnsi" w:hAnsiTheme="minorHAnsi"/>
                <w:b/>
                <w:u w:val="single"/>
              </w:rPr>
              <w:t xml:space="preserve">Addressing Lab Report Concerns </w:t>
            </w:r>
            <w:r w:rsidRPr="008A2FED">
              <w:rPr>
                <w:rFonts w:asciiTheme="minorHAnsi" w:hAnsiTheme="minorHAnsi"/>
                <w:b/>
                <w:u w:val="single"/>
              </w:rPr>
              <w:t>(~</w:t>
            </w:r>
            <w:r w:rsidR="00D12941" w:rsidRPr="008A2FED">
              <w:rPr>
                <w:rFonts w:asciiTheme="minorHAnsi" w:hAnsiTheme="minorHAnsi"/>
                <w:b/>
                <w:u w:val="single"/>
              </w:rPr>
              <w:t>10</w:t>
            </w:r>
            <w:r w:rsidRPr="008A2FED">
              <w:rPr>
                <w:rFonts w:asciiTheme="minorHAnsi" w:hAnsiTheme="minorHAnsi"/>
                <w:b/>
                <w:u w:val="single"/>
              </w:rPr>
              <w:t xml:space="preserve"> minutes)</w:t>
            </w:r>
          </w:p>
          <w:p w14:paraId="7ACD24B9" w14:textId="2F7DC52B" w:rsidR="000C0DC3" w:rsidRPr="008A2FED" w:rsidRDefault="00374271" w:rsidP="000C0DC3">
            <w:pPr>
              <w:pStyle w:val="ListParagraph"/>
              <w:numPr>
                <w:ilvl w:val="0"/>
                <w:numId w:val="22"/>
              </w:numPr>
              <w:ind w:left="360"/>
              <w:rPr>
                <w:rFonts w:asciiTheme="minorHAnsi" w:hAnsiTheme="minorHAnsi" w:cstheme="minorHAnsi"/>
                <w:b/>
                <w:bCs/>
              </w:rPr>
            </w:pPr>
            <w:r>
              <w:rPr>
                <w:rFonts w:asciiTheme="minorHAnsi" w:hAnsiTheme="minorHAnsi"/>
                <w:bCs/>
              </w:rPr>
              <w:t>Using post-</w:t>
            </w:r>
            <w:proofErr w:type="gramStart"/>
            <w:r>
              <w:rPr>
                <w:rFonts w:asciiTheme="minorHAnsi" w:hAnsiTheme="minorHAnsi"/>
                <w:bCs/>
              </w:rPr>
              <w:t>its</w:t>
            </w:r>
            <w:proofErr w:type="gramEnd"/>
            <w:r>
              <w:rPr>
                <w:rFonts w:asciiTheme="minorHAnsi" w:hAnsiTheme="minorHAnsi"/>
                <w:bCs/>
              </w:rPr>
              <w:t xml:space="preserve"> create </w:t>
            </w:r>
            <w:r w:rsidR="00811D7D" w:rsidRPr="008A2FED">
              <w:rPr>
                <w:rFonts w:asciiTheme="minorHAnsi" w:hAnsiTheme="minorHAnsi"/>
                <w:bCs/>
              </w:rPr>
              <w:t xml:space="preserve">KWL chart to </w:t>
            </w:r>
            <w:r w:rsidR="00534BFC" w:rsidRPr="008A2FED">
              <w:rPr>
                <w:rFonts w:asciiTheme="minorHAnsi" w:hAnsiTheme="minorHAnsi"/>
                <w:bCs/>
              </w:rPr>
              <w:t>assess understanding of</w:t>
            </w:r>
            <w:r w:rsidR="003C4177" w:rsidRPr="008A2FED">
              <w:rPr>
                <w:rFonts w:asciiTheme="minorHAnsi" w:hAnsiTheme="minorHAnsi"/>
                <w:bCs/>
              </w:rPr>
              <w:t xml:space="preserve"> success criteria for</w:t>
            </w:r>
            <w:r w:rsidR="00811D7D" w:rsidRPr="008A2FED">
              <w:rPr>
                <w:rFonts w:asciiTheme="minorHAnsi" w:hAnsiTheme="minorHAnsi"/>
                <w:bCs/>
              </w:rPr>
              <w:t xml:space="preserve"> lab report</w:t>
            </w:r>
            <w:r>
              <w:rPr>
                <w:rFonts w:asciiTheme="minorHAnsi" w:hAnsiTheme="minorHAnsi"/>
                <w:bCs/>
              </w:rPr>
              <w:t>s</w:t>
            </w:r>
            <w:r w:rsidR="00534BFC" w:rsidRPr="008A2FED">
              <w:rPr>
                <w:rFonts w:asciiTheme="minorHAnsi" w:hAnsiTheme="minorHAnsi"/>
                <w:bCs/>
              </w:rPr>
              <w:t xml:space="preserve"> </w:t>
            </w:r>
          </w:p>
          <w:p w14:paraId="7CADE1D7" w14:textId="1BC2133F" w:rsidR="000C0DC3" w:rsidRPr="000E3942" w:rsidRDefault="00534BFC" w:rsidP="000C0DC3">
            <w:pPr>
              <w:pStyle w:val="ListParagraph"/>
              <w:numPr>
                <w:ilvl w:val="2"/>
                <w:numId w:val="22"/>
              </w:numPr>
              <w:rPr>
                <w:rFonts w:asciiTheme="minorHAnsi" w:hAnsiTheme="minorHAnsi"/>
                <w:bCs/>
              </w:rPr>
            </w:pPr>
            <w:r w:rsidRPr="008A2FED">
              <w:rPr>
                <w:rFonts w:asciiTheme="minorHAnsi" w:hAnsiTheme="minorHAnsi"/>
                <w:b/>
                <w:i/>
                <w:iCs/>
              </w:rPr>
              <w:t>*See Appendix for KWL chart</w:t>
            </w:r>
            <w:r w:rsidR="003C4177" w:rsidRPr="008A2FED">
              <w:rPr>
                <w:rFonts w:asciiTheme="minorHAnsi" w:hAnsiTheme="minorHAnsi"/>
                <w:b/>
                <w:i/>
                <w:iCs/>
              </w:rPr>
              <w:t xml:space="preserve"> details</w:t>
            </w:r>
            <w:r w:rsidR="009B41EE" w:rsidRPr="008A2FED">
              <w:rPr>
                <w:rFonts w:asciiTheme="minorHAnsi" w:hAnsiTheme="minorHAnsi"/>
                <w:b/>
                <w:i/>
                <w:iCs/>
              </w:rPr>
              <w:t xml:space="preserve"> </w:t>
            </w:r>
            <w:r w:rsidRPr="008A2FED">
              <w:rPr>
                <w:rFonts w:asciiTheme="minorHAnsi" w:hAnsiTheme="minorHAnsi"/>
                <w:b/>
                <w:i/>
                <w:iCs/>
              </w:rPr>
              <w:t xml:space="preserve"> </w:t>
            </w:r>
            <w:hyperlink w:anchor="appendix3d" w:history="1">
              <w:r w:rsidR="00454048" w:rsidRPr="008A2FED">
                <w:rPr>
                  <w:rStyle w:val="Hyperlink"/>
                  <w:rFonts w:asciiTheme="minorHAnsi" w:hAnsiTheme="minorHAnsi" w:cstheme="minorHAnsi"/>
                  <w:b/>
                  <w:bCs/>
                </w:rPr>
                <w:t>(3d)</w:t>
              </w:r>
            </w:hyperlink>
          </w:p>
        </w:tc>
      </w:tr>
      <w:tr w:rsidR="00B66EA8" w:rsidRPr="008A2FED" w14:paraId="73978785" w14:textId="77777777" w:rsidTr="004125F3">
        <w:tc>
          <w:tcPr>
            <w:tcW w:w="10557" w:type="dxa"/>
            <w:gridSpan w:val="5"/>
          </w:tcPr>
          <w:p w14:paraId="5E2A002A" w14:textId="77777777" w:rsidR="001E5C52" w:rsidRPr="008A2FED" w:rsidRDefault="001E5C52" w:rsidP="001E5C52">
            <w:pPr>
              <w:rPr>
                <w:rFonts w:asciiTheme="minorHAnsi" w:hAnsiTheme="minorHAnsi" w:cstheme="minorHAnsi"/>
                <w:b/>
                <w:bCs/>
              </w:rPr>
            </w:pPr>
            <w:r w:rsidRPr="008A2FED">
              <w:rPr>
                <w:rFonts w:asciiTheme="minorHAnsi" w:hAnsiTheme="minorHAnsi" w:cstheme="minorHAnsi"/>
                <w:b/>
                <w:bCs/>
              </w:rPr>
              <w:t>Safety Guidelines:</w:t>
            </w:r>
          </w:p>
          <w:p w14:paraId="3FEFE421" w14:textId="4D253476" w:rsidR="009E4C40" w:rsidRPr="008A2FED" w:rsidRDefault="0005478B" w:rsidP="004125F3">
            <w:pPr>
              <w:pStyle w:val="ListParagraph"/>
              <w:numPr>
                <w:ilvl w:val="0"/>
                <w:numId w:val="22"/>
              </w:numPr>
              <w:ind w:left="360"/>
              <w:rPr>
                <w:rFonts w:asciiTheme="minorHAnsi" w:hAnsiTheme="minorHAnsi"/>
                <w:bCs/>
              </w:rPr>
            </w:pPr>
            <w:r w:rsidRPr="008A2FED">
              <w:rPr>
                <w:rFonts w:asciiTheme="minorHAnsi" w:hAnsiTheme="minorHAnsi"/>
                <w:bCs/>
              </w:rPr>
              <w:t>Use gloves, goggles and lab coat for part 4 of the lab</w:t>
            </w:r>
          </w:p>
          <w:p w14:paraId="306313D8" w14:textId="73F18F12" w:rsidR="00B66EA8" w:rsidRPr="008A2FED" w:rsidRDefault="0005478B" w:rsidP="004125F3">
            <w:pPr>
              <w:pStyle w:val="ListParagraph"/>
              <w:numPr>
                <w:ilvl w:val="0"/>
                <w:numId w:val="22"/>
              </w:numPr>
              <w:ind w:left="360"/>
              <w:rPr>
                <w:rFonts w:asciiTheme="minorHAnsi" w:hAnsiTheme="minorHAnsi"/>
                <w:bCs/>
              </w:rPr>
            </w:pPr>
            <w:r w:rsidRPr="008A2FED">
              <w:rPr>
                <w:rFonts w:asciiTheme="minorHAnsi" w:hAnsiTheme="minorHAnsi"/>
                <w:bCs/>
              </w:rPr>
              <w:t>Use the co-created</w:t>
            </w:r>
            <w:r w:rsidR="009E4C40" w:rsidRPr="008A2FED">
              <w:rPr>
                <w:rFonts w:asciiTheme="minorHAnsi" w:hAnsiTheme="minorHAnsi"/>
                <w:bCs/>
              </w:rPr>
              <w:t xml:space="preserve"> rules of the classroom lab </w:t>
            </w:r>
            <w:hyperlink w:anchor="appendix1c" w:history="1">
              <w:r w:rsidR="009E4C40" w:rsidRPr="008A2FED">
                <w:rPr>
                  <w:rStyle w:val="Hyperlink"/>
                  <w:rFonts w:asciiTheme="minorHAnsi" w:hAnsiTheme="minorHAnsi"/>
                  <w:b/>
                </w:rPr>
                <w:t>(1c)</w:t>
              </w:r>
            </w:hyperlink>
          </w:p>
          <w:p w14:paraId="2054E30F" w14:textId="1736E7B0" w:rsidR="00B66EA8" w:rsidRPr="008A2FED" w:rsidRDefault="00B66EA8" w:rsidP="004125F3">
            <w:pPr>
              <w:rPr>
                <w:rFonts w:asciiTheme="minorHAnsi" w:hAnsiTheme="minorHAnsi" w:cstheme="minorHAnsi"/>
                <w:b/>
                <w:bCs/>
              </w:rPr>
            </w:pPr>
          </w:p>
        </w:tc>
      </w:tr>
      <w:tr w:rsidR="000C0DC3" w:rsidRPr="008A2FED" w14:paraId="1FDC9CF5" w14:textId="77777777" w:rsidTr="004125F3">
        <w:trPr>
          <w:trHeight w:val="455"/>
        </w:trPr>
        <w:tc>
          <w:tcPr>
            <w:tcW w:w="3394" w:type="dxa"/>
            <w:vMerge w:val="restart"/>
          </w:tcPr>
          <w:p w14:paraId="50BB4900" w14:textId="1BBB1F29" w:rsidR="000C0DC3" w:rsidRPr="008A2FED" w:rsidRDefault="00E410A8" w:rsidP="004125F3">
            <w:pPr>
              <w:rPr>
                <w:rFonts w:asciiTheme="minorHAnsi" w:hAnsiTheme="minorHAnsi" w:cstheme="minorHAnsi"/>
                <w:b/>
                <w:bCs/>
              </w:rPr>
            </w:pPr>
            <w:r w:rsidRPr="008A2FED">
              <w:rPr>
                <w:rFonts w:asciiTheme="minorHAnsi" w:hAnsiTheme="minorHAnsi" w:cstheme="minorHAnsi"/>
                <w:b/>
                <w:bCs/>
              </w:rPr>
              <w:t xml:space="preserve">Formative </w:t>
            </w:r>
            <w:r w:rsidR="000C0DC3" w:rsidRPr="008A2FED">
              <w:rPr>
                <w:rFonts w:asciiTheme="minorHAnsi" w:hAnsiTheme="minorHAnsi" w:cstheme="minorHAnsi"/>
                <w:b/>
                <w:bCs/>
              </w:rPr>
              <w:t>Assessment:</w:t>
            </w:r>
          </w:p>
          <w:p w14:paraId="3BEC6D73" w14:textId="4C76C40C" w:rsidR="000C0DC3" w:rsidRPr="008A2FED" w:rsidRDefault="000C0DC3" w:rsidP="004125F3">
            <w:pPr>
              <w:rPr>
                <w:rFonts w:asciiTheme="minorHAnsi" w:hAnsiTheme="minorHAnsi" w:cstheme="minorHAnsi"/>
              </w:rPr>
            </w:pPr>
            <w:r w:rsidRPr="008A2FED">
              <w:rPr>
                <w:rFonts w:asciiTheme="minorHAnsi" w:hAnsiTheme="minorHAnsi" w:cstheme="minorHAnsi"/>
              </w:rPr>
              <w:t xml:space="preserve">Conversation: </w:t>
            </w:r>
            <w:r w:rsidR="00374271">
              <w:rPr>
                <w:rFonts w:asciiTheme="minorHAnsi" w:hAnsiTheme="minorHAnsi" w:cstheme="minorHAnsi"/>
              </w:rPr>
              <w:t>D</w:t>
            </w:r>
            <w:r w:rsidRPr="008A2FED">
              <w:rPr>
                <w:rFonts w:asciiTheme="minorHAnsi" w:hAnsiTheme="minorHAnsi" w:cstheme="minorHAnsi"/>
              </w:rPr>
              <w:t>iscussion</w:t>
            </w:r>
          </w:p>
          <w:p w14:paraId="782FB68E" w14:textId="0FD38A24" w:rsidR="00C009ED" w:rsidRPr="00374271" w:rsidRDefault="000C0DC3" w:rsidP="004125F3">
            <w:pPr>
              <w:rPr>
                <w:rFonts w:asciiTheme="minorHAnsi" w:hAnsiTheme="minorHAnsi" w:cstheme="minorHAnsi"/>
              </w:rPr>
            </w:pPr>
            <w:r w:rsidRPr="008A2FED">
              <w:rPr>
                <w:rFonts w:asciiTheme="minorHAnsi" w:hAnsiTheme="minorHAnsi" w:cstheme="minorHAnsi"/>
              </w:rPr>
              <w:t xml:space="preserve">Product:  </w:t>
            </w:r>
            <w:r w:rsidR="00343003" w:rsidRPr="008A2FED">
              <w:rPr>
                <w:rFonts w:asciiTheme="minorHAnsi" w:hAnsiTheme="minorHAnsi" w:cstheme="minorHAnsi"/>
              </w:rPr>
              <w:t xml:space="preserve">Completed results for lab #1, </w:t>
            </w:r>
            <w:r w:rsidR="00497BBD" w:rsidRPr="008A2FED">
              <w:rPr>
                <w:rFonts w:asciiTheme="minorHAnsi" w:hAnsiTheme="minorHAnsi" w:cstheme="minorHAnsi"/>
              </w:rPr>
              <w:t>KWL Chart</w:t>
            </w:r>
            <w:r w:rsidR="00C009ED" w:rsidRPr="008A2FED">
              <w:rPr>
                <w:rFonts w:asciiTheme="minorHAnsi" w:hAnsiTheme="minorHAnsi" w:cstheme="minorHAnsi"/>
              </w:rPr>
              <w:t>, planted seeds</w:t>
            </w:r>
          </w:p>
        </w:tc>
        <w:tc>
          <w:tcPr>
            <w:tcW w:w="4186" w:type="dxa"/>
            <w:gridSpan w:val="3"/>
            <w:vMerge w:val="restart"/>
          </w:tcPr>
          <w:p w14:paraId="597B675C" w14:textId="77777777" w:rsidR="000C0DC3" w:rsidRPr="008A2FED" w:rsidRDefault="000C0DC3" w:rsidP="004125F3">
            <w:pPr>
              <w:rPr>
                <w:rFonts w:asciiTheme="minorHAnsi" w:hAnsiTheme="minorHAnsi" w:cstheme="minorHAnsi"/>
                <w:b/>
                <w:bCs/>
              </w:rPr>
            </w:pPr>
            <w:r w:rsidRPr="008A2FED">
              <w:rPr>
                <w:rFonts w:asciiTheme="minorHAnsi" w:hAnsiTheme="minorHAnsi" w:cstheme="minorHAnsi"/>
                <w:b/>
                <w:bCs/>
              </w:rPr>
              <w:t xml:space="preserve">Homework: </w:t>
            </w:r>
          </w:p>
          <w:p w14:paraId="6E392556" w14:textId="034BD914" w:rsidR="000C0DC3" w:rsidRPr="00374271" w:rsidRDefault="00DB55FB" w:rsidP="004125F3">
            <w:pPr>
              <w:rPr>
                <w:rFonts w:asciiTheme="minorHAnsi" w:hAnsiTheme="minorHAnsi"/>
                <w:b/>
                <w:bCs/>
                <w:color w:val="000000"/>
              </w:rPr>
            </w:pPr>
            <w:r w:rsidRPr="008A2FED">
              <w:rPr>
                <w:rFonts w:asciiTheme="minorHAnsi" w:hAnsiTheme="minorHAnsi"/>
                <w:color w:val="000000"/>
              </w:rPr>
              <w:t xml:space="preserve">Finish lab #1, due lesson 6. Read pages </w:t>
            </w:r>
            <w:r w:rsidRPr="008A2FED">
              <w:rPr>
                <w:rFonts w:asciiTheme="minorHAnsi" w:hAnsiTheme="minorHAnsi"/>
                <w:bCs/>
              </w:rPr>
              <w:t xml:space="preserve">48-51 &amp; 61-62 in </w:t>
            </w:r>
            <w:r w:rsidRPr="008A2FED">
              <w:rPr>
                <w:rFonts w:asciiTheme="minorHAnsi" w:hAnsiTheme="minorHAnsi"/>
                <w:i/>
                <w:iCs/>
                <w:color w:val="000000" w:themeColor="text1"/>
              </w:rPr>
              <w:t>Grown in Mississauga Training Manual</w:t>
            </w:r>
            <w:r w:rsidRPr="008A2FED">
              <w:rPr>
                <w:rFonts w:asciiTheme="minorHAnsi" w:hAnsiTheme="minorHAnsi"/>
                <w:color w:val="000000" w:themeColor="text1"/>
              </w:rPr>
              <w:t xml:space="preserve">. </w:t>
            </w:r>
          </w:p>
        </w:tc>
        <w:tc>
          <w:tcPr>
            <w:tcW w:w="2977" w:type="dxa"/>
          </w:tcPr>
          <w:p w14:paraId="215A4A2E" w14:textId="551E4297" w:rsidR="000C0DC3" w:rsidRPr="008A2FED" w:rsidRDefault="000C0DC3" w:rsidP="004125F3">
            <w:pPr>
              <w:rPr>
                <w:rFonts w:asciiTheme="minorHAnsi" w:hAnsiTheme="minorHAnsi" w:cstheme="minorHAnsi"/>
                <w:b/>
                <w:bCs/>
              </w:rPr>
            </w:pPr>
            <w:r w:rsidRPr="008A2FED">
              <w:rPr>
                <w:rFonts w:asciiTheme="minorHAnsi" w:hAnsiTheme="minorHAnsi" w:cstheme="minorHAnsi"/>
                <w:b/>
                <w:bCs/>
              </w:rPr>
              <w:t xml:space="preserve">Supporting Resources </w:t>
            </w:r>
            <w:hyperlink w:anchor="appendix3b" w:history="1">
              <w:r w:rsidRPr="008A2FED">
                <w:rPr>
                  <w:rStyle w:val="Hyperlink"/>
                  <w:rFonts w:asciiTheme="minorHAnsi" w:hAnsiTheme="minorHAnsi" w:cstheme="minorHAnsi"/>
                  <w:b/>
                  <w:bCs/>
                </w:rPr>
                <w:t>(</w:t>
              </w:r>
              <w:r w:rsidR="005A1163" w:rsidRPr="008A2FED">
                <w:rPr>
                  <w:rStyle w:val="Hyperlink"/>
                  <w:rFonts w:asciiTheme="minorHAnsi" w:hAnsiTheme="minorHAnsi" w:cstheme="minorHAnsi"/>
                  <w:b/>
                  <w:bCs/>
                </w:rPr>
                <w:t>3</w:t>
              </w:r>
              <w:r w:rsidRPr="008A2FED">
                <w:rPr>
                  <w:rStyle w:val="Hyperlink"/>
                  <w:rFonts w:asciiTheme="minorHAnsi" w:hAnsiTheme="minorHAnsi" w:cstheme="minorHAnsi"/>
                  <w:b/>
                  <w:bCs/>
                </w:rPr>
                <w:t>b)</w:t>
              </w:r>
            </w:hyperlink>
          </w:p>
        </w:tc>
      </w:tr>
      <w:tr w:rsidR="000C0DC3" w:rsidRPr="008A2FED" w14:paraId="3A069AF8" w14:textId="77777777" w:rsidTr="004125F3">
        <w:trPr>
          <w:trHeight w:val="273"/>
        </w:trPr>
        <w:tc>
          <w:tcPr>
            <w:tcW w:w="3394" w:type="dxa"/>
            <w:vMerge/>
          </w:tcPr>
          <w:p w14:paraId="6D7E191A" w14:textId="77777777" w:rsidR="000C0DC3" w:rsidRPr="008A2FED" w:rsidRDefault="000C0DC3" w:rsidP="004125F3">
            <w:pPr>
              <w:rPr>
                <w:rFonts w:asciiTheme="minorHAnsi" w:hAnsiTheme="minorHAnsi" w:cstheme="minorHAnsi"/>
                <w:b/>
                <w:bCs/>
              </w:rPr>
            </w:pPr>
          </w:p>
        </w:tc>
        <w:tc>
          <w:tcPr>
            <w:tcW w:w="4186" w:type="dxa"/>
            <w:gridSpan w:val="3"/>
            <w:vMerge/>
          </w:tcPr>
          <w:p w14:paraId="1995D9D5" w14:textId="77777777" w:rsidR="000C0DC3" w:rsidRPr="008A2FED" w:rsidRDefault="000C0DC3" w:rsidP="004125F3">
            <w:pPr>
              <w:rPr>
                <w:rFonts w:asciiTheme="minorHAnsi" w:hAnsiTheme="minorHAnsi" w:cstheme="minorHAnsi"/>
                <w:b/>
                <w:bCs/>
              </w:rPr>
            </w:pPr>
          </w:p>
        </w:tc>
        <w:tc>
          <w:tcPr>
            <w:tcW w:w="2977" w:type="dxa"/>
          </w:tcPr>
          <w:p w14:paraId="24D27CB3" w14:textId="05E3A107" w:rsidR="000C0DC3" w:rsidRPr="008A2FED" w:rsidRDefault="000C0DC3" w:rsidP="004125F3">
            <w:pPr>
              <w:rPr>
                <w:rFonts w:asciiTheme="minorHAnsi" w:hAnsiTheme="minorHAnsi" w:cstheme="minorHAnsi"/>
                <w:b/>
                <w:bCs/>
              </w:rPr>
            </w:pPr>
            <w:r w:rsidRPr="008A2FED">
              <w:rPr>
                <w:rFonts w:asciiTheme="minorHAnsi" w:hAnsiTheme="minorHAnsi" w:cstheme="minorHAnsi"/>
                <w:b/>
                <w:bCs/>
              </w:rPr>
              <w:t>Accommodation Opportunities</w:t>
            </w:r>
            <w:r w:rsidR="0023797D" w:rsidRPr="008A2FED">
              <w:rPr>
                <w:rFonts w:asciiTheme="minorHAnsi" w:hAnsiTheme="minorHAnsi" w:cstheme="minorHAnsi"/>
                <w:b/>
                <w:bCs/>
              </w:rPr>
              <w:t xml:space="preserve"> </w:t>
            </w:r>
            <w:hyperlink w:anchor="appendix3e" w:history="1">
              <w:r w:rsidR="00454048" w:rsidRPr="008A2FED">
                <w:rPr>
                  <w:rStyle w:val="Hyperlink"/>
                  <w:rFonts w:asciiTheme="minorHAnsi" w:hAnsiTheme="minorHAnsi" w:cstheme="minorHAnsi"/>
                  <w:b/>
                  <w:bCs/>
                </w:rPr>
                <w:t>(3e)</w:t>
              </w:r>
            </w:hyperlink>
          </w:p>
        </w:tc>
      </w:tr>
    </w:tbl>
    <w:p w14:paraId="2EF2E4F3" w14:textId="3745F8CC" w:rsidR="00C17BD7" w:rsidRPr="008A2FED" w:rsidRDefault="00C17BD7" w:rsidP="003C4C95">
      <w:pPr>
        <w:ind w:right="-1141"/>
        <w:jc w:val="both"/>
        <w:rPr>
          <w:rFonts w:asciiTheme="minorHAnsi" w:hAnsiTheme="minorHAnsi"/>
        </w:rPr>
      </w:pPr>
    </w:p>
    <w:p w14:paraId="1409E39A" w14:textId="48A2F421" w:rsidR="00A856C6" w:rsidRPr="006531E8" w:rsidRDefault="00886BEE" w:rsidP="006531E8">
      <w:pPr>
        <w:ind w:right="-1141"/>
        <w:jc w:val="right"/>
        <w:rPr>
          <w:rFonts w:asciiTheme="minorHAnsi" w:hAnsiTheme="minorHAnsi"/>
          <w:b/>
          <w:bCs/>
        </w:rPr>
      </w:pPr>
      <w:hyperlink w:anchor="tableofcontents" w:history="1">
        <w:r w:rsidR="004F75CD" w:rsidRPr="008A2FED">
          <w:rPr>
            <w:rStyle w:val="Hyperlink"/>
            <w:rFonts w:asciiTheme="minorHAnsi" w:hAnsiTheme="minorHAnsi"/>
            <w:b/>
            <w:bCs/>
          </w:rPr>
          <w:t>Table of Contents</w:t>
        </w:r>
      </w:hyperlink>
    </w:p>
    <w:p w14:paraId="206B71FD" w14:textId="5500AC68" w:rsidR="000C0DC3" w:rsidRPr="008A2FED" w:rsidRDefault="000C0DC3" w:rsidP="003C4C95">
      <w:pPr>
        <w:ind w:right="-1141"/>
        <w:jc w:val="both"/>
        <w:rPr>
          <w:rFonts w:asciiTheme="minorHAnsi" w:hAnsiTheme="minorHAnsi"/>
        </w:rPr>
      </w:pPr>
    </w:p>
    <w:tbl>
      <w:tblPr>
        <w:tblStyle w:val="TableGrid"/>
        <w:tblW w:w="10557" w:type="dxa"/>
        <w:tblInd w:w="-781" w:type="dxa"/>
        <w:tblLook w:val="04A0" w:firstRow="1" w:lastRow="0" w:firstColumn="1" w:lastColumn="0" w:noHBand="0" w:noVBand="1"/>
      </w:tblPr>
      <w:tblGrid>
        <w:gridCol w:w="3394"/>
        <w:gridCol w:w="1777"/>
        <w:gridCol w:w="2551"/>
        <w:gridCol w:w="2835"/>
      </w:tblGrid>
      <w:tr w:rsidR="000A27BA" w:rsidRPr="008A2FED" w14:paraId="0B18C030" w14:textId="77777777" w:rsidTr="005401D8">
        <w:trPr>
          <w:trHeight w:val="396"/>
        </w:trPr>
        <w:tc>
          <w:tcPr>
            <w:tcW w:w="10557" w:type="dxa"/>
            <w:gridSpan w:val="4"/>
            <w:shd w:val="clear" w:color="auto" w:fill="DAEEF3" w:themeFill="accent5" w:themeFillTint="33"/>
          </w:tcPr>
          <w:p w14:paraId="66B2F687" w14:textId="7F1A1BC9" w:rsidR="000A27BA" w:rsidRPr="008A2FED" w:rsidRDefault="000A27BA" w:rsidP="004125F3">
            <w:pPr>
              <w:tabs>
                <w:tab w:val="left" w:pos="2756"/>
              </w:tabs>
              <w:rPr>
                <w:rFonts w:asciiTheme="minorHAnsi" w:hAnsiTheme="minorHAnsi" w:cstheme="minorHAnsi"/>
                <w:b/>
                <w:bCs/>
              </w:rPr>
            </w:pPr>
            <w:bookmarkStart w:id="7" w:name="lesson4growth"/>
            <w:r w:rsidRPr="008A2FED">
              <w:rPr>
                <w:rFonts w:asciiTheme="minorHAnsi" w:hAnsiTheme="minorHAnsi" w:cstheme="minorHAnsi"/>
                <w:b/>
                <w:bCs/>
              </w:rPr>
              <w:lastRenderedPageBreak/>
              <w:t xml:space="preserve">Lesson 4: </w:t>
            </w:r>
            <w:r w:rsidR="00312272">
              <w:rPr>
                <w:rFonts w:asciiTheme="minorHAnsi" w:hAnsiTheme="minorHAnsi" w:cstheme="minorHAnsi"/>
                <w:b/>
                <w:bCs/>
              </w:rPr>
              <w:t>Growth</w:t>
            </w:r>
            <w:r w:rsidRPr="008A2FED">
              <w:rPr>
                <w:rFonts w:asciiTheme="minorHAnsi" w:hAnsiTheme="minorHAnsi" w:cstheme="minorHAnsi"/>
                <w:b/>
                <w:bCs/>
              </w:rPr>
              <w:t xml:space="preserve">                            </w:t>
            </w:r>
          </w:p>
          <w:bookmarkEnd w:id="7"/>
          <w:p w14:paraId="4CAC5A80" w14:textId="42E1ACE7" w:rsidR="00830A92" w:rsidRPr="008A2FED" w:rsidRDefault="00830A92" w:rsidP="004125F3">
            <w:pPr>
              <w:tabs>
                <w:tab w:val="left" w:pos="2756"/>
              </w:tabs>
              <w:rPr>
                <w:rFonts w:asciiTheme="minorHAnsi" w:hAnsiTheme="minorHAnsi" w:cstheme="minorHAnsi"/>
                <w:b/>
                <w:bCs/>
              </w:rPr>
            </w:pPr>
          </w:p>
        </w:tc>
      </w:tr>
      <w:tr w:rsidR="000A27BA" w:rsidRPr="008A2FED" w14:paraId="6601763D" w14:textId="77777777" w:rsidTr="000A27BA">
        <w:trPr>
          <w:trHeight w:val="396"/>
        </w:trPr>
        <w:tc>
          <w:tcPr>
            <w:tcW w:w="5171" w:type="dxa"/>
            <w:gridSpan w:val="2"/>
            <w:shd w:val="clear" w:color="auto" w:fill="auto"/>
          </w:tcPr>
          <w:p w14:paraId="3E493339" w14:textId="42FF0DC0" w:rsidR="000A27BA" w:rsidRPr="008A2FED" w:rsidRDefault="000A27BA" w:rsidP="004125F3">
            <w:pPr>
              <w:tabs>
                <w:tab w:val="left" w:pos="2756"/>
              </w:tabs>
              <w:rPr>
                <w:rFonts w:asciiTheme="minorHAnsi" w:hAnsiTheme="minorHAnsi" w:cstheme="minorHAnsi"/>
                <w:b/>
                <w:bCs/>
              </w:rPr>
            </w:pPr>
            <w:r w:rsidRPr="008A2FED">
              <w:rPr>
                <w:rFonts w:asciiTheme="minorHAnsi" w:hAnsiTheme="minorHAnsi" w:cstheme="minorHAnsi"/>
                <w:b/>
                <w:bCs/>
              </w:rPr>
              <w:t>Time</w:t>
            </w:r>
            <w:r w:rsidRPr="008A2FED">
              <w:rPr>
                <w:rFonts w:asciiTheme="minorHAnsi" w:hAnsiTheme="minorHAnsi" w:cstheme="minorHAnsi"/>
              </w:rPr>
              <w:t>:</w:t>
            </w:r>
            <w:r w:rsidR="00AD308F" w:rsidRPr="008A2FED">
              <w:rPr>
                <w:rFonts w:asciiTheme="minorHAnsi" w:hAnsiTheme="minorHAnsi" w:cstheme="minorHAnsi"/>
              </w:rPr>
              <w:t xml:space="preserve"> </w:t>
            </w:r>
            <w:r w:rsidRPr="008A2FED">
              <w:rPr>
                <w:rFonts w:asciiTheme="minorHAnsi" w:hAnsiTheme="minorHAnsi" w:cstheme="minorHAnsi"/>
              </w:rPr>
              <w:t>75 minutes</w:t>
            </w:r>
            <w:r w:rsidRPr="008A2FED">
              <w:rPr>
                <w:rFonts w:asciiTheme="minorHAnsi" w:hAnsiTheme="minorHAnsi" w:cstheme="minorHAnsi"/>
                <w:b/>
                <w:bCs/>
              </w:rPr>
              <w:t xml:space="preserve">        </w:t>
            </w:r>
          </w:p>
        </w:tc>
        <w:tc>
          <w:tcPr>
            <w:tcW w:w="5386" w:type="dxa"/>
            <w:gridSpan w:val="2"/>
          </w:tcPr>
          <w:p w14:paraId="1FC1B9CB" w14:textId="108E2BB0" w:rsidR="000A27BA" w:rsidRPr="008A2FED" w:rsidRDefault="000A27BA" w:rsidP="004125F3">
            <w:pPr>
              <w:tabs>
                <w:tab w:val="left" w:pos="2756"/>
              </w:tabs>
              <w:rPr>
                <w:rFonts w:asciiTheme="minorHAnsi" w:hAnsiTheme="minorHAnsi" w:cstheme="minorHAnsi"/>
                <w:b/>
                <w:bCs/>
              </w:rPr>
            </w:pPr>
            <w:r w:rsidRPr="008A2FED">
              <w:rPr>
                <w:rFonts w:asciiTheme="minorHAnsi" w:hAnsiTheme="minorHAnsi" w:cstheme="minorHAnsi"/>
                <w:b/>
                <w:bCs/>
              </w:rPr>
              <w:t>Setting:</w:t>
            </w:r>
            <w:r w:rsidR="00AD308F" w:rsidRPr="008A2FED">
              <w:rPr>
                <w:rFonts w:asciiTheme="minorHAnsi" w:hAnsiTheme="minorHAnsi" w:cstheme="minorHAnsi"/>
                <w:b/>
                <w:bCs/>
              </w:rPr>
              <w:t xml:space="preserve"> </w:t>
            </w:r>
            <w:r w:rsidR="00757260" w:rsidRPr="008A2FED">
              <w:rPr>
                <w:rFonts w:asciiTheme="minorHAnsi" w:hAnsiTheme="minorHAnsi" w:cstheme="minorHAnsi"/>
              </w:rPr>
              <w:t>Classroom + Outside</w:t>
            </w:r>
          </w:p>
        </w:tc>
      </w:tr>
      <w:tr w:rsidR="000A27BA" w:rsidRPr="008A2FED" w14:paraId="6B01363E" w14:textId="77777777" w:rsidTr="004125F3">
        <w:trPr>
          <w:trHeight w:val="589"/>
        </w:trPr>
        <w:tc>
          <w:tcPr>
            <w:tcW w:w="10557" w:type="dxa"/>
            <w:gridSpan w:val="4"/>
          </w:tcPr>
          <w:p w14:paraId="606A3F6C" w14:textId="77777777" w:rsidR="000A27BA" w:rsidRPr="008A2FED" w:rsidRDefault="000A27BA" w:rsidP="000A27BA">
            <w:pPr>
              <w:rPr>
                <w:rFonts w:asciiTheme="minorHAnsi" w:hAnsiTheme="minorHAnsi" w:cstheme="minorHAnsi"/>
                <w:b/>
                <w:bCs/>
              </w:rPr>
            </w:pPr>
            <w:r w:rsidRPr="008A2FED">
              <w:rPr>
                <w:rFonts w:asciiTheme="minorHAnsi" w:hAnsiTheme="minorHAnsi" w:cstheme="minorHAnsi"/>
                <w:b/>
                <w:bCs/>
              </w:rPr>
              <w:t xml:space="preserve">Curriculum Expectations </w:t>
            </w:r>
          </w:p>
          <w:p w14:paraId="670FF92F" w14:textId="77777777" w:rsidR="000A27BA" w:rsidRPr="008A2FED" w:rsidRDefault="000A27BA" w:rsidP="000A27BA">
            <w:pPr>
              <w:rPr>
                <w:rFonts w:asciiTheme="minorHAnsi" w:hAnsiTheme="minorHAnsi" w:cstheme="minorHAnsi"/>
                <w:b/>
                <w:bCs/>
              </w:rPr>
            </w:pPr>
            <w:r w:rsidRPr="008A2FED">
              <w:rPr>
                <w:rFonts w:asciiTheme="minorHAnsi" w:hAnsiTheme="minorHAnsi" w:cstheme="minorHAnsi"/>
                <w:b/>
                <w:bCs/>
                <w:color w:val="000000"/>
              </w:rPr>
              <w:t>Overall: A1, B3</w:t>
            </w:r>
            <w:r w:rsidRPr="008A2FED">
              <w:rPr>
                <w:rFonts w:asciiTheme="minorHAnsi" w:hAnsiTheme="minorHAnsi" w:cstheme="minorHAnsi"/>
                <w:b/>
                <w:bCs/>
              </w:rPr>
              <w:t xml:space="preserve">  </w:t>
            </w:r>
          </w:p>
          <w:p w14:paraId="7A92C0F3" w14:textId="46556B9E" w:rsidR="000A27BA" w:rsidRPr="008A2FED" w:rsidRDefault="000A27BA" w:rsidP="000A27BA">
            <w:pPr>
              <w:rPr>
                <w:rFonts w:asciiTheme="minorHAnsi" w:hAnsiTheme="minorHAnsi" w:cstheme="minorHAnsi"/>
                <w:b/>
                <w:bCs/>
              </w:rPr>
            </w:pPr>
            <w:r w:rsidRPr="008A2FED">
              <w:rPr>
                <w:rFonts w:asciiTheme="minorHAnsi" w:hAnsiTheme="minorHAnsi" w:cstheme="minorHAnsi"/>
                <w:b/>
                <w:bCs/>
              </w:rPr>
              <w:t xml:space="preserve">Specific:  </w:t>
            </w:r>
            <w:r w:rsidR="007905C6" w:rsidRPr="008A2FED">
              <w:rPr>
                <w:rFonts w:asciiTheme="minorHAnsi" w:hAnsiTheme="minorHAnsi" w:cstheme="minorHAnsi"/>
                <w:b/>
                <w:bCs/>
              </w:rPr>
              <w:t xml:space="preserve">A1.1, A1.2, A1.3, A1.4, </w:t>
            </w:r>
            <w:r w:rsidR="007905C6" w:rsidRPr="008A2FED">
              <w:rPr>
                <w:rFonts w:asciiTheme="minorHAnsi" w:hAnsiTheme="minorHAnsi"/>
                <w:b/>
                <w:bCs/>
              </w:rPr>
              <w:t>A1.9, A1.10, A1.11</w:t>
            </w:r>
            <w:r w:rsidRPr="008A2FED">
              <w:rPr>
                <w:rFonts w:asciiTheme="minorHAnsi" w:hAnsiTheme="minorHAnsi" w:cstheme="minorHAnsi"/>
                <w:b/>
                <w:bCs/>
              </w:rPr>
              <w:t xml:space="preserve">, B2.1, B3.1, B3.2               </w:t>
            </w:r>
          </w:p>
        </w:tc>
      </w:tr>
      <w:tr w:rsidR="00C17BD7" w:rsidRPr="008A2FED" w14:paraId="70D5AE13" w14:textId="77777777" w:rsidTr="008749B9">
        <w:tc>
          <w:tcPr>
            <w:tcW w:w="7722" w:type="dxa"/>
            <w:gridSpan w:val="3"/>
          </w:tcPr>
          <w:p w14:paraId="1962BE41" w14:textId="77777777" w:rsidR="00C17BD7" w:rsidRPr="008A2FED" w:rsidRDefault="00C17BD7" w:rsidP="004125F3">
            <w:pPr>
              <w:rPr>
                <w:rFonts w:asciiTheme="minorHAnsi" w:hAnsiTheme="minorHAnsi" w:cstheme="minorHAnsi"/>
                <w:b/>
                <w:bCs/>
              </w:rPr>
            </w:pPr>
            <w:r w:rsidRPr="008A2FED">
              <w:rPr>
                <w:rFonts w:asciiTheme="minorHAnsi" w:hAnsiTheme="minorHAnsi" w:cstheme="minorHAnsi"/>
                <w:b/>
                <w:bCs/>
              </w:rPr>
              <w:t>Success Criteria:</w:t>
            </w:r>
          </w:p>
          <w:p w14:paraId="0AD292E5" w14:textId="77777777" w:rsidR="008749B9" w:rsidRPr="008A2FED" w:rsidRDefault="008749B9" w:rsidP="008749B9">
            <w:pPr>
              <w:pStyle w:val="ListParagraph"/>
              <w:numPr>
                <w:ilvl w:val="0"/>
                <w:numId w:val="29"/>
              </w:numPr>
              <w:rPr>
                <w:rFonts w:asciiTheme="minorHAnsi" w:hAnsiTheme="minorHAnsi"/>
                <w:b/>
                <w:bCs/>
                <w:color w:val="000000"/>
              </w:rPr>
            </w:pPr>
            <w:r w:rsidRPr="008A2FED">
              <w:rPr>
                <w:rFonts w:asciiTheme="minorHAnsi" w:hAnsiTheme="minorHAnsi"/>
                <w:color w:val="000000"/>
              </w:rPr>
              <w:t>Create detailed observation of plants and vermicomposting bin</w:t>
            </w:r>
          </w:p>
          <w:p w14:paraId="4B5A16E9" w14:textId="63FA466D" w:rsidR="008749B9" w:rsidRPr="008A2FED" w:rsidRDefault="008749B9" w:rsidP="008749B9">
            <w:pPr>
              <w:pStyle w:val="ListParagraph"/>
              <w:numPr>
                <w:ilvl w:val="0"/>
                <w:numId w:val="29"/>
              </w:numPr>
              <w:rPr>
                <w:rFonts w:asciiTheme="minorHAnsi" w:hAnsiTheme="minorHAnsi"/>
                <w:b/>
                <w:bCs/>
                <w:color w:val="000000"/>
              </w:rPr>
            </w:pPr>
            <w:r w:rsidRPr="008A2FED">
              <w:rPr>
                <w:rFonts w:asciiTheme="minorHAnsi" w:hAnsiTheme="minorHAnsi"/>
                <w:color w:val="000000"/>
              </w:rPr>
              <w:t xml:space="preserve">Describe cellular respiration and </w:t>
            </w:r>
            <w:proofErr w:type="spellStart"/>
            <w:r w:rsidRPr="008A2FED">
              <w:rPr>
                <w:rFonts w:asciiTheme="minorHAnsi" w:hAnsiTheme="minorHAnsi"/>
                <w:color w:val="000000"/>
              </w:rPr>
              <w:t>ph</w:t>
            </w:r>
            <w:r w:rsidR="0089305C">
              <w:rPr>
                <w:rFonts w:asciiTheme="minorHAnsi" w:hAnsiTheme="minorHAnsi"/>
                <w:color w:val="000000"/>
              </w:rPr>
              <w:t>t</w:t>
            </w:r>
            <w:r w:rsidRPr="008A2FED">
              <w:rPr>
                <w:rFonts w:asciiTheme="minorHAnsi" w:hAnsiTheme="minorHAnsi"/>
                <w:color w:val="000000"/>
              </w:rPr>
              <w:t>otosynthesis</w:t>
            </w:r>
            <w:proofErr w:type="spellEnd"/>
          </w:p>
          <w:p w14:paraId="5A2DB991" w14:textId="77777777" w:rsidR="008749B9" w:rsidRPr="008A2FED" w:rsidRDefault="008749B9" w:rsidP="008749B9">
            <w:pPr>
              <w:pStyle w:val="ListParagraph"/>
              <w:numPr>
                <w:ilvl w:val="0"/>
                <w:numId w:val="29"/>
              </w:numPr>
              <w:rPr>
                <w:rFonts w:asciiTheme="minorHAnsi" w:hAnsiTheme="minorHAnsi"/>
                <w:b/>
                <w:bCs/>
                <w:color w:val="000000"/>
              </w:rPr>
            </w:pPr>
            <w:r w:rsidRPr="008A2FED">
              <w:rPr>
                <w:rFonts w:asciiTheme="minorHAnsi" w:hAnsiTheme="minorHAnsi"/>
                <w:color w:val="000000"/>
              </w:rPr>
              <w:t>Create a garden plan using conclusion drawn from lab #1</w:t>
            </w:r>
          </w:p>
          <w:p w14:paraId="5DBEFF8B" w14:textId="3C1CE3CC" w:rsidR="005F2047" w:rsidRPr="008A2FED" w:rsidRDefault="008749B9" w:rsidP="00052EDD">
            <w:pPr>
              <w:pStyle w:val="ListParagraph"/>
              <w:numPr>
                <w:ilvl w:val="0"/>
                <w:numId w:val="29"/>
              </w:numPr>
              <w:rPr>
                <w:rFonts w:asciiTheme="minorHAnsi" w:hAnsiTheme="minorHAnsi" w:cstheme="minorHAnsi"/>
              </w:rPr>
            </w:pPr>
            <w:r w:rsidRPr="008A2FED">
              <w:rPr>
                <w:rFonts w:asciiTheme="minorHAnsi" w:hAnsiTheme="minorHAnsi"/>
                <w:color w:val="000000"/>
              </w:rPr>
              <w:t xml:space="preserve"> Practice active listening</w:t>
            </w:r>
            <w:r w:rsidR="00BE650A" w:rsidRPr="008A2FED">
              <w:rPr>
                <w:rFonts w:asciiTheme="minorHAnsi" w:hAnsiTheme="minorHAnsi"/>
                <w:color w:val="000000"/>
              </w:rPr>
              <w:t xml:space="preserve"> and respect</w:t>
            </w:r>
            <w:r w:rsidRPr="008A2FED">
              <w:rPr>
                <w:rFonts w:asciiTheme="minorHAnsi" w:hAnsiTheme="minorHAnsi"/>
                <w:color w:val="000000"/>
              </w:rPr>
              <w:t xml:space="preserve"> in the community circles</w:t>
            </w:r>
          </w:p>
        </w:tc>
        <w:tc>
          <w:tcPr>
            <w:tcW w:w="2835" w:type="dxa"/>
          </w:tcPr>
          <w:p w14:paraId="035E6186" w14:textId="77777777" w:rsidR="00C17BD7" w:rsidRPr="008A2FED" w:rsidRDefault="00C17BD7" w:rsidP="004125F3">
            <w:pPr>
              <w:rPr>
                <w:rFonts w:asciiTheme="minorHAnsi" w:hAnsiTheme="minorHAnsi" w:cstheme="minorHAnsi"/>
                <w:b/>
                <w:bCs/>
              </w:rPr>
            </w:pPr>
            <w:r w:rsidRPr="008A2FED">
              <w:rPr>
                <w:rFonts w:asciiTheme="minorHAnsi" w:hAnsiTheme="minorHAnsi" w:cstheme="minorHAnsi"/>
                <w:b/>
                <w:bCs/>
              </w:rPr>
              <w:t>Materials</w:t>
            </w:r>
          </w:p>
          <w:p w14:paraId="23560083" w14:textId="0C5028BC" w:rsidR="00750153" w:rsidRPr="008A2FED" w:rsidRDefault="002F5305" w:rsidP="00750153">
            <w:pPr>
              <w:pStyle w:val="ListParagraph"/>
              <w:numPr>
                <w:ilvl w:val="0"/>
                <w:numId w:val="30"/>
              </w:numPr>
              <w:rPr>
                <w:rFonts w:asciiTheme="minorHAnsi" w:hAnsiTheme="minorHAnsi"/>
              </w:rPr>
            </w:pPr>
            <w:r w:rsidRPr="008A2FED">
              <w:rPr>
                <w:rFonts w:asciiTheme="minorHAnsi" w:hAnsiTheme="minorHAnsi"/>
              </w:rPr>
              <w:t>H</w:t>
            </w:r>
            <w:r w:rsidR="00750153" w:rsidRPr="008A2FED">
              <w:rPr>
                <w:rFonts w:asciiTheme="minorHAnsi" w:hAnsiTheme="minorHAnsi"/>
              </w:rPr>
              <w:t>andout</w:t>
            </w:r>
            <w:r w:rsidR="00371C74" w:rsidRPr="008A2FED">
              <w:rPr>
                <w:rFonts w:asciiTheme="minorHAnsi" w:hAnsiTheme="minorHAnsi"/>
              </w:rPr>
              <w:t xml:space="preserve"> + Notebook</w:t>
            </w:r>
          </w:p>
          <w:p w14:paraId="7EFDBE54" w14:textId="696F0662" w:rsidR="00750153" w:rsidRPr="008A2FED" w:rsidRDefault="00750153" w:rsidP="00F23BF6">
            <w:pPr>
              <w:pStyle w:val="ListParagraph"/>
              <w:numPr>
                <w:ilvl w:val="0"/>
                <w:numId w:val="30"/>
              </w:numPr>
              <w:rPr>
                <w:rFonts w:asciiTheme="minorHAnsi" w:hAnsiTheme="minorHAnsi"/>
              </w:rPr>
            </w:pPr>
            <w:r w:rsidRPr="008A2FED">
              <w:rPr>
                <w:rFonts w:asciiTheme="minorHAnsi" w:hAnsiTheme="minorHAnsi"/>
              </w:rPr>
              <w:t>Projector</w:t>
            </w:r>
            <w:r w:rsidR="00F23BF6" w:rsidRPr="008A2FED">
              <w:rPr>
                <w:rFonts w:asciiTheme="minorHAnsi" w:hAnsiTheme="minorHAnsi"/>
              </w:rPr>
              <w:t xml:space="preserve"> + </w:t>
            </w:r>
            <w:r w:rsidRPr="008A2FED">
              <w:rPr>
                <w:rFonts w:asciiTheme="minorHAnsi" w:hAnsiTheme="minorHAnsi"/>
              </w:rPr>
              <w:t>Computer</w:t>
            </w:r>
          </w:p>
          <w:p w14:paraId="677B8BC8" w14:textId="77777777" w:rsidR="00750153" w:rsidRPr="008A2FED" w:rsidRDefault="00750153" w:rsidP="00750153">
            <w:pPr>
              <w:pStyle w:val="ListParagraph"/>
              <w:numPr>
                <w:ilvl w:val="0"/>
                <w:numId w:val="30"/>
              </w:numPr>
              <w:rPr>
                <w:rFonts w:asciiTheme="minorHAnsi" w:hAnsiTheme="minorHAnsi"/>
              </w:rPr>
            </w:pPr>
            <w:r w:rsidRPr="008A2FED">
              <w:rPr>
                <w:rFonts w:asciiTheme="minorHAnsi" w:hAnsiTheme="minorHAnsi"/>
              </w:rPr>
              <w:t>Chart paper</w:t>
            </w:r>
          </w:p>
          <w:p w14:paraId="05823FC9" w14:textId="04A39E13" w:rsidR="00132DA7" w:rsidRPr="008A2FED" w:rsidRDefault="00750153" w:rsidP="00EC6A80">
            <w:pPr>
              <w:pStyle w:val="ListParagraph"/>
              <w:numPr>
                <w:ilvl w:val="0"/>
                <w:numId w:val="30"/>
              </w:numPr>
              <w:rPr>
                <w:rFonts w:asciiTheme="minorHAnsi" w:hAnsiTheme="minorHAnsi"/>
              </w:rPr>
            </w:pPr>
            <w:r w:rsidRPr="008A2FED">
              <w:rPr>
                <w:rFonts w:asciiTheme="minorHAnsi" w:hAnsiTheme="minorHAnsi"/>
              </w:rPr>
              <w:t>Markers</w:t>
            </w:r>
          </w:p>
        </w:tc>
      </w:tr>
      <w:tr w:rsidR="00C17BD7" w:rsidRPr="008A2FED" w14:paraId="37A237EC" w14:textId="77777777" w:rsidTr="004125F3">
        <w:tc>
          <w:tcPr>
            <w:tcW w:w="10557" w:type="dxa"/>
            <w:gridSpan w:val="4"/>
          </w:tcPr>
          <w:p w14:paraId="7424DD7C" w14:textId="7B3D4EF8" w:rsidR="00C17BD7" w:rsidRPr="008A2FED" w:rsidRDefault="00C17BD7" w:rsidP="004125F3">
            <w:pPr>
              <w:rPr>
                <w:rFonts w:asciiTheme="minorHAnsi" w:hAnsiTheme="minorHAnsi" w:cstheme="minorHAnsi"/>
                <w:b/>
                <w:bCs/>
                <w:u w:val="single"/>
              </w:rPr>
            </w:pPr>
            <w:r w:rsidRPr="008A2FED">
              <w:rPr>
                <w:rFonts w:asciiTheme="minorHAnsi" w:hAnsiTheme="minorHAnsi" w:cstheme="minorHAnsi"/>
                <w:b/>
                <w:bCs/>
                <w:u w:val="single"/>
              </w:rPr>
              <w:t xml:space="preserve">Minds on:  </w:t>
            </w:r>
            <w:r w:rsidR="001D4CBB">
              <w:rPr>
                <w:rFonts w:asciiTheme="minorHAnsi" w:hAnsiTheme="minorHAnsi" w:cstheme="minorHAnsi"/>
                <w:b/>
                <w:bCs/>
                <w:u w:val="single"/>
              </w:rPr>
              <w:t>Observing and Predict</w:t>
            </w:r>
            <w:r w:rsidR="002C687D">
              <w:rPr>
                <w:rFonts w:asciiTheme="minorHAnsi" w:hAnsiTheme="minorHAnsi" w:cstheme="minorHAnsi"/>
                <w:b/>
                <w:bCs/>
                <w:u w:val="single"/>
              </w:rPr>
              <w:t>ing</w:t>
            </w:r>
            <w:r w:rsidRPr="008A2FED">
              <w:rPr>
                <w:rFonts w:asciiTheme="minorHAnsi" w:hAnsiTheme="minorHAnsi" w:cstheme="minorHAnsi"/>
                <w:b/>
                <w:bCs/>
                <w:u w:val="single"/>
              </w:rPr>
              <w:t xml:space="preserve"> (~1</w:t>
            </w:r>
            <w:r w:rsidR="00694B20" w:rsidRPr="008A2FED">
              <w:rPr>
                <w:rFonts w:asciiTheme="minorHAnsi" w:hAnsiTheme="minorHAnsi" w:cstheme="minorHAnsi"/>
                <w:b/>
                <w:bCs/>
                <w:u w:val="single"/>
              </w:rPr>
              <w:t>0</w:t>
            </w:r>
            <w:r w:rsidRPr="008A2FED">
              <w:rPr>
                <w:rFonts w:asciiTheme="minorHAnsi" w:hAnsiTheme="minorHAnsi" w:cstheme="minorHAnsi"/>
                <w:b/>
                <w:bCs/>
                <w:u w:val="single"/>
              </w:rPr>
              <w:t xml:space="preserve"> minutes)</w:t>
            </w:r>
          </w:p>
          <w:p w14:paraId="3C4D0761" w14:textId="1FE62B06" w:rsidR="009A40EE" w:rsidRPr="008A2FED" w:rsidRDefault="00C17BD7" w:rsidP="00452918">
            <w:pPr>
              <w:pStyle w:val="ListParagraph"/>
              <w:numPr>
                <w:ilvl w:val="0"/>
                <w:numId w:val="18"/>
              </w:numPr>
              <w:rPr>
                <w:rFonts w:asciiTheme="minorHAnsi" w:hAnsiTheme="minorHAnsi"/>
                <w:color w:val="000000" w:themeColor="text1"/>
              </w:rPr>
            </w:pPr>
            <w:r w:rsidRPr="008A2FED">
              <w:rPr>
                <w:rFonts w:asciiTheme="minorHAnsi" w:hAnsiTheme="minorHAnsi"/>
                <w:bCs/>
              </w:rPr>
              <w:t>S</w:t>
            </w:r>
            <w:r w:rsidR="009A40EE" w:rsidRPr="008A2FED">
              <w:rPr>
                <w:rFonts w:asciiTheme="minorHAnsi" w:hAnsiTheme="minorHAnsi"/>
                <w:bCs/>
              </w:rPr>
              <w:t xml:space="preserve">tudents will care for their </w:t>
            </w:r>
            <w:r w:rsidR="009A40EE" w:rsidRPr="008A2FED">
              <w:rPr>
                <w:rFonts w:asciiTheme="minorHAnsi" w:hAnsiTheme="minorHAnsi"/>
                <w:color w:val="000000" w:themeColor="text1"/>
              </w:rPr>
              <w:t>plants</w:t>
            </w:r>
            <w:r w:rsidR="007567BB" w:rsidRPr="008A2FED">
              <w:rPr>
                <w:rFonts w:asciiTheme="minorHAnsi" w:hAnsiTheme="minorHAnsi"/>
                <w:color w:val="000000" w:themeColor="text1"/>
              </w:rPr>
              <w:t>, record results and draw conclusions using these questions:</w:t>
            </w:r>
          </w:p>
          <w:p w14:paraId="3A6565D4" w14:textId="69EA3F02" w:rsidR="00EF7E9C" w:rsidRPr="00850B63" w:rsidRDefault="009A40EE" w:rsidP="00850B63">
            <w:pPr>
              <w:pStyle w:val="ListParagraph"/>
              <w:numPr>
                <w:ilvl w:val="1"/>
                <w:numId w:val="18"/>
              </w:numPr>
              <w:rPr>
                <w:rFonts w:asciiTheme="minorHAnsi" w:hAnsiTheme="minorHAnsi"/>
                <w:i/>
                <w:iCs/>
                <w:color w:val="000000" w:themeColor="text1"/>
              </w:rPr>
            </w:pPr>
            <w:r w:rsidRPr="008A2FED">
              <w:rPr>
                <w:rFonts w:asciiTheme="minorHAnsi" w:hAnsiTheme="minorHAnsi"/>
                <w:color w:val="000000" w:themeColor="text1"/>
              </w:rPr>
              <w:t xml:space="preserve"> </w:t>
            </w:r>
            <w:r w:rsidR="00EF7E9C" w:rsidRPr="008A2FED">
              <w:rPr>
                <w:rFonts w:asciiTheme="minorHAnsi" w:hAnsiTheme="minorHAnsi"/>
                <w:i/>
                <w:iCs/>
                <w:color w:val="000000" w:themeColor="text1"/>
              </w:rPr>
              <w:t xml:space="preserve">Does the plant look as you expected? </w:t>
            </w:r>
            <w:r w:rsidR="00EF7E9C" w:rsidRPr="00850B63">
              <w:rPr>
                <w:rFonts w:asciiTheme="minorHAnsi" w:hAnsiTheme="minorHAnsi" w:cstheme="minorHAnsi"/>
                <w:i/>
                <w:iCs/>
              </w:rPr>
              <w:t>Are you caring for the plant correctly?</w:t>
            </w:r>
            <w:r w:rsidR="00850B63">
              <w:rPr>
                <w:rFonts w:asciiTheme="minorHAnsi" w:hAnsiTheme="minorHAnsi" w:cstheme="minorHAnsi"/>
                <w:i/>
                <w:iCs/>
              </w:rPr>
              <w:t xml:space="preserve"> </w:t>
            </w:r>
            <w:r w:rsidR="00850B63" w:rsidRPr="00D010F1">
              <w:rPr>
                <w:rFonts w:asciiTheme="minorHAnsi" w:hAnsiTheme="minorHAnsi" w:cstheme="minorHAnsi"/>
                <w:i/>
                <w:iCs/>
                <w:u w:val="single"/>
              </w:rPr>
              <w:t>How are you feeling today, are you caring for your</w:t>
            </w:r>
            <w:r w:rsidR="009067F9" w:rsidRPr="00D010F1">
              <w:rPr>
                <w:rFonts w:asciiTheme="minorHAnsi" w:hAnsiTheme="minorHAnsi" w:cstheme="minorHAnsi"/>
                <w:i/>
                <w:iCs/>
                <w:u w:val="single"/>
              </w:rPr>
              <w:t>self</w:t>
            </w:r>
            <w:r w:rsidR="009067F9" w:rsidRPr="00354CBC">
              <w:rPr>
                <w:rFonts w:asciiTheme="minorHAnsi" w:hAnsiTheme="minorHAnsi" w:cstheme="minorHAnsi"/>
                <w:i/>
                <w:iCs/>
              </w:rPr>
              <w:t>?</w:t>
            </w:r>
            <w:r w:rsidR="00354CBC">
              <w:rPr>
                <w:rFonts w:asciiTheme="minorHAnsi" w:hAnsiTheme="minorHAnsi" w:cstheme="minorHAnsi"/>
                <w:i/>
                <w:iCs/>
              </w:rPr>
              <w:t xml:space="preserve"> </w:t>
            </w:r>
          </w:p>
          <w:p w14:paraId="63966FC9" w14:textId="65B7702F" w:rsidR="00C17BD7" w:rsidRPr="00C523F0" w:rsidRDefault="00CE1819" w:rsidP="004125F3">
            <w:pPr>
              <w:pStyle w:val="ListParagraph"/>
              <w:numPr>
                <w:ilvl w:val="0"/>
                <w:numId w:val="18"/>
              </w:numPr>
              <w:rPr>
                <w:rFonts w:asciiTheme="minorHAnsi" w:hAnsiTheme="minorHAnsi"/>
                <w:i/>
                <w:iCs/>
                <w:color w:val="000000" w:themeColor="text1"/>
              </w:rPr>
            </w:pPr>
            <w:r w:rsidRPr="008A2FED">
              <w:rPr>
                <w:rFonts w:asciiTheme="minorHAnsi" w:hAnsiTheme="minorHAnsi"/>
                <w:color w:val="000000" w:themeColor="text1"/>
              </w:rPr>
              <w:t xml:space="preserve">Using the Person- Environment- Occupational Performance </w:t>
            </w:r>
            <w:r w:rsidR="00F050CC" w:rsidRPr="008A2FED">
              <w:rPr>
                <w:rFonts w:asciiTheme="minorHAnsi" w:hAnsiTheme="minorHAnsi"/>
                <w:color w:val="000000" w:themeColor="text1"/>
              </w:rPr>
              <w:t xml:space="preserve">(PEOE) </w:t>
            </w:r>
            <w:r w:rsidRPr="008A2FED">
              <w:rPr>
                <w:rFonts w:asciiTheme="minorHAnsi" w:hAnsiTheme="minorHAnsi"/>
                <w:color w:val="000000" w:themeColor="text1"/>
              </w:rPr>
              <w:t>model, s</w:t>
            </w:r>
            <w:r w:rsidR="009A40EE" w:rsidRPr="008A2FED">
              <w:rPr>
                <w:rFonts w:asciiTheme="minorHAnsi" w:hAnsiTheme="minorHAnsi"/>
                <w:color w:val="000000" w:themeColor="text1"/>
              </w:rPr>
              <w:t xml:space="preserve">eal a Ziplock bag around a leaf. </w:t>
            </w:r>
            <w:r w:rsidR="003B65A9">
              <w:rPr>
                <w:rFonts w:asciiTheme="minorHAnsi" w:hAnsiTheme="minorHAnsi"/>
                <w:color w:val="000000" w:themeColor="text1"/>
              </w:rPr>
              <w:t xml:space="preserve">In small group </w:t>
            </w:r>
            <w:r w:rsidR="00C523F0">
              <w:rPr>
                <w:rFonts w:asciiTheme="minorHAnsi" w:hAnsiTheme="minorHAnsi"/>
                <w:color w:val="000000" w:themeColor="text1"/>
              </w:rPr>
              <w:t>discussions</w:t>
            </w:r>
            <w:r w:rsidR="003B65A9">
              <w:rPr>
                <w:rFonts w:asciiTheme="minorHAnsi" w:hAnsiTheme="minorHAnsi"/>
                <w:color w:val="000000" w:themeColor="text1"/>
              </w:rPr>
              <w:t xml:space="preserve">, students will </w:t>
            </w:r>
            <w:r w:rsidR="00FE779B" w:rsidRPr="008A2FED">
              <w:rPr>
                <w:rFonts w:asciiTheme="minorHAnsi" w:hAnsiTheme="minorHAnsi"/>
                <w:color w:val="000000" w:themeColor="text1"/>
              </w:rPr>
              <w:t>predict</w:t>
            </w:r>
            <w:r w:rsidR="009A40EE" w:rsidRPr="008A2FED">
              <w:rPr>
                <w:rFonts w:asciiTheme="minorHAnsi" w:hAnsiTheme="minorHAnsi"/>
                <w:color w:val="000000" w:themeColor="text1"/>
              </w:rPr>
              <w:t xml:space="preserve"> th</w:t>
            </w:r>
            <w:r w:rsidR="005C03B3" w:rsidRPr="008A2FED">
              <w:rPr>
                <w:rFonts w:asciiTheme="minorHAnsi" w:hAnsiTheme="minorHAnsi"/>
                <w:color w:val="000000" w:themeColor="text1"/>
              </w:rPr>
              <w:t>is</w:t>
            </w:r>
            <w:r w:rsidR="009A40EE" w:rsidRPr="008A2FED">
              <w:rPr>
                <w:rFonts w:asciiTheme="minorHAnsi" w:hAnsiTheme="minorHAnsi"/>
                <w:color w:val="000000" w:themeColor="text1"/>
              </w:rPr>
              <w:t xml:space="preserve"> question</w:t>
            </w:r>
            <w:r w:rsidR="00C523F0">
              <w:rPr>
                <w:rFonts w:asciiTheme="minorHAnsi" w:hAnsiTheme="minorHAnsi"/>
                <w:color w:val="000000" w:themeColor="text1"/>
              </w:rPr>
              <w:t xml:space="preserve"> the outcome</w:t>
            </w:r>
          </w:p>
          <w:p w14:paraId="6F10F636" w14:textId="77777777" w:rsidR="00C523F0" w:rsidRPr="00C523F0" w:rsidRDefault="00C523F0" w:rsidP="00C523F0">
            <w:pPr>
              <w:pStyle w:val="ListParagraph"/>
              <w:ind w:left="360"/>
              <w:rPr>
                <w:rFonts w:asciiTheme="minorHAnsi" w:hAnsiTheme="minorHAnsi"/>
                <w:i/>
                <w:iCs/>
                <w:color w:val="000000" w:themeColor="text1"/>
              </w:rPr>
            </w:pPr>
          </w:p>
          <w:p w14:paraId="1D4B4DA9" w14:textId="628F19F1" w:rsidR="00C17BD7" w:rsidRPr="008A2FED" w:rsidRDefault="00C17BD7" w:rsidP="004125F3">
            <w:pPr>
              <w:rPr>
                <w:rFonts w:asciiTheme="minorHAnsi" w:hAnsiTheme="minorHAnsi" w:cstheme="minorHAnsi"/>
                <w:b/>
                <w:bCs/>
                <w:u w:val="single"/>
              </w:rPr>
            </w:pPr>
            <w:r w:rsidRPr="008A2FED">
              <w:rPr>
                <w:rFonts w:asciiTheme="minorHAnsi" w:hAnsiTheme="minorHAnsi" w:cstheme="minorHAnsi"/>
                <w:b/>
                <w:bCs/>
                <w:u w:val="single"/>
              </w:rPr>
              <w:t xml:space="preserve">Action:  </w:t>
            </w:r>
            <w:r w:rsidR="003C28CA" w:rsidRPr="008A2FED">
              <w:rPr>
                <w:rFonts w:asciiTheme="minorHAnsi" w:hAnsiTheme="minorHAnsi" w:cstheme="minorHAnsi"/>
                <w:b/>
                <w:bCs/>
                <w:u w:val="single"/>
              </w:rPr>
              <w:t>Communicati</w:t>
            </w:r>
            <w:r w:rsidR="009956D6" w:rsidRPr="008A2FED">
              <w:rPr>
                <w:rFonts w:asciiTheme="minorHAnsi" w:hAnsiTheme="minorHAnsi" w:cstheme="minorHAnsi"/>
                <w:b/>
                <w:bCs/>
                <w:u w:val="single"/>
              </w:rPr>
              <w:t xml:space="preserve">ng </w:t>
            </w:r>
            <w:r w:rsidR="007A28F4" w:rsidRPr="008A2FED">
              <w:rPr>
                <w:rFonts w:asciiTheme="minorHAnsi" w:hAnsiTheme="minorHAnsi" w:cstheme="minorHAnsi"/>
                <w:b/>
                <w:bCs/>
                <w:u w:val="single"/>
              </w:rPr>
              <w:t>and Managing</w:t>
            </w:r>
            <w:r w:rsidR="009956D6" w:rsidRPr="008A2FED">
              <w:rPr>
                <w:rFonts w:asciiTheme="minorHAnsi" w:hAnsiTheme="minorHAnsi" w:cstheme="minorHAnsi"/>
                <w:b/>
                <w:bCs/>
                <w:u w:val="single"/>
              </w:rPr>
              <w:t xml:space="preserve"> a School Garden Plan</w:t>
            </w:r>
            <w:r w:rsidRPr="008A2FED">
              <w:rPr>
                <w:rFonts w:asciiTheme="minorHAnsi" w:hAnsiTheme="minorHAnsi" w:cstheme="minorHAnsi"/>
                <w:b/>
                <w:bCs/>
                <w:u w:val="single"/>
              </w:rPr>
              <w:t xml:space="preserve"> (~</w:t>
            </w:r>
            <w:r w:rsidR="00A01D69" w:rsidRPr="008A2FED">
              <w:rPr>
                <w:rFonts w:asciiTheme="minorHAnsi" w:hAnsiTheme="minorHAnsi" w:cstheme="minorHAnsi"/>
                <w:b/>
                <w:bCs/>
                <w:u w:val="single"/>
              </w:rPr>
              <w:t>50</w:t>
            </w:r>
            <w:r w:rsidRPr="008A2FED">
              <w:rPr>
                <w:rFonts w:asciiTheme="minorHAnsi" w:hAnsiTheme="minorHAnsi" w:cstheme="minorHAnsi"/>
                <w:b/>
                <w:bCs/>
                <w:u w:val="single"/>
              </w:rPr>
              <w:t xml:space="preserve"> minute</w:t>
            </w:r>
            <w:r w:rsidR="00705C39" w:rsidRPr="008A2FED">
              <w:rPr>
                <w:rFonts w:asciiTheme="minorHAnsi" w:hAnsiTheme="minorHAnsi" w:cstheme="minorHAnsi"/>
                <w:b/>
                <w:bCs/>
                <w:u w:val="single"/>
              </w:rPr>
              <w:t>s</w:t>
            </w:r>
            <w:r w:rsidRPr="008A2FED">
              <w:rPr>
                <w:rFonts w:asciiTheme="minorHAnsi" w:hAnsiTheme="minorHAnsi" w:cstheme="minorHAnsi"/>
                <w:b/>
                <w:bCs/>
                <w:u w:val="single"/>
              </w:rPr>
              <w:t>)</w:t>
            </w:r>
          </w:p>
          <w:p w14:paraId="623DE61E" w14:textId="21E88201" w:rsidR="00B04ECB" w:rsidRPr="008A2FED" w:rsidRDefault="007518EA" w:rsidP="00452918">
            <w:pPr>
              <w:pStyle w:val="ListParagraph"/>
              <w:numPr>
                <w:ilvl w:val="0"/>
                <w:numId w:val="18"/>
              </w:numPr>
              <w:rPr>
                <w:rFonts w:asciiTheme="minorHAnsi" w:hAnsiTheme="minorHAnsi"/>
                <w:bCs/>
              </w:rPr>
            </w:pPr>
            <w:r w:rsidRPr="008A2FED">
              <w:rPr>
                <w:rFonts w:asciiTheme="minorHAnsi" w:hAnsiTheme="minorHAnsi"/>
                <w:bCs/>
              </w:rPr>
              <w:t>Use a PowerPoint to cover t</w:t>
            </w:r>
            <w:r w:rsidR="008B3475" w:rsidRPr="008A2FED">
              <w:rPr>
                <w:rFonts w:asciiTheme="minorHAnsi" w:hAnsiTheme="minorHAnsi"/>
                <w:bCs/>
              </w:rPr>
              <w:t xml:space="preserve">opics </w:t>
            </w:r>
            <w:r w:rsidRPr="008A2FED">
              <w:rPr>
                <w:rFonts w:asciiTheme="minorHAnsi" w:hAnsiTheme="minorHAnsi"/>
                <w:bCs/>
              </w:rPr>
              <w:t>such as</w:t>
            </w:r>
            <w:r w:rsidR="008B3475" w:rsidRPr="008A2FED">
              <w:rPr>
                <w:rFonts w:asciiTheme="minorHAnsi" w:hAnsiTheme="minorHAnsi"/>
                <w:bCs/>
              </w:rPr>
              <w:t xml:space="preserve"> </w:t>
            </w:r>
            <w:r w:rsidR="008B3475" w:rsidRPr="008A2FED">
              <w:rPr>
                <w:rFonts w:asciiTheme="minorHAnsi" w:hAnsiTheme="minorHAnsi"/>
                <w:color w:val="000000"/>
              </w:rPr>
              <w:t>bioaccumulation, biosphere, diversity, ecosystem, equilibrium, protection, watershed, biotic</w:t>
            </w:r>
            <w:r w:rsidRPr="008A2FED">
              <w:rPr>
                <w:rFonts w:asciiTheme="minorHAnsi" w:hAnsiTheme="minorHAnsi"/>
                <w:color w:val="000000"/>
              </w:rPr>
              <w:t xml:space="preserve">, </w:t>
            </w:r>
            <w:r w:rsidR="008B3475" w:rsidRPr="008A2FED">
              <w:rPr>
                <w:rFonts w:asciiTheme="minorHAnsi" w:hAnsiTheme="minorHAnsi"/>
                <w:color w:val="000000"/>
              </w:rPr>
              <w:t>abiotic factors</w:t>
            </w:r>
            <w:r w:rsidRPr="008A2FED">
              <w:rPr>
                <w:rFonts w:asciiTheme="minorHAnsi" w:hAnsiTheme="minorHAnsi"/>
                <w:color w:val="000000"/>
              </w:rPr>
              <w:t xml:space="preserve">, </w:t>
            </w:r>
            <w:r w:rsidR="008B3475" w:rsidRPr="008A2FED">
              <w:rPr>
                <w:rFonts w:asciiTheme="minorHAnsi" w:hAnsiTheme="minorHAnsi"/>
                <w:color w:val="000000"/>
              </w:rPr>
              <w:t>cellular respiration</w:t>
            </w:r>
            <w:r w:rsidRPr="008A2FED">
              <w:rPr>
                <w:rFonts w:asciiTheme="minorHAnsi" w:hAnsiTheme="minorHAnsi"/>
                <w:color w:val="000000"/>
              </w:rPr>
              <w:t xml:space="preserve">, </w:t>
            </w:r>
            <w:r w:rsidR="008B3475" w:rsidRPr="008A2FED">
              <w:rPr>
                <w:rFonts w:asciiTheme="minorHAnsi" w:hAnsiTheme="minorHAnsi"/>
                <w:color w:val="000000"/>
              </w:rPr>
              <w:t>photosynthesi</w:t>
            </w:r>
            <w:r w:rsidRPr="008A2FED">
              <w:rPr>
                <w:rFonts w:asciiTheme="minorHAnsi" w:hAnsiTheme="minorHAnsi"/>
                <w:color w:val="000000"/>
              </w:rPr>
              <w:t xml:space="preserve">s and disruptive </w:t>
            </w:r>
            <w:r w:rsidR="008B3475" w:rsidRPr="008A2FED">
              <w:rPr>
                <w:rFonts w:asciiTheme="minorHAnsi" w:hAnsiTheme="minorHAnsi"/>
                <w:color w:val="000000"/>
              </w:rPr>
              <w:t xml:space="preserve">human activities large-scale farming. </w:t>
            </w:r>
            <w:r w:rsidR="00AF4D6A" w:rsidRPr="008A2FED">
              <w:rPr>
                <w:rFonts w:asciiTheme="minorHAnsi" w:hAnsiTheme="minorHAnsi"/>
                <w:color w:val="000000"/>
              </w:rPr>
              <w:t>Use signal technique</w:t>
            </w:r>
          </w:p>
          <w:p w14:paraId="61417048" w14:textId="4206A56D" w:rsidR="008B3475" w:rsidRPr="008A2FED" w:rsidRDefault="008B3475" w:rsidP="00452918">
            <w:pPr>
              <w:pStyle w:val="ListParagraph"/>
              <w:numPr>
                <w:ilvl w:val="0"/>
                <w:numId w:val="18"/>
              </w:numPr>
              <w:rPr>
                <w:rFonts w:asciiTheme="minorHAnsi" w:hAnsiTheme="minorHAnsi"/>
                <w:bCs/>
              </w:rPr>
            </w:pPr>
            <w:r w:rsidRPr="008A2FED">
              <w:rPr>
                <w:rFonts w:asciiTheme="minorHAnsi" w:hAnsiTheme="minorHAnsi"/>
                <w:color w:val="000000"/>
              </w:rPr>
              <w:t xml:space="preserve">Revisit the plant with the Ziplock bag. </w:t>
            </w:r>
            <w:r w:rsidR="00271DB5" w:rsidRPr="008A2FED">
              <w:rPr>
                <w:rFonts w:asciiTheme="minorHAnsi" w:hAnsiTheme="minorHAnsi"/>
                <w:bCs/>
              </w:rPr>
              <w:t>Small group discussion and/or TPS of ideas</w:t>
            </w:r>
          </w:p>
          <w:p w14:paraId="267D52CC" w14:textId="2DD6EFE5" w:rsidR="008B3475" w:rsidRPr="008A2FED" w:rsidRDefault="008B3475" w:rsidP="00452918">
            <w:pPr>
              <w:pStyle w:val="ListParagraph"/>
              <w:numPr>
                <w:ilvl w:val="1"/>
                <w:numId w:val="18"/>
              </w:numPr>
              <w:rPr>
                <w:rFonts w:asciiTheme="minorHAnsi" w:hAnsiTheme="minorHAnsi"/>
                <w:color w:val="000000"/>
              </w:rPr>
            </w:pPr>
            <w:r w:rsidRPr="008A2FED">
              <w:rPr>
                <w:rFonts w:asciiTheme="minorHAnsi" w:hAnsiTheme="minorHAnsi"/>
                <w:i/>
                <w:iCs/>
                <w:color w:val="000000"/>
              </w:rPr>
              <w:t>Why is there water on the inside the bag?</w:t>
            </w:r>
            <w:r w:rsidRPr="008A2FED">
              <w:rPr>
                <w:rFonts w:asciiTheme="minorHAnsi" w:hAnsiTheme="minorHAnsi"/>
                <w:color w:val="000000"/>
              </w:rPr>
              <w:t xml:space="preserve"> </w:t>
            </w:r>
          </w:p>
          <w:p w14:paraId="571924D6" w14:textId="378937A0" w:rsidR="008B3475" w:rsidRPr="008A2FED" w:rsidRDefault="008B3475" w:rsidP="00452918">
            <w:pPr>
              <w:pStyle w:val="ListParagraph"/>
              <w:numPr>
                <w:ilvl w:val="0"/>
                <w:numId w:val="18"/>
              </w:numPr>
              <w:rPr>
                <w:rFonts w:asciiTheme="minorHAnsi" w:hAnsiTheme="minorHAnsi"/>
                <w:color w:val="000000"/>
              </w:rPr>
            </w:pPr>
            <w:r w:rsidRPr="008A2FED">
              <w:rPr>
                <w:rFonts w:asciiTheme="minorHAnsi" w:hAnsiTheme="minorHAnsi"/>
                <w:color w:val="000000"/>
              </w:rPr>
              <w:t xml:space="preserve">In a large class circle, </w:t>
            </w:r>
            <w:r w:rsidR="00EB5FD1" w:rsidRPr="008A2FED">
              <w:rPr>
                <w:rFonts w:asciiTheme="minorHAnsi" w:hAnsiTheme="minorHAnsi"/>
                <w:color w:val="000000"/>
              </w:rPr>
              <w:t>begin e</w:t>
            </w:r>
            <w:r w:rsidRPr="008A2FED">
              <w:rPr>
                <w:rFonts w:asciiTheme="minorHAnsi" w:hAnsiTheme="minorHAnsi"/>
                <w:color w:val="000000"/>
              </w:rPr>
              <w:t xml:space="preserve">arly discussions on how to organize </w:t>
            </w:r>
            <w:r w:rsidR="00A01699" w:rsidRPr="008A2FED">
              <w:rPr>
                <w:rFonts w:asciiTheme="minorHAnsi" w:hAnsiTheme="minorHAnsi"/>
                <w:color w:val="000000"/>
              </w:rPr>
              <w:t>a</w:t>
            </w:r>
            <w:r w:rsidRPr="008A2FED">
              <w:rPr>
                <w:rFonts w:asciiTheme="minorHAnsi" w:hAnsiTheme="minorHAnsi"/>
                <w:color w:val="000000"/>
              </w:rPr>
              <w:t xml:space="preserve"> garden as a </w:t>
            </w:r>
            <w:r w:rsidR="00A01699" w:rsidRPr="008A2FED">
              <w:rPr>
                <w:rFonts w:asciiTheme="minorHAnsi" w:hAnsiTheme="minorHAnsi"/>
                <w:color w:val="000000"/>
              </w:rPr>
              <w:t xml:space="preserve">school </w:t>
            </w:r>
            <w:r w:rsidRPr="008A2FED">
              <w:rPr>
                <w:rFonts w:asciiTheme="minorHAnsi" w:hAnsiTheme="minorHAnsi"/>
                <w:color w:val="000000"/>
              </w:rPr>
              <w:t xml:space="preserve">community. </w:t>
            </w:r>
            <w:r w:rsidR="00A75045" w:rsidRPr="008A2FED">
              <w:rPr>
                <w:rFonts w:asciiTheme="minorHAnsi" w:hAnsiTheme="minorHAnsi"/>
                <w:color w:val="000000"/>
              </w:rPr>
              <w:t>When addressing ideas, s</w:t>
            </w:r>
            <w:r w:rsidRPr="008A2FED">
              <w:rPr>
                <w:rFonts w:asciiTheme="minorHAnsi" w:hAnsiTheme="minorHAnsi"/>
                <w:color w:val="000000"/>
              </w:rPr>
              <w:t xml:space="preserve">tudents will be encouraged to use the prompting discussion phrases: </w:t>
            </w:r>
          </w:p>
          <w:p w14:paraId="6881499F" w14:textId="568BC7A5" w:rsidR="008B3475" w:rsidRDefault="008B3475" w:rsidP="00452918">
            <w:pPr>
              <w:pStyle w:val="ListParagraph"/>
              <w:numPr>
                <w:ilvl w:val="1"/>
                <w:numId w:val="18"/>
              </w:numPr>
              <w:rPr>
                <w:rFonts w:asciiTheme="minorHAnsi" w:hAnsiTheme="minorHAnsi"/>
                <w:i/>
                <w:iCs/>
                <w:color w:val="000000"/>
              </w:rPr>
            </w:pPr>
            <w:r w:rsidRPr="008A2FED">
              <w:rPr>
                <w:rFonts w:asciiTheme="minorHAnsi" w:hAnsiTheme="minorHAnsi"/>
                <w:i/>
                <w:iCs/>
                <w:color w:val="000000"/>
              </w:rPr>
              <w:t>“I agree because…”</w:t>
            </w:r>
            <w:r w:rsidR="00EB5FD1" w:rsidRPr="008A2FED">
              <w:rPr>
                <w:rFonts w:asciiTheme="minorHAnsi" w:hAnsiTheme="minorHAnsi"/>
                <w:i/>
                <w:iCs/>
                <w:color w:val="000000"/>
              </w:rPr>
              <w:t xml:space="preserve">, </w:t>
            </w:r>
            <w:r w:rsidRPr="008A2FED">
              <w:rPr>
                <w:rFonts w:asciiTheme="minorHAnsi" w:hAnsiTheme="minorHAnsi"/>
                <w:i/>
                <w:iCs/>
                <w:color w:val="000000"/>
              </w:rPr>
              <w:t>“I wonder if…”</w:t>
            </w:r>
            <w:r w:rsidR="00EB5FD1" w:rsidRPr="008A2FED">
              <w:rPr>
                <w:rFonts w:asciiTheme="minorHAnsi" w:hAnsiTheme="minorHAnsi"/>
                <w:i/>
                <w:iCs/>
                <w:color w:val="000000"/>
              </w:rPr>
              <w:t xml:space="preserve">, </w:t>
            </w:r>
            <w:r w:rsidRPr="008A2FED">
              <w:rPr>
                <w:rFonts w:asciiTheme="minorHAnsi" w:hAnsiTheme="minorHAnsi"/>
                <w:i/>
                <w:iCs/>
                <w:color w:val="000000"/>
              </w:rPr>
              <w:t>“I disagree because…”</w:t>
            </w:r>
            <w:r w:rsidR="00EB5FD1" w:rsidRPr="008A2FED">
              <w:rPr>
                <w:rFonts w:asciiTheme="minorHAnsi" w:hAnsiTheme="minorHAnsi"/>
                <w:i/>
                <w:iCs/>
                <w:color w:val="000000"/>
              </w:rPr>
              <w:t xml:space="preserve"> and </w:t>
            </w:r>
            <w:r w:rsidRPr="008A2FED">
              <w:rPr>
                <w:rFonts w:asciiTheme="minorHAnsi" w:hAnsiTheme="minorHAnsi"/>
                <w:i/>
                <w:iCs/>
                <w:color w:val="000000"/>
              </w:rPr>
              <w:t>“Can you please explain…”</w:t>
            </w:r>
          </w:p>
          <w:p w14:paraId="4B76EC91" w14:textId="3057A1BF" w:rsidR="009E0ED3" w:rsidRPr="009F186A" w:rsidRDefault="009F186A" w:rsidP="00452918">
            <w:pPr>
              <w:pStyle w:val="ListParagraph"/>
              <w:numPr>
                <w:ilvl w:val="1"/>
                <w:numId w:val="18"/>
              </w:numPr>
              <w:rPr>
                <w:rFonts w:asciiTheme="minorHAnsi" w:hAnsiTheme="minorHAnsi"/>
                <w:color w:val="000000"/>
              </w:rPr>
            </w:pPr>
            <w:r>
              <w:rPr>
                <w:rFonts w:asciiTheme="minorHAnsi" w:hAnsiTheme="minorHAnsi"/>
                <w:color w:val="000000"/>
              </w:rPr>
              <w:t xml:space="preserve">Students </w:t>
            </w:r>
            <w:r w:rsidR="002369CF">
              <w:rPr>
                <w:rFonts w:asciiTheme="minorHAnsi" w:hAnsiTheme="minorHAnsi"/>
                <w:color w:val="000000"/>
              </w:rPr>
              <w:t xml:space="preserve">should </w:t>
            </w:r>
            <w:r w:rsidR="0082350D">
              <w:rPr>
                <w:rFonts w:asciiTheme="minorHAnsi" w:hAnsiTheme="minorHAnsi"/>
                <w:color w:val="000000"/>
              </w:rPr>
              <w:t>be</w:t>
            </w:r>
            <w:r w:rsidR="002369CF">
              <w:rPr>
                <w:rFonts w:asciiTheme="minorHAnsi" w:hAnsiTheme="minorHAnsi"/>
                <w:color w:val="000000"/>
              </w:rPr>
              <w:t xml:space="preserve"> mindful of how they are feeling throughout discussion</w:t>
            </w:r>
          </w:p>
          <w:p w14:paraId="19132460" w14:textId="77777777" w:rsidR="004802EC" w:rsidRPr="008A2FED" w:rsidRDefault="008B3475" w:rsidP="007E4FFF">
            <w:pPr>
              <w:pStyle w:val="ListParagraph"/>
              <w:numPr>
                <w:ilvl w:val="0"/>
                <w:numId w:val="18"/>
              </w:numPr>
              <w:rPr>
                <w:rFonts w:asciiTheme="minorHAnsi" w:hAnsiTheme="minorHAnsi"/>
                <w:bCs/>
              </w:rPr>
            </w:pPr>
            <w:r w:rsidRPr="008A2FED">
              <w:rPr>
                <w:rFonts w:asciiTheme="minorHAnsi" w:hAnsiTheme="minorHAnsi"/>
                <w:bCs/>
              </w:rPr>
              <w:t xml:space="preserve"> </w:t>
            </w:r>
            <w:r w:rsidR="007649F8" w:rsidRPr="008A2FED">
              <w:rPr>
                <w:rFonts w:asciiTheme="minorHAnsi" w:hAnsiTheme="minorHAnsi"/>
                <w:bCs/>
              </w:rPr>
              <w:t>Students will formulate a simple garden plan</w:t>
            </w:r>
            <w:r w:rsidR="007649F8" w:rsidRPr="008A2FED">
              <w:rPr>
                <w:rFonts w:asciiTheme="minorHAnsi" w:hAnsiTheme="minorHAnsi"/>
                <w:bCs/>
                <w:i/>
                <w:iCs/>
              </w:rPr>
              <w:t xml:space="preserve"> </w:t>
            </w:r>
            <w:r w:rsidR="007649F8" w:rsidRPr="008A2FED">
              <w:rPr>
                <w:rFonts w:asciiTheme="minorHAnsi" w:hAnsiTheme="minorHAnsi"/>
                <w:bCs/>
              </w:rPr>
              <w:t>on chart paper i</w:t>
            </w:r>
            <w:r w:rsidR="007649F8" w:rsidRPr="008A2FED">
              <w:rPr>
                <w:rFonts w:asciiTheme="minorHAnsi" w:hAnsiTheme="minorHAnsi"/>
                <w:color w:val="000000" w:themeColor="text1"/>
              </w:rPr>
              <w:t xml:space="preserve">n groups of 3-4 students using the </w:t>
            </w:r>
            <w:r w:rsidRPr="008A2FED">
              <w:rPr>
                <w:rFonts w:asciiTheme="minorHAnsi" w:hAnsiTheme="minorHAnsi"/>
                <w:i/>
                <w:iCs/>
                <w:color w:val="000000" w:themeColor="text1"/>
              </w:rPr>
              <w:t>Grown in Mississauga Training Manual</w:t>
            </w:r>
            <w:r w:rsidR="007649F8" w:rsidRPr="008A2FED">
              <w:rPr>
                <w:rFonts w:asciiTheme="minorHAnsi" w:hAnsiTheme="minorHAnsi"/>
                <w:i/>
                <w:iCs/>
                <w:color w:val="000000" w:themeColor="text1"/>
              </w:rPr>
              <w:t>.</w:t>
            </w:r>
            <w:r w:rsidRPr="008A2FED">
              <w:rPr>
                <w:rFonts w:asciiTheme="minorHAnsi" w:hAnsiTheme="minorHAnsi"/>
                <w:bCs/>
                <w:i/>
                <w:iCs/>
              </w:rPr>
              <w:t xml:space="preserve"> </w:t>
            </w:r>
          </w:p>
          <w:p w14:paraId="36249450" w14:textId="5DC0F982" w:rsidR="007E4FFF" w:rsidRPr="008A2FED" w:rsidRDefault="004802EC" w:rsidP="004802EC">
            <w:pPr>
              <w:pStyle w:val="ListParagraph"/>
              <w:numPr>
                <w:ilvl w:val="2"/>
                <w:numId w:val="18"/>
              </w:numPr>
              <w:rPr>
                <w:rFonts w:asciiTheme="minorHAnsi" w:hAnsiTheme="minorHAnsi"/>
                <w:bCs/>
              </w:rPr>
            </w:pPr>
            <w:r w:rsidRPr="008A2FED">
              <w:rPr>
                <w:rFonts w:asciiTheme="minorHAnsi" w:hAnsiTheme="minorHAnsi"/>
                <w:b/>
                <w:i/>
                <w:iCs/>
              </w:rPr>
              <w:t xml:space="preserve">*See Appendix for details </w:t>
            </w:r>
            <w:r w:rsidR="00AB58AC" w:rsidRPr="008A2FED">
              <w:rPr>
                <w:rFonts w:asciiTheme="minorHAnsi" w:hAnsiTheme="minorHAnsi"/>
                <w:b/>
                <w:i/>
                <w:iCs/>
              </w:rPr>
              <w:t>about</w:t>
            </w:r>
            <w:r w:rsidR="008813F8" w:rsidRPr="008A2FED">
              <w:rPr>
                <w:rFonts w:asciiTheme="minorHAnsi" w:hAnsiTheme="minorHAnsi"/>
                <w:b/>
                <w:i/>
                <w:iCs/>
              </w:rPr>
              <w:t xml:space="preserve"> the 3 sisters</w:t>
            </w:r>
            <w:r w:rsidR="002C3E71" w:rsidRPr="008A2FED">
              <w:rPr>
                <w:rFonts w:asciiTheme="minorHAnsi" w:hAnsiTheme="minorHAnsi"/>
                <w:b/>
                <w:i/>
                <w:iCs/>
              </w:rPr>
              <w:t xml:space="preserve"> </w:t>
            </w:r>
            <w:hyperlink w:anchor="appendix4a" w:history="1">
              <w:r w:rsidR="002C3E71" w:rsidRPr="008A2FED">
                <w:rPr>
                  <w:rStyle w:val="Hyperlink"/>
                  <w:rFonts w:asciiTheme="minorHAnsi" w:hAnsiTheme="minorHAnsi"/>
                  <w:b/>
                </w:rPr>
                <w:t>(4a)</w:t>
              </w:r>
            </w:hyperlink>
          </w:p>
          <w:p w14:paraId="26712B6E" w14:textId="6398F826" w:rsidR="008073DB" w:rsidRPr="008A2FED" w:rsidRDefault="00651B1E" w:rsidP="008073DB">
            <w:pPr>
              <w:pStyle w:val="ListParagraph"/>
              <w:numPr>
                <w:ilvl w:val="0"/>
                <w:numId w:val="18"/>
              </w:numPr>
              <w:rPr>
                <w:rFonts w:asciiTheme="minorHAnsi" w:hAnsiTheme="minorHAnsi"/>
                <w:bCs/>
              </w:rPr>
            </w:pPr>
            <w:r w:rsidRPr="008A2FED">
              <w:rPr>
                <w:rFonts w:asciiTheme="minorHAnsi" w:hAnsiTheme="minorHAnsi"/>
                <w:color w:val="000000"/>
              </w:rPr>
              <w:t>G</w:t>
            </w:r>
            <w:r w:rsidR="008B3475" w:rsidRPr="008A2FED">
              <w:rPr>
                <w:rFonts w:asciiTheme="minorHAnsi" w:hAnsiTheme="minorHAnsi"/>
                <w:color w:val="000000"/>
              </w:rPr>
              <w:t>allery walk</w:t>
            </w:r>
            <w:r w:rsidR="00A034D1" w:rsidRPr="008A2FED">
              <w:rPr>
                <w:rFonts w:asciiTheme="minorHAnsi" w:hAnsiTheme="minorHAnsi"/>
                <w:color w:val="000000"/>
              </w:rPr>
              <w:t xml:space="preserve"> to view all plans</w:t>
            </w:r>
          </w:p>
          <w:p w14:paraId="7E74B253" w14:textId="2042C245" w:rsidR="008073DB" w:rsidRPr="008A2FED" w:rsidRDefault="008073DB" w:rsidP="008073DB">
            <w:pPr>
              <w:pStyle w:val="ListParagraph"/>
              <w:numPr>
                <w:ilvl w:val="0"/>
                <w:numId w:val="18"/>
              </w:numPr>
              <w:rPr>
                <w:rFonts w:asciiTheme="minorHAnsi" w:hAnsiTheme="minorHAnsi"/>
                <w:bCs/>
              </w:rPr>
            </w:pPr>
            <w:r w:rsidRPr="008A2FED">
              <w:rPr>
                <w:rFonts w:asciiTheme="minorHAnsi" w:hAnsiTheme="minorHAnsi"/>
                <w:bCs/>
              </w:rPr>
              <w:t xml:space="preserve">Facilitate an anonymous vote to determine </w:t>
            </w:r>
            <w:r w:rsidR="002D41B7" w:rsidRPr="008A2FED">
              <w:rPr>
                <w:rFonts w:asciiTheme="minorHAnsi" w:hAnsiTheme="minorHAnsi"/>
                <w:bCs/>
              </w:rPr>
              <w:t>the garden plan</w:t>
            </w:r>
          </w:p>
          <w:p w14:paraId="32AA5030" w14:textId="77777777" w:rsidR="008073DB" w:rsidRPr="008A2FED" w:rsidRDefault="008073DB" w:rsidP="008073DB">
            <w:pPr>
              <w:rPr>
                <w:rFonts w:asciiTheme="minorHAnsi" w:hAnsiTheme="minorHAnsi"/>
                <w:bCs/>
              </w:rPr>
            </w:pPr>
          </w:p>
          <w:p w14:paraId="7EE9D208" w14:textId="020B6F26" w:rsidR="00C17BD7" w:rsidRPr="008A2FED" w:rsidRDefault="00C17BD7" w:rsidP="004125F3">
            <w:pPr>
              <w:rPr>
                <w:rFonts w:asciiTheme="minorHAnsi" w:hAnsiTheme="minorHAnsi"/>
                <w:b/>
                <w:u w:val="single"/>
              </w:rPr>
            </w:pPr>
            <w:r w:rsidRPr="008A2FED">
              <w:rPr>
                <w:rFonts w:asciiTheme="minorHAnsi" w:hAnsiTheme="minorHAnsi"/>
                <w:b/>
                <w:u w:val="single"/>
              </w:rPr>
              <w:t xml:space="preserve">Consolidation: Building </w:t>
            </w:r>
            <w:r w:rsidR="00542D10" w:rsidRPr="008A2FED">
              <w:rPr>
                <w:rFonts w:asciiTheme="minorHAnsi" w:hAnsiTheme="minorHAnsi"/>
                <w:b/>
                <w:u w:val="single"/>
              </w:rPr>
              <w:t xml:space="preserve">Support in </w:t>
            </w:r>
            <w:r w:rsidR="00DA03A7" w:rsidRPr="008A2FED">
              <w:rPr>
                <w:rFonts w:asciiTheme="minorHAnsi" w:hAnsiTheme="minorHAnsi"/>
                <w:b/>
                <w:u w:val="single"/>
              </w:rPr>
              <w:t xml:space="preserve">a </w:t>
            </w:r>
            <w:r w:rsidR="00542D10" w:rsidRPr="008A2FED">
              <w:rPr>
                <w:rFonts w:asciiTheme="minorHAnsi" w:hAnsiTheme="minorHAnsi"/>
                <w:b/>
                <w:u w:val="single"/>
              </w:rPr>
              <w:t>C</w:t>
            </w:r>
            <w:r w:rsidR="00B65A99" w:rsidRPr="008A2FED">
              <w:rPr>
                <w:rFonts w:asciiTheme="minorHAnsi" w:hAnsiTheme="minorHAnsi"/>
                <w:b/>
                <w:u w:val="single"/>
              </w:rPr>
              <w:t xml:space="preserve">lass </w:t>
            </w:r>
            <w:r w:rsidR="00287CB9" w:rsidRPr="008A2FED">
              <w:rPr>
                <w:rFonts w:asciiTheme="minorHAnsi" w:hAnsiTheme="minorHAnsi"/>
                <w:b/>
                <w:u w:val="single"/>
              </w:rPr>
              <w:t xml:space="preserve">Community </w:t>
            </w:r>
            <w:r w:rsidRPr="008A2FED">
              <w:rPr>
                <w:rFonts w:asciiTheme="minorHAnsi" w:hAnsiTheme="minorHAnsi"/>
                <w:b/>
                <w:u w:val="single"/>
              </w:rPr>
              <w:t>(~</w:t>
            </w:r>
            <w:r w:rsidR="0016738A" w:rsidRPr="008A2FED">
              <w:rPr>
                <w:rFonts w:asciiTheme="minorHAnsi" w:hAnsiTheme="minorHAnsi"/>
                <w:b/>
                <w:u w:val="single"/>
              </w:rPr>
              <w:t>1</w:t>
            </w:r>
            <w:r w:rsidRPr="008A2FED">
              <w:rPr>
                <w:rFonts w:asciiTheme="minorHAnsi" w:hAnsiTheme="minorHAnsi"/>
                <w:b/>
                <w:u w:val="single"/>
              </w:rPr>
              <w:t>5 minutes)</w:t>
            </w:r>
          </w:p>
          <w:p w14:paraId="58D75856" w14:textId="1611F79C" w:rsidR="00D51310" w:rsidRPr="008A2FED" w:rsidRDefault="00D51310" w:rsidP="00D51310">
            <w:pPr>
              <w:pStyle w:val="ListParagraph"/>
              <w:numPr>
                <w:ilvl w:val="0"/>
                <w:numId w:val="18"/>
              </w:numPr>
              <w:rPr>
                <w:rFonts w:asciiTheme="minorHAnsi" w:hAnsiTheme="minorHAnsi" w:cstheme="minorHAnsi"/>
                <w:b/>
                <w:bCs/>
              </w:rPr>
            </w:pPr>
            <w:r w:rsidRPr="008A2FED">
              <w:rPr>
                <w:rFonts w:asciiTheme="minorHAnsi" w:hAnsiTheme="minorHAnsi"/>
                <w:bCs/>
              </w:rPr>
              <w:t>Relocate classroom outside</w:t>
            </w:r>
            <w:r w:rsidR="006E006A">
              <w:rPr>
                <w:rFonts w:asciiTheme="minorHAnsi" w:hAnsiTheme="minorHAnsi"/>
                <w:bCs/>
              </w:rPr>
              <w:t xml:space="preserve"> </w:t>
            </w:r>
            <w:r w:rsidR="00AC7515">
              <w:rPr>
                <w:rFonts w:asciiTheme="minorHAnsi" w:hAnsiTheme="minorHAnsi"/>
                <w:bCs/>
              </w:rPr>
              <w:t xml:space="preserve">to </w:t>
            </w:r>
            <w:r w:rsidR="006E006A">
              <w:rPr>
                <w:rFonts w:asciiTheme="minorHAnsi" w:hAnsiTheme="minorHAnsi"/>
                <w:bCs/>
              </w:rPr>
              <w:t>garden area</w:t>
            </w:r>
            <w:r w:rsidRPr="008A2FED">
              <w:rPr>
                <w:rFonts w:asciiTheme="minorHAnsi" w:hAnsiTheme="minorHAnsi"/>
                <w:bCs/>
              </w:rPr>
              <w:t>. Ask students to sit quietly in a circle in the grass for 5 minutes and practice relaxation breathing while they think about the question:</w:t>
            </w:r>
          </w:p>
          <w:p w14:paraId="02EBB994" w14:textId="47F435EF" w:rsidR="00397BDD" w:rsidRPr="008A2FED" w:rsidRDefault="00D51310" w:rsidP="00D51310">
            <w:pPr>
              <w:pStyle w:val="ListParagraph"/>
              <w:numPr>
                <w:ilvl w:val="1"/>
                <w:numId w:val="18"/>
              </w:numPr>
              <w:rPr>
                <w:rFonts w:asciiTheme="minorHAnsi" w:hAnsiTheme="minorHAnsi"/>
                <w:bCs/>
                <w:i/>
                <w:iCs/>
              </w:rPr>
            </w:pPr>
            <w:r w:rsidRPr="008A2FED">
              <w:rPr>
                <w:rFonts w:asciiTheme="minorHAnsi" w:hAnsiTheme="minorHAnsi"/>
                <w:bCs/>
                <w:i/>
                <w:iCs/>
              </w:rPr>
              <w:t>How is my heart doing today?</w:t>
            </w:r>
            <w:r w:rsidR="007850AD" w:rsidRPr="008A2FED">
              <w:rPr>
                <w:rFonts w:asciiTheme="minorHAnsi" w:hAnsiTheme="minorHAnsi"/>
                <w:bCs/>
                <w:i/>
                <w:iCs/>
              </w:rPr>
              <w:t xml:space="preserve"> How </w:t>
            </w:r>
            <w:r w:rsidR="007D67AB">
              <w:rPr>
                <w:rFonts w:asciiTheme="minorHAnsi" w:hAnsiTheme="minorHAnsi"/>
                <w:bCs/>
                <w:i/>
                <w:iCs/>
              </w:rPr>
              <w:t>does</w:t>
            </w:r>
            <w:r w:rsidR="007850AD" w:rsidRPr="008A2FED">
              <w:rPr>
                <w:rFonts w:asciiTheme="minorHAnsi" w:hAnsiTheme="minorHAnsi"/>
                <w:bCs/>
                <w:i/>
                <w:iCs/>
              </w:rPr>
              <w:t xml:space="preserve"> it feel</w:t>
            </w:r>
            <w:r w:rsidR="00CC4B31">
              <w:rPr>
                <w:rFonts w:asciiTheme="minorHAnsi" w:hAnsiTheme="minorHAnsi"/>
                <w:bCs/>
                <w:i/>
                <w:iCs/>
              </w:rPr>
              <w:t xml:space="preserve"> about the garden plan selected? </w:t>
            </w:r>
            <w:r w:rsidR="005C37FB">
              <w:rPr>
                <w:rFonts w:asciiTheme="minorHAnsi" w:hAnsiTheme="minorHAnsi"/>
                <w:bCs/>
                <w:i/>
                <w:iCs/>
              </w:rPr>
              <w:t xml:space="preserve">Now that you’re outside, how do you feel about the garden plan that was </w:t>
            </w:r>
            <w:r w:rsidR="00850B63">
              <w:rPr>
                <w:rFonts w:asciiTheme="minorHAnsi" w:hAnsiTheme="minorHAnsi"/>
                <w:bCs/>
                <w:i/>
                <w:iCs/>
              </w:rPr>
              <w:t>chosen</w:t>
            </w:r>
            <w:r w:rsidR="005C37FB">
              <w:rPr>
                <w:rFonts w:asciiTheme="minorHAnsi" w:hAnsiTheme="minorHAnsi"/>
                <w:bCs/>
                <w:i/>
                <w:iCs/>
              </w:rPr>
              <w:t>?</w:t>
            </w:r>
            <w:r w:rsidR="00CC4B31">
              <w:rPr>
                <w:rFonts w:asciiTheme="minorHAnsi" w:hAnsiTheme="minorHAnsi"/>
                <w:bCs/>
                <w:i/>
                <w:iCs/>
              </w:rPr>
              <w:t xml:space="preserve"> </w:t>
            </w:r>
            <w:r w:rsidR="00473919">
              <w:rPr>
                <w:rFonts w:asciiTheme="minorHAnsi" w:hAnsiTheme="minorHAnsi"/>
                <w:bCs/>
                <w:i/>
                <w:iCs/>
              </w:rPr>
              <w:t>Picture some of the ideas that other groups had. Can you see the</w:t>
            </w:r>
            <w:r w:rsidR="00F561C0">
              <w:rPr>
                <w:rFonts w:asciiTheme="minorHAnsi" w:hAnsiTheme="minorHAnsi"/>
                <w:bCs/>
                <w:i/>
                <w:iCs/>
              </w:rPr>
              <w:t xml:space="preserve"> value </w:t>
            </w:r>
            <w:r w:rsidR="00D2496A">
              <w:rPr>
                <w:rFonts w:asciiTheme="minorHAnsi" w:hAnsiTheme="minorHAnsi"/>
                <w:bCs/>
                <w:i/>
                <w:iCs/>
              </w:rPr>
              <w:t>of other people’s ideas?</w:t>
            </w:r>
          </w:p>
          <w:p w14:paraId="7C5A84B6" w14:textId="4FEACE12" w:rsidR="00C17BD7" w:rsidRPr="00D27801" w:rsidRDefault="00C73AE6" w:rsidP="00396BF1">
            <w:pPr>
              <w:pStyle w:val="ListParagraph"/>
              <w:numPr>
                <w:ilvl w:val="0"/>
                <w:numId w:val="18"/>
              </w:numPr>
              <w:rPr>
                <w:rFonts w:asciiTheme="minorHAnsi" w:hAnsiTheme="minorHAnsi"/>
                <w:bCs/>
                <w:i/>
                <w:iCs/>
              </w:rPr>
            </w:pPr>
            <w:r w:rsidRPr="008A2FED">
              <w:rPr>
                <w:rFonts w:asciiTheme="minorHAnsi" w:hAnsiTheme="minorHAnsi"/>
                <w:bCs/>
              </w:rPr>
              <w:t xml:space="preserve">Students will share with a classmate </w:t>
            </w:r>
            <w:hyperlink w:anchor="appendix4c" w:history="1">
              <w:r w:rsidR="00BE5DA8" w:rsidRPr="008A2FED">
                <w:rPr>
                  <w:rStyle w:val="Hyperlink"/>
                  <w:rFonts w:asciiTheme="minorHAnsi" w:hAnsiTheme="minorHAnsi" w:cstheme="minorHAnsi"/>
                  <w:b/>
                  <w:bCs/>
                </w:rPr>
                <w:t>(4c)</w:t>
              </w:r>
            </w:hyperlink>
          </w:p>
        </w:tc>
      </w:tr>
      <w:tr w:rsidR="001E5C52" w:rsidRPr="008A2FED" w14:paraId="6A4BF774" w14:textId="77777777" w:rsidTr="004125F3">
        <w:tc>
          <w:tcPr>
            <w:tcW w:w="10557" w:type="dxa"/>
            <w:gridSpan w:val="4"/>
          </w:tcPr>
          <w:p w14:paraId="7F61079C" w14:textId="77777777" w:rsidR="001E5C52" w:rsidRPr="008A2FED" w:rsidRDefault="001E5C52" w:rsidP="001E5C52">
            <w:pPr>
              <w:rPr>
                <w:rFonts w:asciiTheme="minorHAnsi" w:hAnsiTheme="minorHAnsi" w:cstheme="minorHAnsi"/>
                <w:b/>
                <w:bCs/>
              </w:rPr>
            </w:pPr>
            <w:r w:rsidRPr="008A2FED">
              <w:rPr>
                <w:rFonts w:asciiTheme="minorHAnsi" w:hAnsiTheme="minorHAnsi" w:cstheme="minorHAnsi"/>
                <w:b/>
                <w:bCs/>
              </w:rPr>
              <w:t>Safety Guidelines:</w:t>
            </w:r>
          </w:p>
          <w:p w14:paraId="504B46BB" w14:textId="0AC0DDDD" w:rsidR="00B30463" w:rsidRPr="008A2FED" w:rsidRDefault="00D94AAE" w:rsidP="00B30463">
            <w:pPr>
              <w:pStyle w:val="ListParagraph"/>
              <w:numPr>
                <w:ilvl w:val="0"/>
                <w:numId w:val="22"/>
              </w:numPr>
              <w:ind w:left="360"/>
              <w:rPr>
                <w:rFonts w:asciiTheme="minorHAnsi" w:hAnsiTheme="minorHAnsi"/>
                <w:bCs/>
              </w:rPr>
            </w:pPr>
            <w:r w:rsidRPr="008A2FED">
              <w:rPr>
                <w:rFonts w:asciiTheme="minorHAnsi" w:hAnsiTheme="minorHAnsi"/>
                <w:bCs/>
              </w:rPr>
              <w:t xml:space="preserve">Students must </w:t>
            </w:r>
            <w:r w:rsidR="00182DEA" w:rsidRPr="008A2FED">
              <w:rPr>
                <w:rFonts w:asciiTheme="minorHAnsi" w:hAnsiTheme="minorHAnsi"/>
                <w:bCs/>
              </w:rPr>
              <w:t xml:space="preserve">show respect towards others, especially in sharing </w:t>
            </w:r>
            <w:r w:rsidR="00486353" w:rsidRPr="008A2FED">
              <w:rPr>
                <w:rFonts w:asciiTheme="minorHAnsi" w:hAnsiTheme="minorHAnsi"/>
                <w:bCs/>
              </w:rPr>
              <w:t>during consolidation</w:t>
            </w:r>
          </w:p>
          <w:p w14:paraId="392F653F" w14:textId="1B01A9F3" w:rsidR="001E5C52" w:rsidRPr="00D27801" w:rsidRDefault="00B30463" w:rsidP="004125F3">
            <w:pPr>
              <w:pStyle w:val="ListParagraph"/>
              <w:numPr>
                <w:ilvl w:val="0"/>
                <w:numId w:val="22"/>
              </w:numPr>
              <w:ind w:left="360"/>
              <w:rPr>
                <w:rFonts w:asciiTheme="minorHAnsi" w:hAnsiTheme="minorHAnsi"/>
                <w:bCs/>
              </w:rPr>
            </w:pPr>
            <w:r w:rsidRPr="008A2FED">
              <w:rPr>
                <w:rFonts w:asciiTheme="minorHAnsi" w:hAnsiTheme="minorHAnsi"/>
                <w:bCs/>
              </w:rPr>
              <w:t xml:space="preserve">Use the co-created rules of the classroom lab </w:t>
            </w:r>
            <w:hyperlink w:anchor="appendix1c" w:history="1">
              <w:r w:rsidRPr="008A2FED">
                <w:rPr>
                  <w:rStyle w:val="Hyperlink"/>
                  <w:rFonts w:asciiTheme="minorHAnsi" w:hAnsiTheme="minorHAnsi"/>
                  <w:b/>
                </w:rPr>
                <w:t>(1c)</w:t>
              </w:r>
            </w:hyperlink>
          </w:p>
        </w:tc>
      </w:tr>
      <w:tr w:rsidR="00C17BD7" w:rsidRPr="008A2FED" w14:paraId="5E5D66E5" w14:textId="77777777" w:rsidTr="008749B9">
        <w:trPr>
          <w:trHeight w:val="455"/>
        </w:trPr>
        <w:tc>
          <w:tcPr>
            <w:tcW w:w="3394" w:type="dxa"/>
            <w:vMerge w:val="restart"/>
          </w:tcPr>
          <w:p w14:paraId="654831AC" w14:textId="49CAD058" w:rsidR="00C17BD7" w:rsidRPr="008A2FED" w:rsidRDefault="00FF03BA" w:rsidP="004125F3">
            <w:pPr>
              <w:rPr>
                <w:rFonts w:asciiTheme="minorHAnsi" w:hAnsiTheme="minorHAnsi" w:cstheme="minorHAnsi"/>
                <w:b/>
                <w:bCs/>
              </w:rPr>
            </w:pPr>
            <w:r w:rsidRPr="008A2FED">
              <w:rPr>
                <w:rFonts w:asciiTheme="minorHAnsi" w:hAnsiTheme="minorHAnsi" w:cstheme="minorHAnsi"/>
                <w:b/>
                <w:bCs/>
              </w:rPr>
              <w:t xml:space="preserve">Formative </w:t>
            </w:r>
            <w:r w:rsidR="00C17BD7" w:rsidRPr="008A2FED">
              <w:rPr>
                <w:rFonts w:asciiTheme="minorHAnsi" w:hAnsiTheme="minorHAnsi" w:cstheme="minorHAnsi"/>
                <w:b/>
                <w:bCs/>
              </w:rPr>
              <w:t>Assessment:</w:t>
            </w:r>
          </w:p>
          <w:p w14:paraId="1DA684A1" w14:textId="5404238D" w:rsidR="00C17BD7" w:rsidRPr="008A2FED" w:rsidRDefault="00C17BD7" w:rsidP="004125F3">
            <w:pPr>
              <w:rPr>
                <w:rFonts w:asciiTheme="minorHAnsi" w:hAnsiTheme="minorHAnsi" w:cstheme="minorHAnsi"/>
              </w:rPr>
            </w:pPr>
            <w:r w:rsidRPr="008A2FED">
              <w:rPr>
                <w:rFonts w:asciiTheme="minorHAnsi" w:hAnsiTheme="minorHAnsi" w:cstheme="minorHAnsi"/>
              </w:rPr>
              <w:t xml:space="preserve">Conversation: </w:t>
            </w:r>
            <w:r w:rsidR="00697D84" w:rsidRPr="008A2FED">
              <w:rPr>
                <w:rFonts w:asciiTheme="minorHAnsi" w:hAnsiTheme="minorHAnsi" w:cstheme="minorHAnsi"/>
              </w:rPr>
              <w:t>D</w:t>
            </w:r>
            <w:r w:rsidRPr="008A2FED">
              <w:rPr>
                <w:rFonts w:asciiTheme="minorHAnsi" w:hAnsiTheme="minorHAnsi" w:cstheme="minorHAnsi"/>
              </w:rPr>
              <w:t>iscussion</w:t>
            </w:r>
          </w:p>
          <w:p w14:paraId="183AD29B" w14:textId="6414D17F" w:rsidR="00C17BD7" w:rsidRPr="008A2FED" w:rsidRDefault="00C17BD7" w:rsidP="004125F3">
            <w:pPr>
              <w:rPr>
                <w:rFonts w:asciiTheme="minorHAnsi" w:hAnsiTheme="minorHAnsi" w:cstheme="minorHAnsi"/>
                <w:b/>
                <w:bCs/>
              </w:rPr>
            </w:pPr>
            <w:r w:rsidRPr="008A2FED">
              <w:rPr>
                <w:rFonts w:asciiTheme="minorHAnsi" w:hAnsiTheme="minorHAnsi" w:cstheme="minorHAnsi"/>
              </w:rPr>
              <w:t xml:space="preserve">Product:  </w:t>
            </w:r>
            <w:r w:rsidR="00810356" w:rsidRPr="008A2FED">
              <w:rPr>
                <w:rFonts w:asciiTheme="minorHAnsi" w:hAnsiTheme="minorHAnsi" w:cstheme="minorHAnsi"/>
              </w:rPr>
              <w:t xml:space="preserve">Signal technique, </w:t>
            </w:r>
            <w:r w:rsidR="008741A0" w:rsidRPr="008A2FED">
              <w:rPr>
                <w:rFonts w:asciiTheme="minorHAnsi" w:hAnsiTheme="minorHAnsi" w:cstheme="minorHAnsi"/>
              </w:rPr>
              <w:t>garden map</w:t>
            </w:r>
          </w:p>
        </w:tc>
        <w:tc>
          <w:tcPr>
            <w:tcW w:w="4328" w:type="dxa"/>
            <w:gridSpan w:val="2"/>
            <w:vMerge w:val="restart"/>
          </w:tcPr>
          <w:p w14:paraId="23AE4E0A" w14:textId="77777777" w:rsidR="00C17BD7" w:rsidRPr="008A2FED" w:rsidRDefault="00C17BD7" w:rsidP="004125F3">
            <w:pPr>
              <w:rPr>
                <w:rFonts w:asciiTheme="minorHAnsi" w:hAnsiTheme="minorHAnsi" w:cstheme="minorHAnsi"/>
                <w:b/>
                <w:bCs/>
              </w:rPr>
            </w:pPr>
            <w:r w:rsidRPr="008A2FED">
              <w:rPr>
                <w:rFonts w:asciiTheme="minorHAnsi" w:hAnsiTheme="minorHAnsi" w:cstheme="minorHAnsi"/>
                <w:b/>
                <w:bCs/>
              </w:rPr>
              <w:t xml:space="preserve">Homework: </w:t>
            </w:r>
          </w:p>
          <w:p w14:paraId="5343E156" w14:textId="5F815CFE" w:rsidR="00F05D9D" w:rsidRPr="008A2FED" w:rsidRDefault="00F05D9D" w:rsidP="00F05D9D">
            <w:pPr>
              <w:rPr>
                <w:rFonts w:asciiTheme="minorHAnsi" w:hAnsiTheme="minorHAnsi"/>
                <w:bCs/>
              </w:rPr>
            </w:pPr>
            <w:r w:rsidRPr="008A2FED">
              <w:rPr>
                <w:rFonts w:asciiTheme="minorHAnsi" w:hAnsiTheme="minorHAnsi"/>
                <w:color w:val="000000"/>
              </w:rPr>
              <w:t xml:space="preserve">Finish lab #1, due lesson 6. </w:t>
            </w:r>
            <w:r w:rsidRPr="008A2FED">
              <w:rPr>
                <w:rFonts w:asciiTheme="minorHAnsi" w:hAnsiTheme="minorHAnsi"/>
                <w:color w:val="000000" w:themeColor="text1"/>
              </w:rPr>
              <w:t xml:space="preserve">Prepare 10 qualitative questions. </w:t>
            </w:r>
            <w:r w:rsidRPr="008A2FED">
              <w:rPr>
                <w:rFonts w:asciiTheme="minorHAnsi" w:hAnsiTheme="minorHAnsi"/>
                <w:bCs/>
              </w:rPr>
              <w:t xml:space="preserve">Study for quiz, in class lesson 6. </w:t>
            </w:r>
            <w:r w:rsidR="00CD7A52" w:rsidRPr="008A2FED">
              <w:rPr>
                <w:rFonts w:asciiTheme="minorHAnsi" w:hAnsiTheme="minorHAnsi"/>
                <w:b/>
                <w:i/>
                <w:iCs/>
              </w:rPr>
              <w:t xml:space="preserve">*See Appendix </w:t>
            </w:r>
            <w:hyperlink w:anchor="appendix4d" w:history="1">
              <w:r w:rsidR="000C29CF" w:rsidRPr="008A2FED">
                <w:rPr>
                  <w:rStyle w:val="Hyperlink"/>
                  <w:rFonts w:asciiTheme="minorHAnsi" w:hAnsiTheme="minorHAnsi" w:cstheme="minorHAnsi"/>
                  <w:b/>
                  <w:bCs/>
                </w:rPr>
                <w:t>(4d)</w:t>
              </w:r>
            </w:hyperlink>
          </w:p>
          <w:p w14:paraId="70F4A547" w14:textId="2ACCCDE4" w:rsidR="00C17BD7" w:rsidRPr="008A2FED" w:rsidRDefault="00C17BD7" w:rsidP="004125F3">
            <w:pPr>
              <w:rPr>
                <w:rFonts w:asciiTheme="minorHAnsi" w:hAnsiTheme="minorHAnsi" w:cstheme="minorHAnsi"/>
                <w:b/>
                <w:bCs/>
              </w:rPr>
            </w:pPr>
          </w:p>
        </w:tc>
        <w:tc>
          <w:tcPr>
            <w:tcW w:w="2835" w:type="dxa"/>
          </w:tcPr>
          <w:p w14:paraId="74759837" w14:textId="369C0C1B" w:rsidR="00C17BD7" w:rsidRPr="008A2FED" w:rsidRDefault="00C17BD7" w:rsidP="004125F3">
            <w:pPr>
              <w:rPr>
                <w:rFonts w:asciiTheme="minorHAnsi" w:hAnsiTheme="minorHAnsi" w:cstheme="minorHAnsi"/>
                <w:b/>
                <w:bCs/>
              </w:rPr>
            </w:pPr>
            <w:r w:rsidRPr="008A2FED">
              <w:rPr>
                <w:rFonts w:asciiTheme="minorHAnsi" w:hAnsiTheme="minorHAnsi" w:cstheme="minorHAnsi"/>
                <w:b/>
                <w:bCs/>
              </w:rPr>
              <w:t xml:space="preserve">Supporting Resources </w:t>
            </w:r>
            <w:hyperlink w:anchor="appendix4b" w:history="1">
              <w:r w:rsidR="007D258B" w:rsidRPr="008A2FED">
                <w:rPr>
                  <w:rStyle w:val="Hyperlink"/>
                  <w:rFonts w:asciiTheme="minorHAnsi" w:hAnsiTheme="minorHAnsi" w:cstheme="minorHAnsi"/>
                  <w:b/>
                  <w:bCs/>
                </w:rPr>
                <w:t>(4b)</w:t>
              </w:r>
            </w:hyperlink>
            <w:r w:rsidR="007D258B" w:rsidRPr="008A2FED">
              <w:rPr>
                <w:rFonts w:asciiTheme="minorHAnsi" w:hAnsiTheme="minorHAnsi" w:cstheme="minorHAnsi"/>
                <w:b/>
                <w:bCs/>
              </w:rPr>
              <w:t xml:space="preserve"> </w:t>
            </w:r>
          </w:p>
        </w:tc>
      </w:tr>
      <w:tr w:rsidR="00C17BD7" w:rsidRPr="008A2FED" w14:paraId="45AF64FF" w14:textId="77777777" w:rsidTr="008749B9">
        <w:trPr>
          <w:trHeight w:val="273"/>
        </w:trPr>
        <w:tc>
          <w:tcPr>
            <w:tcW w:w="3394" w:type="dxa"/>
            <w:vMerge/>
          </w:tcPr>
          <w:p w14:paraId="40415534" w14:textId="77777777" w:rsidR="00C17BD7" w:rsidRPr="008A2FED" w:rsidRDefault="00C17BD7" w:rsidP="004125F3">
            <w:pPr>
              <w:rPr>
                <w:rFonts w:asciiTheme="minorHAnsi" w:hAnsiTheme="minorHAnsi" w:cstheme="minorHAnsi"/>
                <w:b/>
                <w:bCs/>
              </w:rPr>
            </w:pPr>
          </w:p>
        </w:tc>
        <w:tc>
          <w:tcPr>
            <w:tcW w:w="4328" w:type="dxa"/>
            <w:gridSpan w:val="2"/>
            <w:vMerge/>
          </w:tcPr>
          <w:p w14:paraId="256E88F4" w14:textId="77777777" w:rsidR="00C17BD7" w:rsidRPr="008A2FED" w:rsidRDefault="00C17BD7" w:rsidP="004125F3">
            <w:pPr>
              <w:rPr>
                <w:rFonts w:asciiTheme="minorHAnsi" w:hAnsiTheme="minorHAnsi" w:cstheme="minorHAnsi"/>
                <w:b/>
                <w:bCs/>
              </w:rPr>
            </w:pPr>
          </w:p>
        </w:tc>
        <w:tc>
          <w:tcPr>
            <w:tcW w:w="2835" w:type="dxa"/>
          </w:tcPr>
          <w:p w14:paraId="1C88C30C" w14:textId="3616E3E1" w:rsidR="00C17BD7" w:rsidRPr="008A2FED" w:rsidRDefault="00C17BD7" w:rsidP="004125F3">
            <w:pPr>
              <w:rPr>
                <w:rFonts w:asciiTheme="minorHAnsi" w:hAnsiTheme="minorHAnsi" w:cstheme="minorHAnsi"/>
                <w:b/>
                <w:bCs/>
              </w:rPr>
            </w:pPr>
            <w:r w:rsidRPr="008A2FED">
              <w:rPr>
                <w:rFonts w:asciiTheme="minorHAnsi" w:hAnsiTheme="minorHAnsi" w:cstheme="minorHAnsi"/>
                <w:b/>
                <w:bCs/>
              </w:rPr>
              <w:t>Accommodation Opportunities</w:t>
            </w:r>
            <w:hyperlink w:anchor="appendix4e" w:history="1">
              <w:r w:rsidR="0046258E" w:rsidRPr="008A2FED">
                <w:rPr>
                  <w:rStyle w:val="Hyperlink"/>
                  <w:rFonts w:asciiTheme="minorHAnsi" w:hAnsiTheme="minorHAnsi" w:cstheme="minorHAnsi"/>
                  <w:b/>
                  <w:bCs/>
                </w:rPr>
                <w:t xml:space="preserve"> </w:t>
              </w:r>
              <w:r w:rsidR="000C29CF" w:rsidRPr="008A2FED">
                <w:rPr>
                  <w:rStyle w:val="Hyperlink"/>
                  <w:rFonts w:asciiTheme="minorHAnsi" w:hAnsiTheme="minorHAnsi" w:cstheme="minorHAnsi"/>
                  <w:b/>
                  <w:bCs/>
                </w:rPr>
                <w:t>(4e)</w:t>
              </w:r>
            </w:hyperlink>
          </w:p>
        </w:tc>
      </w:tr>
    </w:tbl>
    <w:p w14:paraId="257E270F" w14:textId="77777777" w:rsidR="00A73DB4" w:rsidRDefault="00A73DB4" w:rsidP="004F75CD">
      <w:pPr>
        <w:ind w:right="-1141"/>
        <w:jc w:val="both"/>
        <w:rPr>
          <w:rFonts w:asciiTheme="minorHAnsi" w:hAnsiTheme="minorHAnsi"/>
        </w:rPr>
      </w:pPr>
    </w:p>
    <w:p w14:paraId="695EB6F9" w14:textId="0010F470" w:rsidR="001302E2" w:rsidRPr="008A2FED" w:rsidRDefault="00886BEE" w:rsidP="004B0D3C">
      <w:pPr>
        <w:ind w:right="-1141"/>
        <w:jc w:val="right"/>
        <w:rPr>
          <w:rFonts w:asciiTheme="minorHAnsi" w:hAnsiTheme="minorHAnsi"/>
          <w:b/>
          <w:bCs/>
        </w:rPr>
      </w:pPr>
      <w:hyperlink w:anchor="tableofcontents" w:history="1">
        <w:r w:rsidR="004F75CD" w:rsidRPr="008A2FED">
          <w:rPr>
            <w:rStyle w:val="Hyperlink"/>
            <w:rFonts w:asciiTheme="minorHAnsi" w:hAnsiTheme="minorHAnsi"/>
            <w:b/>
            <w:bCs/>
          </w:rPr>
          <w:t>Table of Contents</w:t>
        </w:r>
      </w:hyperlink>
    </w:p>
    <w:tbl>
      <w:tblPr>
        <w:tblStyle w:val="TableGrid"/>
        <w:tblW w:w="10557" w:type="dxa"/>
        <w:tblInd w:w="-781" w:type="dxa"/>
        <w:tblLook w:val="04A0" w:firstRow="1" w:lastRow="0" w:firstColumn="1" w:lastColumn="0" w:noHBand="0" w:noVBand="1"/>
      </w:tblPr>
      <w:tblGrid>
        <w:gridCol w:w="3394"/>
        <w:gridCol w:w="1777"/>
        <w:gridCol w:w="1984"/>
        <w:gridCol w:w="425"/>
        <w:gridCol w:w="2977"/>
      </w:tblGrid>
      <w:tr w:rsidR="000A27BA" w:rsidRPr="008A2FED" w14:paraId="7198924F" w14:textId="77777777" w:rsidTr="005401D8">
        <w:trPr>
          <w:trHeight w:val="396"/>
        </w:trPr>
        <w:tc>
          <w:tcPr>
            <w:tcW w:w="10557" w:type="dxa"/>
            <w:gridSpan w:val="5"/>
            <w:shd w:val="clear" w:color="auto" w:fill="DAEEF3" w:themeFill="accent5" w:themeFillTint="33"/>
          </w:tcPr>
          <w:p w14:paraId="17DE369C" w14:textId="77777777" w:rsidR="00830A92" w:rsidRPr="008A2FED" w:rsidRDefault="000A27BA" w:rsidP="005401D8">
            <w:pPr>
              <w:tabs>
                <w:tab w:val="left" w:pos="2756"/>
              </w:tabs>
              <w:rPr>
                <w:rFonts w:asciiTheme="minorHAnsi" w:hAnsiTheme="minorHAnsi" w:cstheme="minorHAnsi"/>
                <w:b/>
                <w:bCs/>
              </w:rPr>
            </w:pPr>
            <w:bookmarkStart w:id="8" w:name="lesson5ecosystems"/>
            <w:r w:rsidRPr="008A2FED">
              <w:rPr>
                <w:rFonts w:asciiTheme="minorHAnsi" w:hAnsiTheme="minorHAnsi" w:cstheme="minorHAnsi"/>
                <w:b/>
                <w:bCs/>
              </w:rPr>
              <w:lastRenderedPageBreak/>
              <w:t>Lesson 5: Ecosystems</w:t>
            </w:r>
            <w:bookmarkEnd w:id="8"/>
            <w:r w:rsidRPr="008A2FED">
              <w:rPr>
                <w:rFonts w:asciiTheme="minorHAnsi" w:hAnsiTheme="minorHAnsi" w:cstheme="minorHAnsi"/>
                <w:b/>
                <w:bCs/>
              </w:rPr>
              <w:t xml:space="preserve">       </w:t>
            </w:r>
          </w:p>
          <w:p w14:paraId="01F00FBE" w14:textId="7DF0BF0C" w:rsidR="000A27BA" w:rsidRPr="008A2FED" w:rsidRDefault="000A27BA" w:rsidP="005401D8">
            <w:pPr>
              <w:tabs>
                <w:tab w:val="left" w:pos="2756"/>
              </w:tabs>
              <w:rPr>
                <w:rFonts w:asciiTheme="minorHAnsi" w:hAnsiTheme="minorHAnsi" w:cstheme="minorHAnsi"/>
                <w:b/>
                <w:bCs/>
              </w:rPr>
            </w:pPr>
            <w:r w:rsidRPr="008A2FED">
              <w:rPr>
                <w:rFonts w:asciiTheme="minorHAnsi" w:hAnsiTheme="minorHAnsi" w:cstheme="minorHAnsi"/>
                <w:b/>
                <w:bCs/>
              </w:rPr>
              <w:t xml:space="preserve">                  </w:t>
            </w:r>
          </w:p>
        </w:tc>
      </w:tr>
      <w:tr w:rsidR="000A27BA" w:rsidRPr="008A2FED" w14:paraId="00428D96" w14:textId="77777777" w:rsidTr="005401D8">
        <w:trPr>
          <w:trHeight w:val="396"/>
        </w:trPr>
        <w:tc>
          <w:tcPr>
            <w:tcW w:w="5171" w:type="dxa"/>
            <w:gridSpan w:val="2"/>
            <w:shd w:val="clear" w:color="auto" w:fill="auto"/>
          </w:tcPr>
          <w:p w14:paraId="6CBB7DAD" w14:textId="77777777" w:rsidR="000A27BA" w:rsidRPr="008A2FED" w:rsidRDefault="000A27BA" w:rsidP="005401D8">
            <w:pPr>
              <w:tabs>
                <w:tab w:val="left" w:pos="2756"/>
              </w:tabs>
              <w:rPr>
                <w:rFonts w:asciiTheme="minorHAnsi" w:hAnsiTheme="minorHAnsi" w:cstheme="minorHAnsi"/>
                <w:b/>
                <w:bCs/>
              </w:rPr>
            </w:pPr>
            <w:r w:rsidRPr="008A2FED">
              <w:rPr>
                <w:rFonts w:asciiTheme="minorHAnsi" w:hAnsiTheme="minorHAnsi" w:cstheme="minorHAnsi"/>
                <w:b/>
                <w:bCs/>
              </w:rPr>
              <w:t>Time</w:t>
            </w:r>
            <w:r w:rsidRPr="008A2FED">
              <w:rPr>
                <w:rFonts w:asciiTheme="minorHAnsi" w:hAnsiTheme="minorHAnsi" w:cstheme="minorHAnsi"/>
              </w:rPr>
              <w:t>:</w:t>
            </w:r>
            <w:r w:rsidR="00CD11E8" w:rsidRPr="008A2FED">
              <w:rPr>
                <w:rFonts w:asciiTheme="minorHAnsi" w:hAnsiTheme="minorHAnsi" w:cstheme="minorHAnsi"/>
              </w:rPr>
              <w:t xml:space="preserve"> </w:t>
            </w:r>
            <w:r w:rsidRPr="008A2FED">
              <w:rPr>
                <w:rFonts w:asciiTheme="minorHAnsi" w:hAnsiTheme="minorHAnsi" w:cstheme="minorHAnsi"/>
              </w:rPr>
              <w:t>75 minutes</w:t>
            </w:r>
            <w:r w:rsidRPr="008A2FED">
              <w:rPr>
                <w:rFonts w:asciiTheme="minorHAnsi" w:hAnsiTheme="minorHAnsi" w:cstheme="minorHAnsi"/>
                <w:b/>
                <w:bCs/>
              </w:rPr>
              <w:t xml:space="preserve">        </w:t>
            </w:r>
          </w:p>
          <w:p w14:paraId="0531D9F1" w14:textId="02EA2C8B" w:rsidR="00E57B75" w:rsidRPr="008A2FED" w:rsidRDefault="00E57B75" w:rsidP="005401D8">
            <w:pPr>
              <w:tabs>
                <w:tab w:val="left" w:pos="2756"/>
              </w:tabs>
              <w:rPr>
                <w:rFonts w:asciiTheme="minorHAnsi" w:hAnsiTheme="minorHAnsi" w:cstheme="minorHAnsi"/>
                <w:b/>
                <w:bCs/>
              </w:rPr>
            </w:pPr>
          </w:p>
        </w:tc>
        <w:tc>
          <w:tcPr>
            <w:tcW w:w="5386" w:type="dxa"/>
            <w:gridSpan w:val="3"/>
          </w:tcPr>
          <w:p w14:paraId="648292B1" w14:textId="3A91A68E" w:rsidR="000A27BA" w:rsidRPr="008A2FED" w:rsidRDefault="000A27BA" w:rsidP="005401D8">
            <w:pPr>
              <w:tabs>
                <w:tab w:val="left" w:pos="2756"/>
              </w:tabs>
              <w:rPr>
                <w:rFonts w:asciiTheme="minorHAnsi" w:hAnsiTheme="minorHAnsi" w:cstheme="minorHAnsi"/>
                <w:b/>
                <w:bCs/>
              </w:rPr>
            </w:pPr>
            <w:r w:rsidRPr="008A2FED">
              <w:rPr>
                <w:rFonts w:asciiTheme="minorHAnsi" w:hAnsiTheme="minorHAnsi" w:cstheme="minorHAnsi"/>
                <w:b/>
                <w:bCs/>
              </w:rPr>
              <w:t>Setting:</w:t>
            </w:r>
            <w:r w:rsidR="00CD11E8" w:rsidRPr="008A2FED">
              <w:rPr>
                <w:rFonts w:asciiTheme="minorHAnsi" w:hAnsiTheme="minorHAnsi" w:cstheme="minorHAnsi"/>
                <w:b/>
                <w:bCs/>
              </w:rPr>
              <w:t xml:space="preserve"> </w:t>
            </w:r>
            <w:r w:rsidRPr="008A2FED">
              <w:rPr>
                <w:rFonts w:asciiTheme="minorHAnsi" w:hAnsiTheme="minorHAnsi" w:cstheme="minorHAnsi"/>
              </w:rPr>
              <w:t xml:space="preserve">Classroom </w:t>
            </w:r>
            <w:r w:rsidR="002A600C" w:rsidRPr="008A2FED">
              <w:rPr>
                <w:rFonts w:asciiTheme="minorHAnsi" w:hAnsiTheme="minorHAnsi" w:cstheme="minorHAnsi"/>
              </w:rPr>
              <w:t>+ O</w:t>
            </w:r>
            <w:r w:rsidRPr="008A2FED">
              <w:rPr>
                <w:rFonts w:asciiTheme="minorHAnsi" w:hAnsiTheme="minorHAnsi" w:cstheme="minorHAnsi"/>
              </w:rPr>
              <w:t xml:space="preserve">utside </w:t>
            </w:r>
          </w:p>
        </w:tc>
      </w:tr>
      <w:tr w:rsidR="00C17BD7" w:rsidRPr="008A2FED" w14:paraId="1B0CE451" w14:textId="77777777" w:rsidTr="004125F3">
        <w:trPr>
          <w:trHeight w:val="589"/>
        </w:trPr>
        <w:tc>
          <w:tcPr>
            <w:tcW w:w="10557" w:type="dxa"/>
            <w:gridSpan w:val="5"/>
          </w:tcPr>
          <w:p w14:paraId="14C01260" w14:textId="77777777" w:rsidR="00C17BD7" w:rsidRPr="008A2FED" w:rsidRDefault="00C17BD7" w:rsidP="004125F3">
            <w:pPr>
              <w:rPr>
                <w:rFonts w:asciiTheme="minorHAnsi" w:hAnsiTheme="minorHAnsi" w:cstheme="minorHAnsi"/>
                <w:b/>
                <w:bCs/>
              </w:rPr>
            </w:pPr>
            <w:r w:rsidRPr="008A2FED">
              <w:rPr>
                <w:rFonts w:asciiTheme="minorHAnsi" w:hAnsiTheme="minorHAnsi" w:cstheme="minorHAnsi"/>
                <w:b/>
                <w:bCs/>
              </w:rPr>
              <w:t xml:space="preserve">Curriculum Expectations </w:t>
            </w:r>
          </w:p>
          <w:p w14:paraId="278DB302" w14:textId="73698B52" w:rsidR="00C17BD7" w:rsidRPr="008A2FED" w:rsidRDefault="00C17BD7" w:rsidP="004125F3">
            <w:pPr>
              <w:rPr>
                <w:rFonts w:asciiTheme="minorHAnsi" w:hAnsiTheme="minorHAnsi" w:cstheme="minorHAnsi"/>
                <w:b/>
                <w:bCs/>
              </w:rPr>
            </w:pPr>
            <w:r w:rsidRPr="008A2FED">
              <w:rPr>
                <w:rFonts w:asciiTheme="minorHAnsi" w:hAnsiTheme="minorHAnsi" w:cstheme="minorHAnsi"/>
                <w:b/>
                <w:bCs/>
                <w:color w:val="000000"/>
              </w:rPr>
              <w:t xml:space="preserve">Overall: </w:t>
            </w:r>
            <w:r w:rsidR="005862E4" w:rsidRPr="008A2FED">
              <w:rPr>
                <w:rFonts w:asciiTheme="minorHAnsi" w:hAnsiTheme="minorHAnsi" w:cstheme="minorHAnsi"/>
                <w:b/>
                <w:bCs/>
                <w:color w:val="000000"/>
              </w:rPr>
              <w:t>B3</w:t>
            </w:r>
          </w:p>
          <w:p w14:paraId="02192E2B" w14:textId="7C0B08B2" w:rsidR="008D742A" w:rsidRPr="008A2FED" w:rsidRDefault="00C17BD7" w:rsidP="004125F3">
            <w:pPr>
              <w:rPr>
                <w:rFonts w:asciiTheme="minorHAnsi" w:hAnsiTheme="minorHAnsi" w:cstheme="minorHAnsi"/>
                <w:b/>
                <w:bCs/>
              </w:rPr>
            </w:pPr>
            <w:r w:rsidRPr="008A2FED">
              <w:rPr>
                <w:rFonts w:asciiTheme="minorHAnsi" w:hAnsiTheme="minorHAnsi" w:cstheme="minorHAnsi"/>
                <w:b/>
                <w:bCs/>
              </w:rPr>
              <w:t>Specific:</w:t>
            </w:r>
            <w:r w:rsidR="00EC7ED8" w:rsidRPr="008A2FED">
              <w:rPr>
                <w:rFonts w:asciiTheme="minorHAnsi" w:hAnsiTheme="minorHAnsi" w:cstheme="minorHAnsi"/>
                <w:b/>
                <w:bCs/>
              </w:rPr>
              <w:t xml:space="preserve"> B3.4, B3.3</w:t>
            </w:r>
            <w:r w:rsidR="00510659" w:rsidRPr="008A2FED">
              <w:rPr>
                <w:rFonts w:asciiTheme="minorHAnsi" w:hAnsiTheme="minorHAnsi" w:cstheme="minorHAnsi"/>
                <w:b/>
                <w:bCs/>
              </w:rPr>
              <w:t>, B3.4</w:t>
            </w:r>
          </w:p>
        </w:tc>
      </w:tr>
      <w:tr w:rsidR="00C17BD7" w:rsidRPr="008A2FED" w14:paraId="625A788C" w14:textId="77777777" w:rsidTr="00356D76">
        <w:tc>
          <w:tcPr>
            <w:tcW w:w="7155" w:type="dxa"/>
            <w:gridSpan w:val="3"/>
          </w:tcPr>
          <w:p w14:paraId="589FAFD9" w14:textId="77777777" w:rsidR="00C17BD7" w:rsidRPr="008A2FED" w:rsidRDefault="00C17BD7" w:rsidP="004125F3">
            <w:pPr>
              <w:rPr>
                <w:rFonts w:asciiTheme="minorHAnsi" w:hAnsiTheme="minorHAnsi" w:cstheme="minorHAnsi"/>
                <w:b/>
                <w:bCs/>
              </w:rPr>
            </w:pPr>
            <w:r w:rsidRPr="008A2FED">
              <w:rPr>
                <w:rFonts w:asciiTheme="minorHAnsi" w:hAnsiTheme="minorHAnsi" w:cstheme="minorHAnsi"/>
                <w:b/>
                <w:bCs/>
              </w:rPr>
              <w:t>Success Criteria:</w:t>
            </w:r>
          </w:p>
          <w:p w14:paraId="73763043" w14:textId="77777777" w:rsidR="00410BAB" w:rsidRPr="008A2FED" w:rsidRDefault="00410BAB" w:rsidP="00410BAB">
            <w:pPr>
              <w:numPr>
                <w:ilvl w:val="0"/>
                <w:numId w:val="29"/>
              </w:numPr>
              <w:rPr>
                <w:rFonts w:asciiTheme="minorHAnsi" w:hAnsiTheme="minorHAnsi"/>
              </w:rPr>
            </w:pPr>
            <w:r w:rsidRPr="008A2FED">
              <w:rPr>
                <w:rFonts w:asciiTheme="minorHAnsi" w:hAnsiTheme="minorHAnsi"/>
              </w:rPr>
              <w:t>Define invasive species</w:t>
            </w:r>
          </w:p>
          <w:p w14:paraId="182672C1" w14:textId="77777777" w:rsidR="00410BAB" w:rsidRPr="008A2FED" w:rsidRDefault="00410BAB" w:rsidP="00410BAB">
            <w:pPr>
              <w:numPr>
                <w:ilvl w:val="0"/>
                <w:numId w:val="29"/>
              </w:numPr>
              <w:rPr>
                <w:rFonts w:asciiTheme="minorHAnsi" w:hAnsiTheme="minorHAnsi"/>
              </w:rPr>
            </w:pPr>
            <w:r w:rsidRPr="008A2FED">
              <w:rPr>
                <w:rFonts w:asciiTheme="minorHAnsi" w:hAnsiTheme="minorHAnsi"/>
              </w:rPr>
              <w:t>Explain the predatory prey dynamics in an ecosystem</w:t>
            </w:r>
          </w:p>
          <w:p w14:paraId="43510C53" w14:textId="0B4873C7" w:rsidR="000F3D1C" w:rsidRPr="008A2FED" w:rsidRDefault="00410BAB" w:rsidP="00E263FC">
            <w:pPr>
              <w:pStyle w:val="ListParagraph"/>
              <w:numPr>
                <w:ilvl w:val="0"/>
                <w:numId w:val="29"/>
              </w:numPr>
              <w:rPr>
                <w:rFonts w:asciiTheme="minorHAnsi" w:hAnsiTheme="minorHAnsi" w:cstheme="minorHAnsi"/>
              </w:rPr>
            </w:pPr>
            <w:r w:rsidRPr="008A2FED">
              <w:rPr>
                <w:rFonts w:asciiTheme="minorHAnsi" w:hAnsiTheme="minorHAnsi" w:cstheme="minorHAnsi"/>
              </w:rPr>
              <w:t xml:space="preserve">Describe the interconnectedness of species in an ecosystem using terms such as: limiting factor, and carrying capacity </w:t>
            </w:r>
          </w:p>
        </w:tc>
        <w:tc>
          <w:tcPr>
            <w:tcW w:w="3402" w:type="dxa"/>
            <w:gridSpan w:val="2"/>
          </w:tcPr>
          <w:p w14:paraId="1752B3EF" w14:textId="77777777" w:rsidR="00C17BD7" w:rsidRPr="008A2FED" w:rsidRDefault="00C17BD7" w:rsidP="004125F3">
            <w:pPr>
              <w:rPr>
                <w:rFonts w:asciiTheme="minorHAnsi" w:hAnsiTheme="minorHAnsi" w:cstheme="minorHAnsi"/>
                <w:b/>
                <w:bCs/>
              </w:rPr>
            </w:pPr>
            <w:r w:rsidRPr="008A2FED">
              <w:rPr>
                <w:rFonts w:asciiTheme="minorHAnsi" w:hAnsiTheme="minorHAnsi" w:cstheme="minorHAnsi"/>
                <w:b/>
                <w:bCs/>
              </w:rPr>
              <w:t>Materials</w:t>
            </w:r>
          </w:p>
          <w:p w14:paraId="3B830E12" w14:textId="4AE67A95" w:rsidR="00AB24CD" w:rsidRPr="008A2FED" w:rsidRDefault="00C17BD7" w:rsidP="007B353B">
            <w:pPr>
              <w:pStyle w:val="ListParagraph"/>
              <w:numPr>
                <w:ilvl w:val="0"/>
                <w:numId w:val="30"/>
              </w:numPr>
              <w:rPr>
                <w:rFonts w:asciiTheme="minorHAnsi" w:hAnsiTheme="minorHAnsi"/>
                <w:color w:val="000000" w:themeColor="text1"/>
              </w:rPr>
            </w:pPr>
            <w:r w:rsidRPr="008A2FED">
              <w:rPr>
                <w:rFonts w:asciiTheme="minorHAnsi" w:hAnsiTheme="minorHAnsi"/>
                <w:color w:val="000000" w:themeColor="text1"/>
              </w:rPr>
              <w:t>Projector</w:t>
            </w:r>
            <w:r w:rsidR="007B353B" w:rsidRPr="008A2FED">
              <w:rPr>
                <w:rFonts w:asciiTheme="minorHAnsi" w:hAnsiTheme="minorHAnsi"/>
                <w:color w:val="000000" w:themeColor="text1"/>
              </w:rPr>
              <w:t xml:space="preserve"> + </w:t>
            </w:r>
            <w:r w:rsidR="00AB24CD" w:rsidRPr="008A2FED">
              <w:rPr>
                <w:rFonts w:asciiTheme="minorHAnsi" w:hAnsiTheme="minorHAnsi"/>
                <w:color w:val="000000" w:themeColor="text1"/>
              </w:rPr>
              <w:t>Computer</w:t>
            </w:r>
          </w:p>
          <w:p w14:paraId="049234D6" w14:textId="66F35AB5" w:rsidR="00AB24CD" w:rsidRPr="008A2FED" w:rsidRDefault="00AB24CD" w:rsidP="00AB24CD">
            <w:pPr>
              <w:pStyle w:val="ListParagraph"/>
              <w:numPr>
                <w:ilvl w:val="0"/>
                <w:numId w:val="30"/>
              </w:numPr>
              <w:rPr>
                <w:rFonts w:asciiTheme="minorHAnsi" w:hAnsiTheme="minorHAnsi"/>
                <w:color w:val="000000" w:themeColor="text1"/>
              </w:rPr>
            </w:pPr>
            <w:r w:rsidRPr="008A2FED">
              <w:rPr>
                <w:rFonts w:asciiTheme="minorHAnsi" w:hAnsiTheme="minorHAnsi"/>
                <w:color w:val="000000" w:themeColor="text1"/>
              </w:rPr>
              <w:t>Handouts</w:t>
            </w:r>
          </w:p>
          <w:p w14:paraId="49C7B53C" w14:textId="793C8049" w:rsidR="00AB24CD" w:rsidRPr="008A2FED" w:rsidRDefault="00AB24CD" w:rsidP="00405668">
            <w:pPr>
              <w:pStyle w:val="ListParagraph"/>
              <w:numPr>
                <w:ilvl w:val="0"/>
                <w:numId w:val="30"/>
              </w:numPr>
              <w:rPr>
                <w:rFonts w:asciiTheme="minorHAnsi" w:hAnsiTheme="minorHAnsi"/>
                <w:color w:val="000000" w:themeColor="text1"/>
              </w:rPr>
            </w:pPr>
            <w:r w:rsidRPr="008A2FED">
              <w:rPr>
                <w:rFonts w:asciiTheme="minorHAnsi" w:hAnsiTheme="minorHAnsi"/>
                <w:color w:val="000000" w:themeColor="text1"/>
              </w:rPr>
              <w:t>Beads</w:t>
            </w:r>
            <w:r w:rsidR="00405668" w:rsidRPr="008A2FED">
              <w:rPr>
                <w:rFonts w:asciiTheme="minorHAnsi" w:hAnsiTheme="minorHAnsi"/>
                <w:color w:val="000000" w:themeColor="text1"/>
              </w:rPr>
              <w:t xml:space="preserve"> + </w:t>
            </w:r>
            <w:r w:rsidRPr="008A2FED">
              <w:rPr>
                <w:rFonts w:asciiTheme="minorHAnsi" w:hAnsiTheme="minorHAnsi"/>
                <w:color w:val="000000" w:themeColor="text1"/>
              </w:rPr>
              <w:t>Blue cards</w:t>
            </w:r>
          </w:p>
          <w:p w14:paraId="19A8232F" w14:textId="580165FC" w:rsidR="00C17BD7" w:rsidRPr="008A2FED" w:rsidRDefault="00AB24CD" w:rsidP="00AB24CD">
            <w:pPr>
              <w:pStyle w:val="ListParagraph"/>
              <w:numPr>
                <w:ilvl w:val="0"/>
                <w:numId w:val="30"/>
              </w:numPr>
              <w:rPr>
                <w:rFonts w:asciiTheme="minorHAnsi" w:hAnsiTheme="minorHAnsi"/>
                <w:color w:val="000000" w:themeColor="text1"/>
              </w:rPr>
            </w:pPr>
            <w:r w:rsidRPr="008A2FED">
              <w:rPr>
                <w:rFonts w:asciiTheme="minorHAnsi" w:hAnsiTheme="minorHAnsi"/>
                <w:color w:val="000000" w:themeColor="text1"/>
              </w:rPr>
              <w:t>Coloured clothes (3 kinds)</w:t>
            </w:r>
          </w:p>
        </w:tc>
      </w:tr>
      <w:tr w:rsidR="00C17BD7" w:rsidRPr="008A2FED" w14:paraId="4A9DFE67" w14:textId="77777777" w:rsidTr="004125F3">
        <w:tc>
          <w:tcPr>
            <w:tcW w:w="10557" w:type="dxa"/>
            <w:gridSpan w:val="5"/>
          </w:tcPr>
          <w:p w14:paraId="07D77D36" w14:textId="71E09619" w:rsidR="00C17BD7" w:rsidRPr="008A2FED" w:rsidRDefault="00C17BD7" w:rsidP="004125F3">
            <w:pPr>
              <w:rPr>
                <w:rFonts w:asciiTheme="minorHAnsi" w:hAnsiTheme="minorHAnsi" w:cstheme="minorHAnsi"/>
                <w:b/>
                <w:bCs/>
                <w:u w:val="single"/>
              </w:rPr>
            </w:pPr>
            <w:r w:rsidRPr="008A2FED">
              <w:rPr>
                <w:rFonts w:asciiTheme="minorHAnsi" w:hAnsiTheme="minorHAnsi" w:cstheme="minorHAnsi"/>
                <w:b/>
                <w:bCs/>
                <w:u w:val="single"/>
              </w:rPr>
              <w:t xml:space="preserve">Minds on:  </w:t>
            </w:r>
            <w:r w:rsidR="00D84FEF" w:rsidRPr="008A2FED">
              <w:rPr>
                <w:rFonts w:asciiTheme="minorHAnsi" w:hAnsiTheme="minorHAnsi" w:cstheme="minorHAnsi"/>
                <w:b/>
                <w:bCs/>
                <w:u w:val="single"/>
              </w:rPr>
              <w:t xml:space="preserve">Creating </w:t>
            </w:r>
            <w:r w:rsidR="00CA408A">
              <w:rPr>
                <w:rFonts w:asciiTheme="minorHAnsi" w:hAnsiTheme="minorHAnsi" w:cstheme="minorHAnsi"/>
                <w:b/>
                <w:bCs/>
                <w:u w:val="single"/>
              </w:rPr>
              <w:t>S</w:t>
            </w:r>
            <w:r w:rsidR="00D84FEF" w:rsidRPr="008A2FED">
              <w:rPr>
                <w:rFonts w:asciiTheme="minorHAnsi" w:hAnsiTheme="minorHAnsi" w:cstheme="minorHAnsi"/>
                <w:b/>
                <w:bCs/>
                <w:u w:val="single"/>
              </w:rPr>
              <w:t xml:space="preserve">ustainable </w:t>
            </w:r>
            <w:r w:rsidR="00CA408A">
              <w:rPr>
                <w:rFonts w:asciiTheme="minorHAnsi" w:hAnsiTheme="minorHAnsi" w:cstheme="minorHAnsi"/>
                <w:b/>
                <w:bCs/>
                <w:u w:val="single"/>
              </w:rPr>
              <w:t>S</w:t>
            </w:r>
            <w:r w:rsidR="00D84FEF" w:rsidRPr="008A2FED">
              <w:rPr>
                <w:rFonts w:asciiTheme="minorHAnsi" w:hAnsiTheme="minorHAnsi" w:cstheme="minorHAnsi"/>
                <w:b/>
                <w:bCs/>
                <w:u w:val="single"/>
              </w:rPr>
              <w:t>oil</w:t>
            </w:r>
            <w:r w:rsidR="00A45D03" w:rsidRPr="008A2FED">
              <w:rPr>
                <w:rFonts w:asciiTheme="minorHAnsi" w:hAnsiTheme="minorHAnsi" w:cstheme="minorHAnsi"/>
                <w:b/>
                <w:bCs/>
                <w:u w:val="single"/>
              </w:rPr>
              <w:t xml:space="preserve"> </w:t>
            </w:r>
            <w:r w:rsidRPr="008A2FED">
              <w:rPr>
                <w:rFonts w:asciiTheme="minorHAnsi" w:hAnsiTheme="minorHAnsi" w:cstheme="minorHAnsi"/>
                <w:b/>
                <w:bCs/>
                <w:u w:val="single"/>
              </w:rPr>
              <w:t>(~1</w:t>
            </w:r>
            <w:r w:rsidR="000402A1">
              <w:rPr>
                <w:rFonts w:asciiTheme="minorHAnsi" w:hAnsiTheme="minorHAnsi" w:cstheme="minorHAnsi"/>
                <w:b/>
                <w:bCs/>
                <w:u w:val="single"/>
              </w:rPr>
              <w:t>0</w:t>
            </w:r>
            <w:r w:rsidRPr="008A2FED">
              <w:rPr>
                <w:rFonts w:asciiTheme="minorHAnsi" w:hAnsiTheme="minorHAnsi" w:cstheme="minorHAnsi"/>
                <w:b/>
                <w:bCs/>
                <w:u w:val="single"/>
              </w:rPr>
              <w:t xml:space="preserve"> minutes)</w:t>
            </w:r>
          </w:p>
          <w:p w14:paraId="284045A8" w14:textId="19DA88A2" w:rsidR="00F37089" w:rsidRPr="008A2FED" w:rsidRDefault="00F37089" w:rsidP="00F37089">
            <w:pPr>
              <w:pStyle w:val="ListParagraph"/>
              <w:numPr>
                <w:ilvl w:val="0"/>
                <w:numId w:val="31"/>
              </w:numPr>
              <w:rPr>
                <w:rFonts w:asciiTheme="minorHAnsi" w:hAnsiTheme="minorHAnsi" w:cstheme="minorHAnsi"/>
              </w:rPr>
            </w:pPr>
            <w:r w:rsidRPr="008A2FED">
              <w:rPr>
                <w:rFonts w:asciiTheme="minorHAnsi" w:hAnsiTheme="minorHAnsi" w:cstheme="minorHAnsi"/>
              </w:rPr>
              <w:t xml:space="preserve">Individually, students </w:t>
            </w:r>
            <w:r w:rsidR="009D7674">
              <w:rPr>
                <w:rFonts w:asciiTheme="minorHAnsi" w:hAnsiTheme="minorHAnsi" w:cstheme="minorHAnsi"/>
              </w:rPr>
              <w:t>will</w:t>
            </w:r>
            <w:r w:rsidR="000957FF" w:rsidRPr="008A2FED">
              <w:rPr>
                <w:rFonts w:asciiTheme="minorHAnsi" w:hAnsiTheme="minorHAnsi" w:cstheme="minorHAnsi"/>
              </w:rPr>
              <w:t xml:space="preserve"> draw or write an explanation of how</w:t>
            </w:r>
            <w:r w:rsidR="009D7674">
              <w:rPr>
                <w:rFonts w:asciiTheme="minorHAnsi" w:hAnsiTheme="minorHAnsi" w:cstheme="minorHAnsi"/>
              </w:rPr>
              <w:t xml:space="preserve"> they think</w:t>
            </w:r>
            <w:r w:rsidR="000957FF" w:rsidRPr="008A2FED">
              <w:rPr>
                <w:rFonts w:asciiTheme="minorHAnsi" w:hAnsiTheme="minorHAnsi" w:cstheme="minorHAnsi"/>
              </w:rPr>
              <w:t xml:space="preserve"> soil is created</w:t>
            </w:r>
          </w:p>
          <w:p w14:paraId="522AB04C" w14:textId="2074BAB9" w:rsidR="00C460FF" w:rsidRPr="008A2FED" w:rsidRDefault="00C460FF" w:rsidP="00C460FF">
            <w:pPr>
              <w:pStyle w:val="ListParagraph"/>
              <w:numPr>
                <w:ilvl w:val="1"/>
                <w:numId w:val="31"/>
              </w:numPr>
              <w:rPr>
                <w:rFonts w:asciiTheme="minorHAnsi" w:hAnsiTheme="minorHAnsi" w:cstheme="minorHAnsi"/>
              </w:rPr>
            </w:pPr>
            <w:r w:rsidRPr="008A2FED">
              <w:rPr>
                <w:rFonts w:asciiTheme="minorHAnsi" w:hAnsiTheme="minorHAnsi" w:cstheme="minorHAnsi"/>
              </w:rPr>
              <w:t xml:space="preserve">With their desk buddy, they will </w:t>
            </w:r>
            <w:r w:rsidR="001F320C" w:rsidRPr="008A2FED">
              <w:rPr>
                <w:rFonts w:asciiTheme="minorHAnsi" w:hAnsiTheme="minorHAnsi" w:cstheme="minorHAnsi"/>
              </w:rPr>
              <w:t>Think-Pair-Share</w:t>
            </w:r>
            <w:r w:rsidR="00E263FC" w:rsidRPr="008A2FED">
              <w:rPr>
                <w:rFonts w:asciiTheme="minorHAnsi" w:hAnsiTheme="minorHAnsi" w:cstheme="minorHAnsi"/>
              </w:rPr>
              <w:t xml:space="preserve"> their ideas</w:t>
            </w:r>
          </w:p>
          <w:p w14:paraId="660FD668" w14:textId="59DC178A" w:rsidR="00C8185A" w:rsidRPr="008A2FED" w:rsidRDefault="00C17BD7" w:rsidP="00F37089">
            <w:pPr>
              <w:pStyle w:val="ListParagraph"/>
              <w:numPr>
                <w:ilvl w:val="0"/>
                <w:numId w:val="31"/>
              </w:numPr>
              <w:rPr>
                <w:rFonts w:asciiTheme="minorHAnsi" w:hAnsiTheme="minorHAnsi" w:cstheme="minorHAnsi"/>
                <w:b/>
                <w:bCs/>
                <w:u w:val="single"/>
              </w:rPr>
            </w:pPr>
            <w:r w:rsidRPr="008A2FED">
              <w:rPr>
                <w:rFonts w:asciiTheme="minorHAnsi" w:hAnsiTheme="minorHAnsi"/>
                <w:bCs/>
              </w:rPr>
              <w:t>Show videoclip:</w:t>
            </w:r>
            <w:r w:rsidR="00C8185A" w:rsidRPr="008A2FED">
              <w:rPr>
                <w:rFonts w:asciiTheme="minorHAnsi" w:hAnsiTheme="minorHAnsi"/>
                <w:bCs/>
              </w:rPr>
              <w:t xml:space="preserve"> </w:t>
            </w:r>
            <w:r w:rsidR="00C8185A" w:rsidRPr="008A2FED">
              <w:rPr>
                <w:rFonts w:asciiTheme="minorHAnsi" w:hAnsiTheme="minorHAnsi"/>
                <w:b/>
                <w:i/>
                <w:iCs/>
              </w:rPr>
              <w:t xml:space="preserve">How </w:t>
            </w:r>
            <w:r w:rsidR="00C8185A" w:rsidRPr="008A2FED">
              <w:rPr>
                <w:rFonts w:asciiTheme="minorHAnsi" w:hAnsiTheme="minorHAnsi"/>
                <w:b/>
                <w:i/>
                <w:iCs/>
                <w:color w:val="000000"/>
              </w:rPr>
              <w:t>Soil is Created</w:t>
            </w:r>
            <w:r w:rsidR="00C8185A" w:rsidRPr="008A2FED">
              <w:rPr>
                <w:rFonts w:asciiTheme="minorHAnsi" w:hAnsiTheme="minorHAnsi"/>
                <w:color w:val="000000"/>
              </w:rPr>
              <w:t xml:space="preserve">. Ask students to </w:t>
            </w:r>
            <w:r w:rsidR="000011B8" w:rsidRPr="008A2FED">
              <w:rPr>
                <w:rFonts w:asciiTheme="minorHAnsi" w:hAnsiTheme="minorHAnsi" w:cstheme="minorHAnsi"/>
              </w:rPr>
              <w:t>Think-Pair-Share</w:t>
            </w:r>
            <w:r w:rsidR="00B42A48" w:rsidRPr="008A2FED">
              <w:rPr>
                <w:rFonts w:asciiTheme="minorHAnsi" w:hAnsiTheme="minorHAnsi" w:cstheme="minorHAnsi"/>
              </w:rPr>
              <w:t xml:space="preserve"> with their desk buddy</w:t>
            </w:r>
            <w:r w:rsidR="00C8185A" w:rsidRPr="008A2FED">
              <w:rPr>
                <w:rFonts w:asciiTheme="minorHAnsi" w:hAnsiTheme="minorHAnsi"/>
                <w:color w:val="000000"/>
              </w:rPr>
              <w:t>:</w:t>
            </w:r>
          </w:p>
          <w:p w14:paraId="10283508" w14:textId="32F48CD2" w:rsidR="000070C5" w:rsidRPr="008A2FED" w:rsidRDefault="00C8185A" w:rsidP="000070C5">
            <w:pPr>
              <w:pStyle w:val="ListParagraph"/>
              <w:numPr>
                <w:ilvl w:val="0"/>
                <w:numId w:val="7"/>
              </w:numPr>
              <w:rPr>
                <w:rFonts w:asciiTheme="minorHAnsi" w:hAnsiTheme="minorHAnsi"/>
                <w:color w:val="000000"/>
              </w:rPr>
            </w:pPr>
            <w:r w:rsidRPr="008A2FED">
              <w:rPr>
                <w:rFonts w:asciiTheme="minorHAnsi" w:hAnsiTheme="minorHAnsi"/>
                <w:i/>
                <w:iCs/>
                <w:color w:val="000000"/>
              </w:rPr>
              <w:t>How can we manage soil responsibly?</w:t>
            </w:r>
          </w:p>
          <w:p w14:paraId="5C3EC8DF" w14:textId="77777777" w:rsidR="00C17BD7" w:rsidRPr="008A2FED" w:rsidRDefault="00C17BD7" w:rsidP="004125F3">
            <w:pPr>
              <w:rPr>
                <w:rFonts w:asciiTheme="minorHAnsi" w:hAnsiTheme="minorHAnsi" w:cstheme="minorHAnsi"/>
                <w:b/>
                <w:bCs/>
                <w:u w:val="single"/>
              </w:rPr>
            </w:pPr>
          </w:p>
          <w:p w14:paraId="6FACF910" w14:textId="1073623C" w:rsidR="00C17BD7" w:rsidRDefault="00C17BD7" w:rsidP="004125F3">
            <w:pPr>
              <w:rPr>
                <w:rFonts w:asciiTheme="minorHAnsi" w:hAnsiTheme="minorHAnsi" w:cstheme="minorHAnsi"/>
                <w:b/>
                <w:bCs/>
                <w:u w:val="single"/>
              </w:rPr>
            </w:pPr>
            <w:r w:rsidRPr="008A2FED">
              <w:rPr>
                <w:rFonts w:asciiTheme="minorHAnsi" w:hAnsiTheme="minorHAnsi" w:cstheme="minorHAnsi"/>
                <w:b/>
                <w:bCs/>
                <w:u w:val="single"/>
              </w:rPr>
              <w:t xml:space="preserve">Action:  </w:t>
            </w:r>
            <w:r w:rsidR="00D45B59" w:rsidRPr="008A2FED">
              <w:rPr>
                <w:rFonts w:asciiTheme="minorHAnsi" w:hAnsiTheme="minorHAnsi" w:cstheme="minorHAnsi"/>
                <w:b/>
                <w:bCs/>
                <w:u w:val="single"/>
              </w:rPr>
              <w:t>Balancing a</w:t>
            </w:r>
            <w:r w:rsidR="0043178E" w:rsidRPr="008A2FED">
              <w:rPr>
                <w:rFonts w:asciiTheme="minorHAnsi" w:hAnsiTheme="minorHAnsi" w:cstheme="minorHAnsi"/>
                <w:b/>
                <w:bCs/>
                <w:u w:val="single"/>
              </w:rPr>
              <w:t xml:space="preserve"> </w:t>
            </w:r>
            <w:r w:rsidR="009D2242" w:rsidRPr="008A2FED">
              <w:rPr>
                <w:rFonts w:asciiTheme="minorHAnsi" w:hAnsiTheme="minorHAnsi" w:cstheme="minorHAnsi"/>
                <w:b/>
                <w:bCs/>
                <w:u w:val="single"/>
              </w:rPr>
              <w:t>S</w:t>
            </w:r>
            <w:r w:rsidR="00D45B59" w:rsidRPr="008A2FED">
              <w:rPr>
                <w:rFonts w:asciiTheme="minorHAnsi" w:hAnsiTheme="minorHAnsi" w:cstheme="minorHAnsi"/>
                <w:b/>
                <w:bCs/>
                <w:u w:val="single"/>
              </w:rPr>
              <w:t>ustainable Ecosystem</w:t>
            </w:r>
            <w:r w:rsidR="00A107E7">
              <w:rPr>
                <w:rFonts w:asciiTheme="minorHAnsi" w:hAnsiTheme="minorHAnsi" w:cstheme="minorHAnsi"/>
                <w:b/>
                <w:bCs/>
                <w:u w:val="single"/>
              </w:rPr>
              <w:t xml:space="preserve"> </w:t>
            </w:r>
            <w:r w:rsidRPr="008A2FED">
              <w:rPr>
                <w:rFonts w:asciiTheme="minorHAnsi" w:hAnsiTheme="minorHAnsi" w:cstheme="minorHAnsi"/>
                <w:b/>
                <w:bCs/>
                <w:u w:val="single"/>
              </w:rPr>
              <w:t>(~</w:t>
            </w:r>
            <w:r w:rsidR="000402A1">
              <w:rPr>
                <w:rFonts w:asciiTheme="minorHAnsi" w:hAnsiTheme="minorHAnsi" w:cstheme="minorHAnsi"/>
                <w:b/>
                <w:bCs/>
                <w:u w:val="single"/>
              </w:rPr>
              <w:t>50</w:t>
            </w:r>
            <w:r w:rsidRPr="008A2FED">
              <w:rPr>
                <w:rFonts w:asciiTheme="minorHAnsi" w:hAnsiTheme="minorHAnsi" w:cstheme="minorHAnsi"/>
                <w:b/>
                <w:bCs/>
                <w:u w:val="single"/>
              </w:rPr>
              <w:t xml:space="preserve"> minute</w:t>
            </w:r>
            <w:r w:rsidR="00705C39" w:rsidRPr="008A2FED">
              <w:rPr>
                <w:rFonts w:asciiTheme="minorHAnsi" w:hAnsiTheme="minorHAnsi" w:cstheme="minorHAnsi"/>
                <w:b/>
                <w:bCs/>
                <w:u w:val="single"/>
              </w:rPr>
              <w:t>s</w:t>
            </w:r>
            <w:r w:rsidRPr="008A2FED">
              <w:rPr>
                <w:rFonts w:asciiTheme="minorHAnsi" w:hAnsiTheme="minorHAnsi" w:cstheme="minorHAnsi"/>
                <w:b/>
                <w:bCs/>
                <w:u w:val="single"/>
              </w:rPr>
              <w:t>)</w:t>
            </w:r>
          </w:p>
          <w:p w14:paraId="370121AA" w14:textId="77777777" w:rsidR="000402A1" w:rsidRPr="008A2FED" w:rsidRDefault="000402A1" w:rsidP="000402A1">
            <w:pPr>
              <w:pStyle w:val="ListParagraph"/>
              <w:numPr>
                <w:ilvl w:val="0"/>
                <w:numId w:val="31"/>
              </w:numPr>
              <w:spacing w:before="2" w:after="2"/>
              <w:rPr>
                <w:rFonts w:asciiTheme="minorHAnsi" w:hAnsiTheme="minorHAnsi" w:cstheme="minorHAnsi"/>
                <w:b/>
                <w:bCs/>
                <w:u w:val="single"/>
              </w:rPr>
            </w:pPr>
            <w:r>
              <w:rPr>
                <w:rFonts w:asciiTheme="minorHAnsi" w:hAnsiTheme="minorHAnsi"/>
              </w:rPr>
              <w:t>Teacher ex</w:t>
            </w:r>
            <w:r w:rsidRPr="008A2FED">
              <w:rPr>
                <w:rFonts w:asciiTheme="minorHAnsi" w:hAnsiTheme="minorHAnsi"/>
              </w:rPr>
              <w:t>plain</w:t>
            </w:r>
            <w:r>
              <w:rPr>
                <w:rFonts w:asciiTheme="minorHAnsi" w:hAnsiTheme="minorHAnsi"/>
              </w:rPr>
              <w:t>s</w:t>
            </w:r>
            <w:r w:rsidRPr="008A2FED">
              <w:rPr>
                <w:rFonts w:asciiTheme="minorHAnsi" w:hAnsiTheme="minorHAnsi"/>
              </w:rPr>
              <w:t xml:space="preserve"> the benefits of vermicomposting as a solution to creating sustainable soil</w:t>
            </w:r>
          </w:p>
          <w:p w14:paraId="41755A90" w14:textId="77777777" w:rsidR="000402A1" w:rsidRPr="008A2FED" w:rsidRDefault="000402A1" w:rsidP="000402A1">
            <w:pPr>
              <w:pStyle w:val="ListParagraph"/>
              <w:numPr>
                <w:ilvl w:val="0"/>
                <w:numId w:val="31"/>
              </w:numPr>
              <w:spacing w:before="2" w:after="2"/>
              <w:rPr>
                <w:rStyle w:val="Hyperlink"/>
                <w:rFonts w:asciiTheme="minorHAnsi" w:hAnsiTheme="minorHAnsi" w:cstheme="minorHAnsi"/>
                <w:b/>
                <w:bCs/>
                <w:color w:val="auto"/>
              </w:rPr>
            </w:pPr>
            <w:r w:rsidRPr="008A2FED">
              <w:rPr>
                <w:rFonts w:asciiTheme="minorHAnsi" w:hAnsiTheme="minorHAnsi" w:cstheme="minorHAnsi"/>
              </w:rPr>
              <w:t xml:space="preserve">In groups of 3-4 students, they will build a vermicomposting bin </w:t>
            </w:r>
          </w:p>
          <w:p w14:paraId="3081E46D" w14:textId="5D4606A4" w:rsidR="000402A1" w:rsidRPr="000402A1" w:rsidRDefault="000402A1" w:rsidP="004125F3">
            <w:pPr>
              <w:pStyle w:val="ListParagraph"/>
              <w:numPr>
                <w:ilvl w:val="2"/>
                <w:numId w:val="31"/>
              </w:numPr>
              <w:spacing w:before="2" w:after="2"/>
              <w:rPr>
                <w:rFonts w:asciiTheme="minorHAnsi" w:hAnsiTheme="minorHAnsi" w:cstheme="minorHAnsi"/>
                <w:b/>
                <w:bCs/>
                <w:u w:val="single"/>
              </w:rPr>
            </w:pPr>
            <w:r w:rsidRPr="008A2FED">
              <w:rPr>
                <w:rFonts w:asciiTheme="minorHAnsi" w:hAnsiTheme="minorHAnsi"/>
                <w:b/>
                <w:i/>
                <w:iCs/>
              </w:rPr>
              <w:t xml:space="preserve">*See Appendix for vermicomposting details </w:t>
            </w:r>
            <w:hyperlink w:anchor="appendix5a" w:history="1">
              <w:r w:rsidRPr="008A2FED">
                <w:rPr>
                  <w:rStyle w:val="Hyperlink"/>
                  <w:rFonts w:asciiTheme="minorHAnsi" w:hAnsiTheme="minorHAnsi" w:cstheme="minorHAnsi"/>
                  <w:b/>
                  <w:bCs/>
                </w:rPr>
                <w:t>(5a)</w:t>
              </w:r>
            </w:hyperlink>
          </w:p>
          <w:p w14:paraId="73CD418A" w14:textId="51BC3EAC" w:rsidR="00EC7ED8" w:rsidRPr="008A2FED" w:rsidRDefault="001A53F7" w:rsidP="00431EAE">
            <w:pPr>
              <w:pStyle w:val="ListParagraph"/>
              <w:numPr>
                <w:ilvl w:val="0"/>
                <w:numId w:val="22"/>
              </w:numPr>
              <w:ind w:left="360"/>
              <w:rPr>
                <w:rFonts w:asciiTheme="minorHAnsi" w:hAnsiTheme="minorHAnsi"/>
                <w:color w:val="000000"/>
              </w:rPr>
            </w:pPr>
            <w:r w:rsidRPr="008A2FED">
              <w:rPr>
                <w:rFonts w:asciiTheme="minorHAnsi" w:hAnsiTheme="minorHAnsi"/>
                <w:color w:val="000000"/>
              </w:rPr>
              <w:t>Through a lecture</w:t>
            </w:r>
            <w:r w:rsidR="00464468" w:rsidRPr="008A2FED">
              <w:rPr>
                <w:rFonts w:asciiTheme="minorHAnsi" w:hAnsiTheme="minorHAnsi"/>
                <w:color w:val="000000"/>
              </w:rPr>
              <w:t xml:space="preserve"> and note taking</w:t>
            </w:r>
            <w:r w:rsidRPr="008A2FED">
              <w:rPr>
                <w:rFonts w:asciiTheme="minorHAnsi" w:hAnsiTheme="minorHAnsi"/>
                <w:color w:val="000000"/>
              </w:rPr>
              <w:t>, s</w:t>
            </w:r>
            <w:r w:rsidR="00EC7ED8" w:rsidRPr="008A2FED">
              <w:rPr>
                <w:rFonts w:asciiTheme="minorHAnsi" w:hAnsiTheme="minorHAnsi"/>
                <w:color w:val="000000"/>
              </w:rPr>
              <w:t xml:space="preserve">tudents will be introduced to </w:t>
            </w:r>
            <w:r w:rsidR="00260C4F">
              <w:rPr>
                <w:rFonts w:asciiTheme="minorHAnsi" w:hAnsiTheme="minorHAnsi"/>
                <w:color w:val="000000"/>
              </w:rPr>
              <w:t xml:space="preserve">other factors that affect ecosystems such as </w:t>
            </w:r>
            <w:r w:rsidR="00EC7ED8" w:rsidRPr="008A2FED">
              <w:rPr>
                <w:rFonts w:asciiTheme="minorHAnsi" w:hAnsiTheme="minorHAnsi"/>
                <w:color w:val="000000"/>
              </w:rPr>
              <w:t>earth’s four spheres</w:t>
            </w:r>
            <w:r w:rsidR="000E11A9">
              <w:rPr>
                <w:rFonts w:asciiTheme="minorHAnsi" w:hAnsiTheme="minorHAnsi"/>
                <w:color w:val="000000"/>
              </w:rPr>
              <w:t>.</w:t>
            </w:r>
            <w:r w:rsidR="003D2CE5">
              <w:rPr>
                <w:rFonts w:asciiTheme="minorHAnsi" w:hAnsiTheme="minorHAnsi"/>
                <w:color w:val="000000"/>
              </w:rPr>
              <w:t xml:space="preserve"> Students will be taught</w:t>
            </w:r>
            <w:r w:rsidR="00EC7ED8" w:rsidRPr="008A2FED">
              <w:rPr>
                <w:rFonts w:asciiTheme="minorHAnsi" w:hAnsiTheme="minorHAnsi"/>
                <w:color w:val="000000"/>
              </w:rPr>
              <w:t xml:space="preserve"> limiting factors and factors affect</w:t>
            </w:r>
            <w:r w:rsidR="00086802" w:rsidRPr="008A2FED">
              <w:rPr>
                <w:rFonts w:asciiTheme="minorHAnsi" w:hAnsiTheme="minorHAnsi"/>
                <w:color w:val="000000"/>
              </w:rPr>
              <w:t>ing</w:t>
            </w:r>
            <w:r w:rsidR="00EC7ED8" w:rsidRPr="008A2FED">
              <w:rPr>
                <w:rFonts w:asciiTheme="minorHAnsi" w:hAnsiTheme="minorHAnsi"/>
                <w:color w:val="000000"/>
              </w:rPr>
              <w:t xml:space="preserve"> the carrying capacity</w:t>
            </w:r>
            <w:r w:rsidR="00F114F6">
              <w:rPr>
                <w:rFonts w:asciiTheme="minorHAnsi" w:hAnsiTheme="minorHAnsi"/>
                <w:color w:val="000000"/>
              </w:rPr>
              <w:t xml:space="preserve"> of ecosystems</w:t>
            </w:r>
          </w:p>
          <w:p w14:paraId="5F62A240" w14:textId="2EBB2C6A" w:rsidR="009B57AC" w:rsidRPr="008A2FED" w:rsidRDefault="005E3387" w:rsidP="009B57AC">
            <w:pPr>
              <w:pStyle w:val="ListParagraph"/>
              <w:numPr>
                <w:ilvl w:val="0"/>
                <w:numId w:val="22"/>
              </w:numPr>
              <w:ind w:left="360"/>
              <w:rPr>
                <w:rFonts w:asciiTheme="minorHAnsi" w:hAnsiTheme="minorHAnsi"/>
                <w:b/>
                <w:bCs/>
                <w:color w:val="000000"/>
              </w:rPr>
            </w:pPr>
            <w:r w:rsidRPr="008A2FED">
              <w:rPr>
                <w:rFonts w:asciiTheme="minorHAnsi" w:hAnsiTheme="minorHAnsi"/>
                <w:color w:val="000000"/>
              </w:rPr>
              <w:t xml:space="preserve">Play a </w:t>
            </w:r>
            <w:r w:rsidR="00C301C1" w:rsidRPr="00C301C1">
              <w:rPr>
                <w:rFonts w:asciiTheme="minorHAnsi" w:hAnsiTheme="minorHAnsi"/>
                <w:i/>
                <w:iCs/>
                <w:color w:val="000000"/>
              </w:rPr>
              <w:t xml:space="preserve">Garden </w:t>
            </w:r>
            <w:r w:rsidRPr="008A2FED">
              <w:rPr>
                <w:rFonts w:asciiTheme="minorHAnsi" w:hAnsiTheme="minorHAnsi"/>
                <w:i/>
                <w:iCs/>
                <w:color w:val="000000"/>
              </w:rPr>
              <w:t xml:space="preserve">Predator and Prey </w:t>
            </w:r>
            <w:r w:rsidRPr="008A2FED">
              <w:rPr>
                <w:rFonts w:asciiTheme="minorHAnsi" w:hAnsiTheme="minorHAnsi"/>
                <w:color w:val="000000"/>
              </w:rPr>
              <w:t>game</w:t>
            </w:r>
            <w:r w:rsidR="005E7533" w:rsidRPr="008A2FED">
              <w:rPr>
                <w:rFonts w:asciiTheme="minorHAnsi" w:hAnsiTheme="minorHAnsi"/>
                <w:color w:val="000000"/>
              </w:rPr>
              <w:t xml:space="preserve">. </w:t>
            </w:r>
            <w:r w:rsidR="00680507" w:rsidRPr="008A2FED">
              <w:rPr>
                <w:rFonts w:asciiTheme="minorHAnsi" w:hAnsiTheme="minorHAnsi"/>
                <w:color w:val="000000"/>
              </w:rPr>
              <w:t xml:space="preserve">Use </w:t>
            </w:r>
            <w:r w:rsidR="00DA03A7" w:rsidRPr="008A2FED">
              <w:rPr>
                <w:rFonts w:asciiTheme="minorHAnsi" w:hAnsiTheme="minorHAnsi"/>
                <w:color w:val="000000"/>
              </w:rPr>
              <w:t>a</w:t>
            </w:r>
            <w:r w:rsidR="00680507" w:rsidRPr="008A2FED">
              <w:rPr>
                <w:rFonts w:asciiTheme="minorHAnsi" w:hAnsiTheme="minorHAnsi"/>
                <w:color w:val="000000"/>
              </w:rPr>
              <w:t xml:space="preserve"> story as a hook for the game</w:t>
            </w:r>
          </w:p>
          <w:p w14:paraId="5AAD9596" w14:textId="10F0FFB7" w:rsidR="005E7533" w:rsidRPr="008A2FED" w:rsidRDefault="005E7533" w:rsidP="005E7533">
            <w:pPr>
              <w:pStyle w:val="ListParagraph"/>
              <w:numPr>
                <w:ilvl w:val="2"/>
                <w:numId w:val="22"/>
              </w:numPr>
              <w:rPr>
                <w:rFonts w:asciiTheme="minorHAnsi" w:hAnsiTheme="minorHAnsi"/>
                <w:b/>
                <w:bCs/>
                <w:color w:val="000000"/>
              </w:rPr>
            </w:pPr>
            <w:r w:rsidRPr="008A2FED">
              <w:rPr>
                <w:rFonts w:asciiTheme="minorHAnsi" w:hAnsiTheme="minorHAnsi"/>
                <w:b/>
                <w:i/>
                <w:iCs/>
              </w:rPr>
              <w:t xml:space="preserve">*See Appendix for a </w:t>
            </w:r>
            <w:r w:rsidR="007D202B">
              <w:rPr>
                <w:rFonts w:asciiTheme="minorHAnsi" w:hAnsiTheme="minorHAnsi"/>
                <w:b/>
                <w:i/>
                <w:iCs/>
              </w:rPr>
              <w:t xml:space="preserve">Garden </w:t>
            </w:r>
            <w:r w:rsidRPr="008A2FED">
              <w:rPr>
                <w:rFonts w:asciiTheme="minorHAnsi" w:hAnsiTheme="minorHAnsi"/>
                <w:b/>
                <w:i/>
                <w:iCs/>
              </w:rPr>
              <w:t xml:space="preserve">Predator and Prey story and rules  </w:t>
            </w:r>
            <w:hyperlink w:anchor="appendix5c" w:history="1">
              <w:r w:rsidRPr="008A2FED">
                <w:rPr>
                  <w:rStyle w:val="Hyperlink"/>
                  <w:rFonts w:asciiTheme="minorHAnsi" w:hAnsiTheme="minorHAnsi"/>
                  <w:b/>
                  <w:bCs/>
                </w:rPr>
                <w:t>(5c)</w:t>
              </w:r>
            </w:hyperlink>
            <w:r w:rsidRPr="008A2FED">
              <w:rPr>
                <w:rFonts w:asciiTheme="minorHAnsi" w:hAnsiTheme="minorHAnsi" w:cstheme="minorHAnsi"/>
                <w:b/>
                <w:bCs/>
              </w:rPr>
              <w:t xml:space="preserve"> </w:t>
            </w:r>
            <w:hyperlink w:anchor="appendix5d" w:history="1">
              <w:r w:rsidRPr="008A2FED">
                <w:rPr>
                  <w:rStyle w:val="Hyperlink"/>
                  <w:rFonts w:asciiTheme="minorHAnsi" w:hAnsiTheme="minorHAnsi" w:cstheme="minorHAnsi"/>
                  <w:b/>
                  <w:bCs/>
                </w:rPr>
                <w:t>(5d)</w:t>
              </w:r>
            </w:hyperlink>
          </w:p>
          <w:p w14:paraId="21C9C5E5" w14:textId="67AF7939" w:rsidR="004442DF" w:rsidRPr="008A2FED" w:rsidRDefault="004442DF" w:rsidP="004442DF">
            <w:pPr>
              <w:pStyle w:val="ListParagraph"/>
              <w:numPr>
                <w:ilvl w:val="0"/>
                <w:numId w:val="22"/>
              </w:numPr>
              <w:ind w:left="360"/>
              <w:rPr>
                <w:rFonts w:asciiTheme="minorHAnsi" w:hAnsiTheme="minorHAnsi"/>
                <w:b/>
                <w:bCs/>
                <w:color w:val="000000"/>
              </w:rPr>
            </w:pPr>
            <w:r w:rsidRPr="008A2FED">
              <w:rPr>
                <w:rFonts w:asciiTheme="minorHAnsi" w:hAnsiTheme="minorHAnsi"/>
                <w:color w:val="000000"/>
              </w:rPr>
              <w:t xml:space="preserve">Play </w:t>
            </w:r>
            <w:r w:rsidR="006475BF" w:rsidRPr="008A2FED">
              <w:rPr>
                <w:rFonts w:asciiTheme="minorHAnsi" w:hAnsiTheme="minorHAnsi"/>
                <w:color w:val="000000"/>
              </w:rPr>
              <w:t xml:space="preserve">as </w:t>
            </w:r>
            <w:r w:rsidR="00C524CA" w:rsidRPr="008A2FED">
              <w:rPr>
                <w:rFonts w:asciiTheme="minorHAnsi" w:hAnsiTheme="minorHAnsi"/>
                <w:color w:val="000000"/>
              </w:rPr>
              <w:t>several rounds, time permitting</w:t>
            </w:r>
          </w:p>
          <w:p w14:paraId="4105083C" w14:textId="77777777" w:rsidR="008E11A8" w:rsidRPr="008A2FED" w:rsidRDefault="008E11A8" w:rsidP="008E11A8">
            <w:pPr>
              <w:pStyle w:val="ListParagraph"/>
              <w:numPr>
                <w:ilvl w:val="0"/>
                <w:numId w:val="22"/>
              </w:numPr>
              <w:ind w:left="360"/>
              <w:rPr>
                <w:rFonts w:asciiTheme="minorHAnsi" w:hAnsiTheme="minorHAnsi"/>
                <w:b/>
                <w:bCs/>
                <w:color w:val="000000"/>
              </w:rPr>
            </w:pPr>
            <w:r w:rsidRPr="008A2FED">
              <w:rPr>
                <w:rFonts w:asciiTheme="minorHAnsi" w:hAnsiTheme="minorHAnsi"/>
                <w:color w:val="000000"/>
              </w:rPr>
              <w:t>After the game, form a circle discuss predator-prey dynamics in a garden ecosystem. Ensure to include invasive species, limiting factors and carrying capacities specifically about the Asian lady beetle. Notes taking and s</w:t>
            </w:r>
            <w:r w:rsidRPr="008A2FED">
              <w:rPr>
                <w:rFonts w:asciiTheme="minorHAnsi" w:hAnsiTheme="minorHAnsi"/>
                <w:bCs/>
              </w:rPr>
              <w:t xml:space="preserve">mall group discussion and/or TPS of ideas for the question: </w:t>
            </w:r>
          </w:p>
          <w:p w14:paraId="7919AB8D" w14:textId="77777777" w:rsidR="008E11A8" w:rsidRPr="008A2FED" w:rsidRDefault="008E11A8" w:rsidP="008E11A8">
            <w:pPr>
              <w:pStyle w:val="ListParagraph"/>
              <w:numPr>
                <w:ilvl w:val="1"/>
                <w:numId w:val="7"/>
              </w:numPr>
              <w:rPr>
                <w:rFonts w:asciiTheme="minorHAnsi" w:hAnsiTheme="minorHAnsi"/>
                <w:i/>
                <w:iCs/>
                <w:color w:val="000000"/>
              </w:rPr>
            </w:pPr>
            <w:r w:rsidRPr="008A2FED">
              <w:rPr>
                <w:rFonts w:asciiTheme="minorHAnsi" w:hAnsiTheme="minorHAnsi"/>
                <w:i/>
                <w:iCs/>
                <w:color w:val="000000"/>
              </w:rPr>
              <w:t xml:space="preserve">What was the result of the Asian lady beetle? </w:t>
            </w:r>
          </w:p>
          <w:p w14:paraId="367ADAA4" w14:textId="77777777" w:rsidR="004442DF" w:rsidRPr="008A2FED" w:rsidRDefault="004442DF" w:rsidP="00733B39">
            <w:pPr>
              <w:rPr>
                <w:rFonts w:asciiTheme="minorHAnsi" w:hAnsiTheme="minorHAnsi"/>
                <w:b/>
                <w:bCs/>
                <w:color w:val="000000"/>
              </w:rPr>
            </w:pPr>
          </w:p>
          <w:p w14:paraId="7EBCEDB5" w14:textId="3685AE6A" w:rsidR="00C17BD7" w:rsidRPr="008A2FED" w:rsidRDefault="00C17BD7" w:rsidP="004125F3">
            <w:pPr>
              <w:rPr>
                <w:rFonts w:asciiTheme="minorHAnsi" w:hAnsiTheme="minorHAnsi"/>
                <w:b/>
                <w:u w:val="single"/>
              </w:rPr>
            </w:pPr>
            <w:r w:rsidRPr="008A2FED">
              <w:rPr>
                <w:rFonts w:asciiTheme="minorHAnsi" w:hAnsiTheme="minorHAnsi"/>
                <w:b/>
                <w:u w:val="single"/>
              </w:rPr>
              <w:t xml:space="preserve">Consolidation: </w:t>
            </w:r>
            <w:r w:rsidR="0043178E" w:rsidRPr="008A2FED">
              <w:rPr>
                <w:rFonts w:asciiTheme="minorHAnsi" w:hAnsiTheme="minorHAnsi"/>
                <w:b/>
                <w:u w:val="single"/>
              </w:rPr>
              <w:t>Ethical Practices</w:t>
            </w:r>
            <w:r w:rsidRPr="008A2FED">
              <w:rPr>
                <w:rFonts w:asciiTheme="minorHAnsi" w:hAnsiTheme="minorHAnsi"/>
                <w:b/>
                <w:u w:val="single"/>
              </w:rPr>
              <w:t xml:space="preserve"> (~</w:t>
            </w:r>
            <w:r w:rsidR="00DD4F9E" w:rsidRPr="008A2FED">
              <w:rPr>
                <w:rFonts w:asciiTheme="minorHAnsi" w:hAnsiTheme="minorHAnsi"/>
                <w:b/>
                <w:u w:val="single"/>
              </w:rPr>
              <w:t>1</w:t>
            </w:r>
            <w:r w:rsidRPr="008A2FED">
              <w:rPr>
                <w:rFonts w:asciiTheme="minorHAnsi" w:hAnsiTheme="minorHAnsi"/>
                <w:b/>
                <w:u w:val="single"/>
              </w:rPr>
              <w:t>5 minutes)</w:t>
            </w:r>
          </w:p>
          <w:p w14:paraId="28457F62" w14:textId="7FD4187E" w:rsidR="00CE1779" w:rsidRPr="008A2FED" w:rsidRDefault="00311E7B" w:rsidP="00CE1779">
            <w:pPr>
              <w:pStyle w:val="ListParagraph"/>
              <w:numPr>
                <w:ilvl w:val="0"/>
                <w:numId w:val="22"/>
              </w:numPr>
              <w:ind w:left="360"/>
              <w:rPr>
                <w:rFonts w:asciiTheme="minorHAnsi" w:hAnsiTheme="minorHAnsi"/>
                <w:color w:val="000000"/>
              </w:rPr>
            </w:pPr>
            <w:r>
              <w:rPr>
                <w:rFonts w:asciiTheme="minorHAnsi" w:hAnsiTheme="minorHAnsi"/>
                <w:color w:val="000000"/>
              </w:rPr>
              <w:t>In a circle d</w:t>
            </w:r>
            <w:r w:rsidR="004442DF" w:rsidRPr="008A2FED">
              <w:rPr>
                <w:rFonts w:asciiTheme="minorHAnsi" w:hAnsiTheme="minorHAnsi"/>
                <w:color w:val="000000"/>
              </w:rPr>
              <w:t xml:space="preserve">iscuss </w:t>
            </w:r>
            <w:r w:rsidR="00CE1779" w:rsidRPr="008A2FED">
              <w:rPr>
                <w:rFonts w:asciiTheme="minorHAnsi" w:hAnsiTheme="minorHAnsi"/>
                <w:color w:val="000000"/>
              </w:rPr>
              <w:t>organic farming and natural pesticides</w:t>
            </w:r>
            <w:r w:rsidR="004442DF" w:rsidRPr="008A2FED">
              <w:rPr>
                <w:rFonts w:asciiTheme="minorHAnsi" w:hAnsiTheme="minorHAnsi"/>
                <w:color w:val="000000"/>
              </w:rPr>
              <w:t xml:space="preserve">. </w:t>
            </w:r>
            <w:r w:rsidR="00CE1779" w:rsidRPr="008A2FED">
              <w:rPr>
                <w:rFonts w:asciiTheme="minorHAnsi" w:hAnsiTheme="minorHAnsi"/>
                <w:color w:val="000000"/>
              </w:rPr>
              <w:t xml:space="preserve">Ask students: </w:t>
            </w:r>
          </w:p>
          <w:p w14:paraId="2758E56F" w14:textId="4E917F93" w:rsidR="00577F72" w:rsidRPr="008A2FED" w:rsidRDefault="00CE1779" w:rsidP="00CE1779">
            <w:pPr>
              <w:pStyle w:val="ListParagraph"/>
              <w:numPr>
                <w:ilvl w:val="1"/>
                <w:numId w:val="7"/>
              </w:numPr>
              <w:rPr>
                <w:rFonts w:asciiTheme="minorHAnsi" w:hAnsiTheme="minorHAnsi"/>
                <w:i/>
                <w:iCs/>
                <w:color w:val="000000"/>
              </w:rPr>
            </w:pPr>
            <w:r w:rsidRPr="008A2FED">
              <w:rPr>
                <w:rFonts w:asciiTheme="minorHAnsi" w:hAnsiTheme="minorHAnsi"/>
                <w:i/>
                <w:iCs/>
                <w:color w:val="000000"/>
              </w:rPr>
              <w:t>How is industrial farming detrimental to the environment?</w:t>
            </w:r>
          </w:p>
          <w:p w14:paraId="3E407A3B" w14:textId="6BC11A0B" w:rsidR="00CE1779" w:rsidRPr="003C49E9" w:rsidRDefault="00577F72" w:rsidP="004125F3">
            <w:pPr>
              <w:pStyle w:val="ListParagraph"/>
              <w:numPr>
                <w:ilvl w:val="0"/>
                <w:numId w:val="22"/>
              </w:numPr>
              <w:ind w:left="360"/>
              <w:rPr>
                <w:rFonts w:asciiTheme="minorHAnsi" w:hAnsiTheme="minorHAnsi"/>
                <w:color w:val="000000"/>
              </w:rPr>
            </w:pPr>
            <w:r w:rsidRPr="008A2FED">
              <w:rPr>
                <w:rFonts w:asciiTheme="minorHAnsi" w:hAnsiTheme="minorHAnsi"/>
                <w:color w:val="000000"/>
              </w:rPr>
              <w:t>Reassure</w:t>
            </w:r>
            <w:r w:rsidR="00CE1779" w:rsidRPr="008A2FED">
              <w:rPr>
                <w:rFonts w:asciiTheme="minorHAnsi" w:hAnsiTheme="minorHAnsi"/>
                <w:color w:val="000000"/>
              </w:rPr>
              <w:t xml:space="preserve"> students that they are</w:t>
            </w:r>
            <w:r w:rsidR="00524F59" w:rsidRPr="008A2FED">
              <w:rPr>
                <w:rFonts w:asciiTheme="minorHAnsi" w:hAnsiTheme="minorHAnsi"/>
                <w:color w:val="000000"/>
              </w:rPr>
              <w:t xml:space="preserve"> </w:t>
            </w:r>
            <w:r w:rsidR="006970A7" w:rsidRPr="008A2FED">
              <w:rPr>
                <w:rFonts w:asciiTheme="minorHAnsi" w:hAnsiTheme="minorHAnsi"/>
                <w:color w:val="000000"/>
              </w:rPr>
              <w:t xml:space="preserve">contributing </w:t>
            </w:r>
            <w:r w:rsidR="006970A7">
              <w:rPr>
                <w:rFonts w:asciiTheme="minorHAnsi" w:hAnsiTheme="minorHAnsi"/>
                <w:color w:val="000000"/>
              </w:rPr>
              <w:t xml:space="preserve">to their </w:t>
            </w:r>
            <w:r w:rsidR="00CE1779" w:rsidRPr="008A2FED">
              <w:rPr>
                <w:rFonts w:asciiTheme="minorHAnsi" w:hAnsiTheme="minorHAnsi"/>
                <w:color w:val="000000"/>
              </w:rPr>
              <w:t xml:space="preserve">community and environment </w:t>
            </w:r>
            <w:r w:rsidR="006970A7">
              <w:rPr>
                <w:rFonts w:asciiTheme="minorHAnsi" w:hAnsiTheme="minorHAnsi"/>
                <w:color w:val="000000"/>
              </w:rPr>
              <w:t>through</w:t>
            </w:r>
            <w:r w:rsidR="002B3F1A">
              <w:rPr>
                <w:rFonts w:asciiTheme="minorHAnsi" w:hAnsiTheme="minorHAnsi"/>
                <w:color w:val="000000"/>
              </w:rPr>
              <w:t xml:space="preserve"> self-sustainable/</w:t>
            </w:r>
            <w:r w:rsidR="00CE1779" w:rsidRPr="008A2FED">
              <w:rPr>
                <w:rFonts w:asciiTheme="minorHAnsi" w:hAnsiTheme="minorHAnsi"/>
                <w:color w:val="000000"/>
              </w:rPr>
              <w:t xml:space="preserve">sustainable practices  </w:t>
            </w:r>
          </w:p>
        </w:tc>
      </w:tr>
      <w:tr w:rsidR="001E5C52" w:rsidRPr="008A2FED" w14:paraId="4514B384" w14:textId="77777777" w:rsidTr="004125F3">
        <w:tc>
          <w:tcPr>
            <w:tcW w:w="10557" w:type="dxa"/>
            <w:gridSpan w:val="5"/>
          </w:tcPr>
          <w:p w14:paraId="4637B288" w14:textId="4E623F38" w:rsidR="001E5C52" w:rsidRPr="008A2FED" w:rsidRDefault="001E5C52" w:rsidP="001E5C52">
            <w:pPr>
              <w:rPr>
                <w:rFonts w:asciiTheme="minorHAnsi" w:hAnsiTheme="minorHAnsi" w:cstheme="minorHAnsi"/>
                <w:b/>
                <w:bCs/>
              </w:rPr>
            </w:pPr>
            <w:r w:rsidRPr="008A2FED">
              <w:rPr>
                <w:rFonts w:asciiTheme="minorHAnsi" w:hAnsiTheme="minorHAnsi" w:cstheme="minorHAnsi"/>
                <w:b/>
                <w:bCs/>
              </w:rPr>
              <w:t>Safety Guidelines:</w:t>
            </w:r>
          </w:p>
          <w:p w14:paraId="514DBB2B" w14:textId="787BD994" w:rsidR="001302E2" w:rsidRPr="008A2FED" w:rsidRDefault="00D71130" w:rsidP="00510DE9">
            <w:pPr>
              <w:pStyle w:val="ListParagraph"/>
              <w:numPr>
                <w:ilvl w:val="0"/>
                <w:numId w:val="22"/>
              </w:numPr>
              <w:ind w:left="360"/>
              <w:rPr>
                <w:rFonts w:asciiTheme="minorHAnsi" w:hAnsiTheme="minorHAnsi"/>
                <w:bCs/>
              </w:rPr>
            </w:pPr>
            <w:r w:rsidRPr="008A2FED">
              <w:rPr>
                <w:rFonts w:asciiTheme="minorHAnsi" w:hAnsiTheme="minorHAnsi"/>
                <w:bCs/>
              </w:rPr>
              <w:t xml:space="preserve">Students must wear secure shoes </w:t>
            </w:r>
          </w:p>
          <w:p w14:paraId="4256F27C" w14:textId="78A9961A" w:rsidR="00E45ECF" w:rsidRPr="008A2FED" w:rsidRDefault="000C7C91" w:rsidP="00510DE9">
            <w:pPr>
              <w:pStyle w:val="ListParagraph"/>
              <w:numPr>
                <w:ilvl w:val="0"/>
                <w:numId w:val="22"/>
              </w:numPr>
              <w:ind w:left="360"/>
              <w:rPr>
                <w:rFonts w:asciiTheme="minorHAnsi" w:hAnsiTheme="minorHAnsi"/>
                <w:bCs/>
              </w:rPr>
            </w:pPr>
            <w:r w:rsidRPr="008A2FED">
              <w:rPr>
                <w:rFonts w:asciiTheme="minorHAnsi" w:hAnsiTheme="minorHAnsi"/>
                <w:bCs/>
              </w:rPr>
              <w:t xml:space="preserve">Before class and before the </w:t>
            </w:r>
            <w:r w:rsidR="00570C0C" w:rsidRPr="008A2FED">
              <w:rPr>
                <w:rFonts w:asciiTheme="minorHAnsi" w:hAnsiTheme="minorHAnsi"/>
                <w:bCs/>
                <w:i/>
                <w:iCs/>
              </w:rPr>
              <w:t>Predator and Prey</w:t>
            </w:r>
            <w:r w:rsidR="00570C0C" w:rsidRPr="008A2FED">
              <w:rPr>
                <w:rFonts w:asciiTheme="minorHAnsi" w:hAnsiTheme="minorHAnsi"/>
                <w:bCs/>
              </w:rPr>
              <w:t xml:space="preserve"> </w:t>
            </w:r>
            <w:r w:rsidRPr="008A2FED">
              <w:rPr>
                <w:rFonts w:asciiTheme="minorHAnsi" w:hAnsiTheme="minorHAnsi"/>
                <w:bCs/>
              </w:rPr>
              <w:t xml:space="preserve">game, </w:t>
            </w:r>
            <w:r w:rsidR="00570C0C" w:rsidRPr="008A2FED">
              <w:rPr>
                <w:rFonts w:asciiTheme="minorHAnsi" w:hAnsiTheme="minorHAnsi"/>
                <w:bCs/>
              </w:rPr>
              <w:t xml:space="preserve">ask students to help </w:t>
            </w:r>
            <w:r w:rsidRPr="008A2FED">
              <w:rPr>
                <w:rFonts w:asciiTheme="minorHAnsi" w:hAnsiTheme="minorHAnsi"/>
                <w:bCs/>
              </w:rPr>
              <w:t xml:space="preserve">check for potholes, large sticks </w:t>
            </w:r>
            <w:r w:rsidR="00570C0C" w:rsidRPr="008A2FED">
              <w:rPr>
                <w:rFonts w:asciiTheme="minorHAnsi" w:hAnsiTheme="minorHAnsi"/>
                <w:bCs/>
              </w:rPr>
              <w:t xml:space="preserve">and </w:t>
            </w:r>
            <w:r w:rsidRPr="008A2FED">
              <w:rPr>
                <w:rFonts w:asciiTheme="minorHAnsi" w:hAnsiTheme="minorHAnsi"/>
                <w:bCs/>
              </w:rPr>
              <w:t xml:space="preserve">create boundaries </w:t>
            </w:r>
            <w:r w:rsidR="00570C0C" w:rsidRPr="008A2FED">
              <w:rPr>
                <w:rFonts w:asciiTheme="minorHAnsi" w:hAnsiTheme="minorHAnsi"/>
                <w:bCs/>
              </w:rPr>
              <w:t>in the area far from road</w:t>
            </w:r>
          </w:p>
          <w:p w14:paraId="1CF05E2E" w14:textId="1D098777" w:rsidR="00570C0C" w:rsidRPr="008A2FED" w:rsidRDefault="00570C0C" w:rsidP="00510DE9">
            <w:pPr>
              <w:pStyle w:val="ListParagraph"/>
              <w:numPr>
                <w:ilvl w:val="0"/>
                <w:numId w:val="22"/>
              </w:numPr>
              <w:ind w:left="360"/>
              <w:rPr>
                <w:rFonts w:asciiTheme="minorHAnsi" w:hAnsiTheme="minorHAnsi"/>
                <w:bCs/>
              </w:rPr>
            </w:pPr>
            <w:r w:rsidRPr="008A2FED">
              <w:rPr>
                <w:rFonts w:asciiTheme="minorHAnsi" w:hAnsiTheme="minorHAnsi"/>
                <w:bCs/>
              </w:rPr>
              <w:t>Ensure that the boundaries are within view</w:t>
            </w:r>
          </w:p>
          <w:p w14:paraId="3CA29AAD" w14:textId="5340A8EF" w:rsidR="001E5C52" w:rsidRPr="008A2FED" w:rsidRDefault="00510DE9" w:rsidP="004125F3">
            <w:pPr>
              <w:pStyle w:val="ListParagraph"/>
              <w:numPr>
                <w:ilvl w:val="0"/>
                <w:numId w:val="22"/>
              </w:numPr>
              <w:ind w:left="360"/>
              <w:rPr>
                <w:rFonts w:asciiTheme="minorHAnsi" w:hAnsiTheme="minorHAnsi"/>
                <w:bCs/>
              </w:rPr>
            </w:pPr>
            <w:r w:rsidRPr="008A2FED">
              <w:rPr>
                <w:rFonts w:asciiTheme="minorHAnsi" w:hAnsiTheme="minorHAnsi"/>
                <w:bCs/>
              </w:rPr>
              <w:t xml:space="preserve">Use the co-created rules of the classroom lab </w:t>
            </w:r>
            <w:hyperlink w:anchor="appendix1c" w:history="1">
              <w:r w:rsidRPr="008A2FED">
                <w:rPr>
                  <w:rStyle w:val="Hyperlink"/>
                  <w:rFonts w:asciiTheme="minorHAnsi" w:hAnsiTheme="minorHAnsi"/>
                  <w:b/>
                </w:rPr>
                <w:t>(1c)</w:t>
              </w:r>
            </w:hyperlink>
          </w:p>
        </w:tc>
      </w:tr>
      <w:tr w:rsidR="00C17BD7" w:rsidRPr="008A2FED" w14:paraId="05EE2426" w14:textId="77777777" w:rsidTr="004125F3">
        <w:trPr>
          <w:trHeight w:val="455"/>
        </w:trPr>
        <w:tc>
          <w:tcPr>
            <w:tcW w:w="3394" w:type="dxa"/>
            <w:vMerge w:val="restart"/>
          </w:tcPr>
          <w:p w14:paraId="2A358E82" w14:textId="661781DE" w:rsidR="00C17BD7" w:rsidRPr="008A2FED" w:rsidRDefault="00602452" w:rsidP="004125F3">
            <w:pPr>
              <w:rPr>
                <w:rFonts w:asciiTheme="minorHAnsi" w:hAnsiTheme="minorHAnsi" w:cstheme="minorHAnsi"/>
                <w:b/>
                <w:bCs/>
              </w:rPr>
            </w:pPr>
            <w:r w:rsidRPr="008A2FED">
              <w:rPr>
                <w:rFonts w:asciiTheme="minorHAnsi" w:hAnsiTheme="minorHAnsi" w:cstheme="minorHAnsi"/>
                <w:b/>
                <w:bCs/>
              </w:rPr>
              <w:t xml:space="preserve">Formative </w:t>
            </w:r>
            <w:r w:rsidR="00C17BD7" w:rsidRPr="008A2FED">
              <w:rPr>
                <w:rFonts w:asciiTheme="minorHAnsi" w:hAnsiTheme="minorHAnsi" w:cstheme="minorHAnsi"/>
                <w:b/>
                <w:bCs/>
              </w:rPr>
              <w:t>Assessment:</w:t>
            </w:r>
          </w:p>
          <w:p w14:paraId="63A8E9F1" w14:textId="744AA6C8" w:rsidR="00C17BD7" w:rsidRPr="008A2FED" w:rsidRDefault="00C17BD7" w:rsidP="004125F3">
            <w:pPr>
              <w:rPr>
                <w:rFonts w:asciiTheme="minorHAnsi" w:hAnsiTheme="minorHAnsi" w:cstheme="minorHAnsi"/>
              </w:rPr>
            </w:pPr>
            <w:r w:rsidRPr="008A2FED">
              <w:rPr>
                <w:rFonts w:asciiTheme="minorHAnsi" w:hAnsiTheme="minorHAnsi" w:cstheme="minorHAnsi"/>
              </w:rPr>
              <w:t xml:space="preserve">Conversation: </w:t>
            </w:r>
            <w:r w:rsidR="00F37089" w:rsidRPr="008A2FED">
              <w:rPr>
                <w:rFonts w:asciiTheme="minorHAnsi" w:hAnsiTheme="minorHAnsi" w:cstheme="minorHAnsi"/>
              </w:rPr>
              <w:t xml:space="preserve">Think-pair-share, </w:t>
            </w:r>
            <w:r w:rsidR="00CB1C65" w:rsidRPr="008A2FED">
              <w:rPr>
                <w:rFonts w:asciiTheme="minorHAnsi" w:hAnsiTheme="minorHAnsi" w:cstheme="minorHAnsi"/>
              </w:rPr>
              <w:t>D</w:t>
            </w:r>
            <w:r w:rsidRPr="008A2FED">
              <w:rPr>
                <w:rFonts w:asciiTheme="minorHAnsi" w:hAnsiTheme="minorHAnsi" w:cstheme="minorHAnsi"/>
              </w:rPr>
              <w:t>iscussion</w:t>
            </w:r>
            <w:r w:rsidR="009A5AB5" w:rsidRPr="008A2FED">
              <w:rPr>
                <w:rFonts w:asciiTheme="minorHAnsi" w:hAnsiTheme="minorHAnsi" w:cstheme="minorHAnsi"/>
              </w:rPr>
              <w:t>s</w:t>
            </w:r>
          </w:p>
          <w:p w14:paraId="62239EC9" w14:textId="2BF248F7" w:rsidR="00C17BD7" w:rsidRPr="008A2FED" w:rsidRDefault="00C17BD7" w:rsidP="004125F3">
            <w:pPr>
              <w:rPr>
                <w:rFonts w:asciiTheme="minorHAnsi" w:hAnsiTheme="minorHAnsi" w:cstheme="minorHAnsi"/>
                <w:b/>
                <w:bCs/>
              </w:rPr>
            </w:pPr>
            <w:r w:rsidRPr="008A2FED">
              <w:rPr>
                <w:rFonts w:asciiTheme="minorHAnsi" w:hAnsiTheme="minorHAnsi" w:cstheme="minorHAnsi"/>
              </w:rPr>
              <w:t xml:space="preserve">Product:  </w:t>
            </w:r>
            <w:r w:rsidR="001302E2" w:rsidRPr="008A2FED">
              <w:rPr>
                <w:rFonts w:asciiTheme="minorHAnsi" w:hAnsiTheme="minorHAnsi" w:cstheme="minorHAnsi"/>
              </w:rPr>
              <w:t>Vermicomposting bin</w:t>
            </w:r>
          </w:p>
        </w:tc>
        <w:tc>
          <w:tcPr>
            <w:tcW w:w="4186" w:type="dxa"/>
            <w:gridSpan w:val="3"/>
            <w:vMerge w:val="restart"/>
          </w:tcPr>
          <w:p w14:paraId="0B8F75DD" w14:textId="77777777" w:rsidR="00C17BD7" w:rsidRPr="008A2FED" w:rsidRDefault="00C17BD7" w:rsidP="004125F3">
            <w:pPr>
              <w:rPr>
                <w:rFonts w:asciiTheme="minorHAnsi" w:hAnsiTheme="minorHAnsi" w:cstheme="minorHAnsi"/>
                <w:b/>
                <w:bCs/>
              </w:rPr>
            </w:pPr>
            <w:r w:rsidRPr="008A2FED">
              <w:rPr>
                <w:rFonts w:asciiTheme="minorHAnsi" w:hAnsiTheme="minorHAnsi" w:cstheme="minorHAnsi"/>
                <w:b/>
                <w:bCs/>
              </w:rPr>
              <w:t xml:space="preserve">Homework: </w:t>
            </w:r>
          </w:p>
          <w:p w14:paraId="0FCBB93F" w14:textId="56BC6BDC" w:rsidR="00C17BD7" w:rsidRPr="008A2FED" w:rsidRDefault="001D496D" w:rsidP="004125F3">
            <w:pPr>
              <w:rPr>
                <w:rFonts w:asciiTheme="minorHAnsi" w:hAnsiTheme="minorHAnsi" w:cstheme="minorHAnsi"/>
                <w:b/>
                <w:bCs/>
              </w:rPr>
            </w:pPr>
            <w:r w:rsidRPr="008A2FED">
              <w:rPr>
                <w:rFonts w:asciiTheme="minorHAnsi" w:hAnsiTheme="minorHAnsi"/>
                <w:color w:val="000000"/>
              </w:rPr>
              <w:t xml:space="preserve">Finish lab #1, due lesson 6. </w:t>
            </w:r>
            <w:r w:rsidRPr="008A2FED">
              <w:rPr>
                <w:rFonts w:asciiTheme="minorHAnsi" w:hAnsiTheme="minorHAnsi"/>
                <w:color w:val="000000" w:themeColor="text1"/>
              </w:rPr>
              <w:t xml:space="preserve">Prepare 10 qualitative questions. </w:t>
            </w:r>
            <w:r w:rsidRPr="008A2FED">
              <w:rPr>
                <w:rFonts w:asciiTheme="minorHAnsi" w:hAnsiTheme="minorHAnsi"/>
                <w:bCs/>
              </w:rPr>
              <w:t>Study for quiz, in class lesson 6</w:t>
            </w:r>
            <w:r w:rsidR="00881A8C" w:rsidRPr="008A2FED">
              <w:rPr>
                <w:rFonts w:asciiTheme="minorHAnsi" w:hAnsiTheme="minorHAnsi"/>
                <w:bCs/>
              </w:rPr>
              <w:t xml:space="preserve">. </w:t>
            </w:r>
            <w:r w:rsidR="00C36639" w:rsidRPr="008A2FED">
              <w:rPr>
                <w:rFonts w:asciiTheme="minorHAnsi" w:hAnsiTheme="minorHAnsi"/>
                <w:b/>
                <w:i/>
                <w:iCs/>
              </w:rPr>
              <w:t xml:space="preserve">*See Appendix </w:t>
            </w:r>
            <w:hyperlink w:anchor="appendix4d" w:history="1">
              <w:r w:rsidR="00E42E90" w:rsidRPr="008A2FED">
                <w:rPr>
                  <w:rStyle w:val="Hyperlink"/>
                  <w:rFonts w:asciiTheme="minorHAnsi" w:hAnsiTheme="minorHAnsi" w:cstheme="minorHAnsi"/>
                  <w:b/>
                  <w:bCs/>
                </w:rPr>
                <w:t>(4d)</w:t>
              </w:r>
            </w:hyperlink>
          </w:p>
          <w:p w14:paraId="19A967E5" w14:textId="78773225" w:rsidR="00E42E90" w:rsidRPr="008A2FED" w:rsidRDefault="00E42E90" w:rsidP="004125F3">
            <w:pPr>
              <w:rPr>
                <w:rFonts w:asciiTheme="minorHAnsi" w:hAnsiTheme="minorHAnsi" w:cstheme="minorHAnsi"/>
              </w:rPr>
            </w:pPr>
          </w:p>
        </w:tc>
        <w:tc>
          <w:tcPr>
            <w:tcW w:w="2977" w:type="dxa"/>
          </w:tcPr>
          <w:p w14:paraId="1303700B" w14:textId="0AE05E1C" w:rsidR="00C17BD7" w:rsidRPr="008A2FED" w:rsidRDefault="00C17BD7" w:rsidP="004125F3">
            <w:pPr>
              <w:rPr>
                <w:rFonts w:asciiTheme="minorHAnsi" w:hAnsiTheme="minorHAnsi" w:cstheme="minorHAnsi"/>
                <w:b/>
                <w:bCs/>
              </w:rPr>
            </w:pPr>
            <w:r w:rsidRPr="008A2FED">
              <w:rPr>
                <w:rFonts w:asciiTheme="minorHAnsi" w:hAnsiTheme="minorHAnsi" w:cstheme="minorHAnsi"/>
                <w:b/>
                <w:bCs/>
              </w:rPr>
              <w:t xml:space="preserve">Supporting Resources </w:t>
            </w:r>
            <w:hyperlink w:anchor="appendix5b" w:history="1">
              <w:r w:rsidR="00AB24CD" w:rsidRPr="008A2FED">
                <w:rPr>
                  <w:rStyle w:val="Hyperlink"/>
                  <w:rFonts w:asciiTheme="minorHAnsi" w:hAnsiTheme="minorHAnsi"/>
                  <w:b/>
                  <w:bCs/>
                </w:rPr>
                <w:t>(5b)</w:t>
              </w:r>
            </w:hyperlink>
          </w:p>
        </w:tc>
      </w:tr>
      <w:tr w:rsidR="00C17BD7" w:rsidRPr="008A2FED" w14:paraId="38C538D9" w14:textId="77777777" w:rsidTr="004125F3">
        <w:trPr>
          <w:trHeight w:val="273"/>
        </w:trPr>
        <w:tc>
          <w:tcPr>
            <w:tcW w:w="3394" w:type="dxa"/>
            <w:vMerge/>
          </w:tcPr>
          <w:p w14:paraId="1BED8A97" w14:textId="77777777" w:rsidR="00C17BD7" w:rsidRPr="008A2FED" w:rsidRDefault="00C17BD7" w:rsidP="004125F3">
            <w:pPr>
              <w:rPr>
                <w:rFonts w:asciiTheme="minorHAnsi" w:hAnsiTheme="minorHAnsi" w:cstheme="minorHAnsi"/>
                <w:b/>
                <w:bCs/>
              </w:rPr>
            </w:pPr>
          </w:p>
        </w:tc>
        <w:tc>
          <w:tcPr>
            <w:tcW w:w="4186" w:type="dxa"/>
            <w:gridSpan w:val="3"/>
            <w:vMerge/>
          </w:tcPr>
          <w:p w14:paraId="02EA92F5" w14:textId="77777777" w:rsidR="00C17BD7" w:rsidRPr="008A2FED" w:rsidRDefault="00C17BD7" w:rsidP="004125F3">
            <w:pPr>
              <w:rPr>
                <w:rFonts w:asciiTheme="minorHAnsi" w:hAnsiTheme="minorHAnsi" w:cstheme="minorHAnsi"/>
                <w:b/>
                <w:bCs/>
              </w:rPr>
            </w:pPr>
          </w:p>
        </w:tc>
        <w:tc>
          <w:tcPr>
            <w:tcW w:w="2977" w:type="dxa"/>
          </w:tcPr>
          <w:p w14:paraId="7C147B25" w14:textId="3C7C3683" w:rsidR="00C17BD7" w:rsidRPr="008A2FED" w:rsidRDefault="00C17BD7" w:rsidP="004125F3">
            <w:pPr>
              <w:rPr>
                <w:rFonts w:asciiTheme="minorHAnsi" w:hAnsiTheme="minorHAnsi" w:cstheme="minorHAnsi"/>
                <w:b/>
                <w:bCs/>
              </w:rPr>
            </w:pPr>
            <w:r w:rsidRPr="008A2FED">
              <w:rPr>
                <w:rFonts w:asciiTheme="minorHAnsi" w:hAnsiTheme="minorHAnsi" w:cstheme="minorHAnsi"/>
                <w:b/>
                <w:bCs/>
              </w:rPr>
              <w:t>Accommodation Opportunities</w:t>
            </w:r>
            <w:r w:rsidR="00680507" w:rsidRPr="008A2FED">
              <w:rPr>
                <w:rFonts w:asciiTheme="minorHAnsi" w:hAnsiTheme="minorHAnsi" w:cstheme="minorHAnsi"/>
                <w:b/>
                <w:bCs/>
              </w:rPr>
              <w:t xml:space="preserve"> </w:t>
            </w:r>
            <w:hyperlink w:anchor="appendix5e" w:history="1">
              <w:r w:rsidR="00680507" w:rsidRPr="008A2FED">
                <w:rPr>
                  <w:rStyle w:val="Hyperlink"/>
                  <w:rFonts w:asciiTheme="minorHAnsi" w:hAnsiTheme="minorHAnsi" w:cstheme="minorHAnsi"/>
                  <w:b/>
                  <w:bCs/>
                </w:rPr>
                <w:t>(5e)</w:t>
              </w:r>
            </w:hyperlink>
          </w:p>
        </w:tc>
      </w:tr>
    </w:tbl>
    <w:p w14:paraId="4B96CC1A" w14:textId="77777777" w:rsidR="004B0D3C" w:rsidRDefault="004B0D3C" w:rsidP="004B0D3C">
      <w:pPr>
        <w:ind w:right="-1141"/>
        <w:jc w:val="right"/>
      </w:pPr>
    </w:p>
    <w:p w14:paraId="16E9CDAB" w14:textId="31D321B3" w:rsidR="00757323" w:rsidRPr="004B0D3C" w:rsidRDefault="00886BEE" w:rsidP="004B0D3C">
      <w:pPr>
        <w:ind w:right="-1141"/>
        <w:jc w:val="right"/>
        <w:rPr>
          <w:rFonts w:asciiTheme="minorHAnsi" w:hAnsiTheme="minorHAnsi"/>
          <w:b/>
          <w:bCs/>
          <w:color w:val="0000FF" w:themeColor="hyperlink"/>
          <w:u w:val="single"/>
        </w:rPr>
      </w:pPr>
      <w:hyperlink w:anchor="tableofcontents" w:history="1">
        <w:r w:rsidR="004F75CD" w:rsidRPr="008A2FED">
          <w:rPr>
            <w:rStyle w:val="Hyperlink"/>
            <w:rFonts w:asciiTheme="minorHAnsi" w:hAnsiTheme="minorHAnsi"/>
            <w:b/>
            <w:bCs/>
          </w:rPr>
          <w:t>Table of Contents</w:t>
        </w:r>
      </w:hyperlink>
    </w:p>
    <w:tbl>
      <w:tblPr>
        <w:tblStyle w:val="TableGrid"/>
        <w:tblW w:w="10557" w:type="dxa"/>
        <w:tblInd w:w="-781" w:type="dxa"/>
        <w:tblLook w:val="04A0" w:firstRow="1" w:lastRow="0" w:firstColumn="1" w:lastColumn="0" w:noHBand="0" w:noVBand="1"/>
      </w:tblPr>
      <w:tblGrid>
        <w:gridCol w:w="3394"/>
        <w:gridCol w:w="1777"/>
        <w:gridCol w:w="2409"/>
        <w:gridCol w:w="2977"/>
      </w:tblGrid>
      <w:tr w:rsidR="00174050" w:rsidRPr="008A2FED" w14:paraId="25599183" w14:textId="77777777" w:rsidTr="005401D8">
        <w:trPr>
          <w:trHeight w:val="396"/>
        </w:trPr>
        <w:tc>
          <w:tcPr>
            <w:tcW w:w="10557" w:type="dxa"/>
            <w:gridSpan w:val="4"/>
            <w:shd w:val="clear" w:color="auto" w:fill="DAEEF3" w:themeFill="accent5" w:themeFillTint="33"/>
          </w:tcPr>
          <w:p w14:paraId="39B2082F" w14:textId="25A112AE" w:rsidR="00174050" w:rsidRPr="008A2FED" w:rsidRDefault="002C7067" w:rsidP="005401D8">
            <w:pPr>
              <w:tabs>
                <w:tab w:val="left" w:pos="2756"/>
              </w:tabs>
              <w:rPr>
                <w:rFonts w:asciiTheme="minorHAnsi" w:hAnsiTheme="minorHAnsi" w:cstheme="minorHAnsi"/>
                <w:b/>
                <w:bCs/>
              </w:rPr>
            </w:pPr>
            <w:bookmarkStart w:id="9" w:name="lesson6landconnection"/>
            <w:r w:rsidRPr="008A2FED">
              <w:rPr>
                <w:rFonts w:asciiTheme="minorHAnsi" w:hAnsiTheme="minorHAnsi" w:cstheme="minorHAnsi"/>
                <w:b/>
                <w:bCs/>
              </w:rPr>
              <w:lastRenderedPageBreak/>
              <w:t xml:space="preserve">Lesson 6: </w:t>
            </w:r>
            <w:r w:rsidR="00883A61">
              <w:rPr>
                <w:rFonts w:asciiTheme="minorHAnsi" w:hAnsiTheme="minorHAnsi" w:cstheme="minorHAnsi"/>
                <w:b/>
                <w:bCs/>
              </w:rPr>
              <w:t>Land Connection</w:t>
            </w:r>
            <w:bookmarkEnd w:id="9"/>
            <w:r w:rsidR="0065327B" w:rsidRPr="008A2FED">
              <w:rPr>
                <w:rFonts w:asciiTheme="minorHAnsi" w:hAnsiTheme="minorHAnsi" w:cstheme="minorHAnsi"/>
                <w:b/>
                <w:bCs/>
              </w:rPr>
              <w:t xml:space="preserve">: </w:t>
            </w:r>
            <w:r w:rsidR="00093ABB" w:rsidRPr="008A2FED">
              <w:rPr>
                <w:rFonts w:asciiTheme="minorHAnsi" w:hAnsiTheme="minorHAnsi" w:cstheme="minorHAnsi"/>
                <w:b/>
                <w:bCs/>
              </w:rPr>
              <w:t>*</w:t>
            </w:r>
            <w:r w:rsidR="0065327B" w:rsidRPr="008A2FED">
              <w:rPr>
                <w:rFonts w:asciiTheme="minorHAnsi" w:hAnsiTheme="minorHAnsi" w:cstheme="minorHAnsi"/>
                <w:b/>
                <w:bCs/>
              </w:rPr>
              <w:t>Field Trip</w:t>
            </w:r>
            <w:r w:rsidR="00093ABB" w:rsidRPr="008A2FED">
              <w:rPr>
                <w:rFonts w:asciiTheme="minorHAnsi" w:hAnsiTheme="minorHAnsi" w:cstheme="minorHAnsi"/>
                <w:b/>
                <w:bCs/>
              </w:rPr>
              <w:t>*</w:t>
            </w:r>
            <w:r w:rsidR="00174050" w:rsidRPr="008A2FED">
              <w:rPr>
                <w:rFonts w:asciiTheme="minorHAnsi" w:hAnsiTheme="minorHAnsi" w:cstheme="minorHAnsi"/>
                <w:b/>
                <w:bCs/>
              </w:rPr>
              <w:t xml:space="preserve">                           </w:t>
            </w:r>
          </w:p>
          <w:p w14:paraId="07CB827C" w14:textId="3FFBCB46" w:rsidR="00830A92" w:rsidRPr="008A2FED" w:rsidRDefault="00830A92" w:rsidP="005401D8">
            <w:pPr>
              <w:tabs>
                <w:tab w:val="left" w:pos="2756"/>
              </w:tabs>
              <w:rPr>
                <w:rFonts w:asciiTheme="minorHAnsi" w:hAnsiTheme="minorHAnsi" w:cstheme="minorHAnsi"/>
                <w:b/>
                <w:bCs/>
              </w:rPr>
            </w:pPr>
          </w:p>
        </w:tc>
      </w:tr>
      <w:tr w:rsidR="00174050" w:rsidRPr="008A2FED" w14:paraId="6EF620D8" w14:textId="77777777" w:rsidTr="005401D8">
        <w:trPr>
          <w:trHeight w:val="396"/>
        </w:trPr>
        <w:tc>
          <w:tcPr>
            <w:tcW w:w="5171" w:type="dxa"/>
            <w:gridSpan w:val="2"/>
            <w:shd w:val="clear" w:color="auto" w:fill="auto"/>
          </w:tcPr>
          <w:p w14:paraId="7830067C" w14:textId="182A2E78" w:rsidR="00174050" w:rsidRPr="008A2FED" w:rsidRDefault="00174050" w:rsidP="005401D8">
            <w:pPr>
              <w:tabs>
                <w:tab w:val="left" w:pos="2756"/>
              </w:tabs>
              <w:rPr>
                <w:rFonts w:asciiTheme="minorHAnsi" w:hAnsiTheme="minorHAnsi" w:cstheme="minorHAnsi"/>
                <w:b/>
                <w:bCs/>
              </w:rPr>
            </w:pPr>
            <w:r w:rsidRPr="008A2FED">
              <w:rPr>
                <w:rFonts w:asciiTheme="minorHAnsi" w:hAnsiTheme="minorHAnsi" w:cstheme="minorHAnsi"/>
                <w:b/>
                <w:bCs/>
              </w:rPr>
              <w:t>Time</w:t>
            </w:r>
            <w:r w:rsidRPr="008A2FED">
              <w:rPr>
                <w:rFonts w:asciiTheme="minorHAnsi" w:hAnsiTheme="minorHAnsi" w:cstheme="minorHAnsi"/>
              </w:rPr>
              <w:t>:</w:t>
            </w:r>
            <w:r w:rsidR="00CD11E8" w:rsidRPr="008A2FED">
              <w:rPr>
                <w:rFonts w:asciiTheme="minorHAnsi" w:hAnsiTheme="minorHAnsi" w:cstheme="minorHAnsi"/>
              </w:rPr>
              <w:t xml:space="preserve"> </w:t>
            </w:r>
            <w:r w:rsidR="00DE3ACD" w:rsidRPr="008A2FED">
              <w:rPr>
                <w:rFonts w:asciiTheme="minorHAnsi" w:hAnsiTheme="minorHAnsi" w:cstheme="minorHAnsi"/>
              </w:rPr>
              <w:t>21</w:t>
            </w:r>
            <w:r w:rsidR="00C70322" w:rsidRPr="008A2FED">
              <w:rPr>
                <w:rFonts w:asciiTheme="minorHAnsi" w:hAnsiTheme="minorHAnsi" w:cstheme="minorHAnsi"/>
              </w:rPr>
              <w:t>5</w:t>
            </w:r>
            <w:r w:rsidRPr="008A2FED">
              <w:rPr>
                <w:rFonts w:asciiTheme="minorHAnsi" w:hAnsiTheme="minorHAnsi" w:cstheme="minorHAnsi"/>
              </w:rPr>
              <w:t xml:space="preserve"> minutes</w:t>
            </w:r>
            <w:r w:rsidRPr="008A2FED">
              <w:rPr>
                <w:rFonts w:asciiTheme="minorHAnsi" w:hAnsiTheme="minorHAnsi" w:cstheme="minorHAnsi"/>
                <w:b/>
                <w:bCs/>
              </w:rPr>
              <w:t xml:space="preserve">        </w:t>
            </w:r>
          </w:p>
        </w:tc>
        <w:tc>
          <w:tcPr>
            <w:tcW w:w="5386" w:type="dxa"/>
            <w:gridSpan w:val="2"/>
          </w:tcPr>
          <w:p w14:paraId="6575B037" w14:textId="55086B65" w:rsidR="00174050" w:rsidRPr="008A2FED" w:rsidRDefault="00174050" w:rsidP="005401D8">
            <w:pPr>
              <w:tabs>
                <w:tab w:val="left" w:pos="2756"/>
              </w:tabs>
              <w:rPr>
                <w:rFonts w:asciiTheme="minorHAnsi" w:hAnsiTheme="minorHAnsi" w:cstheme="minorHAnsi"/>
              </w:rPr>
            </w:pPr>
            <w:r w:rsidRPr="008A2FED">
              <w:rPr>
                <w:rFonts w:asciiTheme="minorHAnsi" w:hAnsiTheme="minorHAnsi" w:cstheme="minorHAnsi"/>
                <w:b/>
                <w:bCs/>
              </w:rPr>
              <w:t xml:space="preserve">Setting: </w:t>
            </w:r>
            <w:r w:rsidR="009162B5" w:rsidRPr="008A2FED">
              <w:rPr>
                <w:rFonts w:asciiTheme="minorHAnsi" w:hAnsiTheme="minorHAnsi" w:cstheme="minorHAnsi"/>
              </w:rPr>
              <w:t xml:space="preserve">High Park </w:t>
            </w:r>
            <w:r w:rsidR="007E5E86" w:rsidRPr="008A2FED">
              <w:rPr>
                <w:rFonts w:asciiTheme="minorHAnsi" w:hAnsiTheme="minorHAnsi" w:cstheme="minorHAnsi"/>
              </w:rPr>
              <w:t>Gardens Montessori + High Park Forest area</w:t>
            </w:r>
          </w:p>
        </w:tc>
      </w:tr>
      <w:tr w:rsidR="00855A21" w:rsidRPr="008A2FED" w14:paraId="28DBE5D7" w14:textId="77777777" w:rsidTr="004125F3">
        <w:trPr>
          <w:trHeight w:val="589"/>
        </w:trPr>
        <w:tc>
          <w:tcPr>
            <w:tcW w:w="10557" w:type="dxa"/>
            <w:gridSpan w:val="4"/>
          </w:tcPr>
          <w:p w14:paraId="134C1E91" w14:textId="77777777" w:rsidR="00855A21" w:rsidRPr="008A2FED" w:rsidRDefault="00855A21" w:rsidP="004125F3">
            <w:pPr>
              <w:rPr>
                <w:rFonts w:asciiTheme="minorHAnsi" w:hAnsiTheme="minorHAnsi" w:cstheme="minorHAnsi"/>
                <w:b/>
                <w:bCs/>
              </w:rPr>
            </w:pPr>
            <w:r w:rsidRPr="008A2FED">
              <w:rPr>
                <w:rFonts w:asciiTheme="minorHAnsi" w:hAnsiTheme="minorHAnsi" w:cstheme="minorHAnsi"/>
                <w:b/>
                <w:bCs/>
              </w:rPr>
              <w:t xml:space="preserve">Curriculum Expectations </w:t>
            </w:r>
          </w:p>
          <w:p w14:paraId="6A3D5499" w14:textId="4F83EB32" w:rsidR="00855A21" w:rsidRPr="008A2FED" w:rsidRDefault="00855A21" w:rsidP="004125F3">
            <w:pPr>
              <w:rPr>
                <w:rFonts w:asciiTheme="minorHAnsi" w:hAnsiTheme="minorHAnsi" w:cstheme="minorHAnsi"/>
                <w:b/>
                <w:bCs/>
              </w:rPr>
            </w:pPr>
            <w:r w:rsidRPr="008A2FED">
              <w:rPr>
                <w:rFonts w:asciiTheme="minorHAnsi" w:hAnsiTheme="minorHAnsi" w:cstheme="minorHAnsi"/>
                <w:b/>
                <w:bCs/>
                <w:color w:val="000000"/>
              </w:rPr>
              <w:t xml:space="preserve">Overall: </w:t>
            </w:r>
            <w:r w:rsidR="00105138" w:rsidRPr="008A2FED">
              <w:rPr>
                <w:rFonts w:asciiTheme="minorHAnsi" w:hAnsiTheme="minorHAnsi" w:cstheme="minorHAnsi"/>
                <w:b/>
                <w:bCs/>
                <w:color w:val="000000"/>
              </w:rPr>
              <w:t xml:space="preserve">A1, </w:t>
            </w:r>
            <w:r w:rsidR="004855FB" w:rsidRPr="008A2FED">
              <w:rPr>
                <w:rFonts w:asciiTheme="minorHAnsi" w:hAnsiTheme="minorHAnsi" w:cstheme="minorHAnsi"/>
                <w:b/>
                <w:bCs/>
                <w:color w:val="000000"/>
              </w:rPr>
              <w:t>B</w:t>
            </w:r>
            <w:r w:rsidR="00105138" w:rsidRPr="008A2FED">
              <w:rPr>
                <w:rFonts w:asciiTheme="minorHAnsi" w:hAnsiTheme="minorHAnsi" w:cstheme="minorHAnsi"/>
                <w:b/>
                <w:bCs/>
                <w:color w:val="000000"/>
              </w:rPr>
              <w:t>2</w:t>
            </w:r>
            <w:r w:rsidRPr="008A2FED">
              <w:rPr>
                <w:rFonts w:asciiTheme="minorHAnsi" w:hAnsiTheme="minorHAnsi" w:cstheme="minorHAnsi"/>
                <w:b/>
                <w:bCs/>
              </w:rPr>
              <w:t xml:space="preserve">  </w:t>
            </w:r>
          </w:p>
          <w:p w14:paraId="4DE36D10" w14:textId="3985DA5F" w:rsidR="008641C8" w:rsidRPr="008A2FED" w:rsidRDefault="00855A21" w:rsidP="004125F3">
            <w:pPr>
              <w:rPr>
                <w:rFonts w:asciiTheme="minorHAnsi" w:hAnsiTheme="minorHAnsi"/>
                <w:b/>
                <w:bCs/>
                <w:color w:val="000000"/>
              </w:rPr>
            </w:pPr>
            <w:r w:rsidRPr="008A2FED">
              <w:rPr>
                <w:rFonts w:asciiTheme="minorHAnsi" w:hAnsiTheme="minorHAnsi" w:cstheme="minorHAnsi"/>
                <w:b/>
                <w:bCs/>
              </w:rPr>
              <w:t>Specific:</w:t>
            </w:r>
            <w:r w:rsidR="0071576E" w:rsidRPr="008A2FED">
              <w:rPr>
                <w:rFonts w:asciiTheme="minorHAnsi" w:hAnsiTheme="minorHAnsi" w:cstheme="minorHAnsi"/>
                <w:b/>
                <w:bCs/>
              </w:rPr>
              <w:t xml:space="preserve"> </w:t>
            </w:r>
            <w:r w:rsidR="00471487" w:rsidRPr="008A2FED">
              <w:rPr>
                <w:rFonts w:asciiTheme="minorHAnsi" w:hAnsiTheme="minorHAnsi" w:cstheme="minorHAnsi"/>
                <w:b/>
                <w:bCs/>
              </w:rPr>
              <w:t>A1.5</w:t>
            </w:r>
            <w:proofErr w:type="gramStart"/>
            <w:r w:rsidR="00471487" w:rsidRPr="008A2FED">
              <w:rPr>
                <w:rFonts w:asciiTheme="minorHAnsi" w:hAnsiTheme="minorHAnsi" w:cstheme="minorHAnsi"/>
                <w:b/>
                <w:bCs/>
              </w:rPr>
              <w:t>,</w:t>
            </w:r>
            <w:r w:rsidR="00471487">
              <w:rPr>
                <w:rFonts w:asciiTheme="minorHAnsi" w:hAnsiTheme="minorHAnsi" w:cstheme="minorHAnsi"/>
                <w:b/>
                <w:bCs/>
              </w:rPr>
              <w:t xml:space="preserve"> </w:t>
            </w:r>
            <w:r w:rsidR="00471487" w:rsidRPr="008A2FED">
              <w:rPr>
                <w:rFonts w:asciiTheme="minorHAnsi" w:hAnsiTheme="minorHAnsi" w:cstheme="minorHAnsi"/>
                <w:b/>
                <w:bCs/>
              </w:rPr>
              <w:t xml:space="preserve"> A1.7</w:t>
            </w:r>
            <w:proofErr w:type="gramEnd"/>
            <w:r w:rsidR="00471487" w:rsidRPr="008A2FED">
              <w:rPr>
                <w:rFonts w:asciiTheme="minorHAnsi" w:hAnsiTheme="minorHAnsi" w:cstheme="minorHAnsi"/>
                <w:b/>
                <w:bCs/>
              </w:rPr>
              <w:t>,</w:t>
            </w:r>
            <w:r w:rsidR="00471487" w:rsidRPr="008A2FED">
              <w:rPr>
                <w:rFonts w:asciiTheme="minorHAnsi" w:hAnsiTheme="minorHAnsi"/>
                <w:b/>
                <w:bCs/>
              </w:rPr>
              <w:t xml:space="preserve"> A1.10, A1.11</w:t>
            </w:r>
            <w:r w:rsidR="00471487" w:rsidRPr="008A2FED">
              <w:rPr>
                <w:rFonts w:asciiTheme="minorHAnsi" w:hAnsiTheme="minorHAnsi" w:cstheme="minorHAnsi"/>
                <w:b/>
                <w:bCs/>
              </w:rPr>
              <w:t xml:space="preserve">, B2.2, </w:t>
            </w:r>
            <w:r w:rsidR="00471487" w:rsidRPr="008A2FED">
              <w:rPr>
                <w:rFonts w:asciiTheme="minorHAnsi" w:hAnsiTheme="minorHAnsi"/>
                <w:b/>
                <w:bCs/>
                <w:color w:val="000000"/>
              </w:rPr>
              <w:t>B2.3, B2.5</w:t>
            </w:r>
          </w:p>
        </w:tc>
      </w:tr>
      <w:tr w:rsidR="00855A21" w:rsidRPr="008A2FED" w14:paraId="391B5E92" w14:textId="77777777" w:rsidTr="00C34066">
        <w:tc>
          <w:tcPr>
            <w:tcW w:w="7580" w:type="dxa"/>
            <w:gridSpan w:val="3"/>
          </w:tcPr>
          <w:p w14:paraId="170D3995" w14:textId="77777777" w:rsidR="00855A21" w:rsidRPr="008A2FED" w:rsidRDefault="00855A21" w:rsidP="004125F3">
            <w:pPr>
              <w:rPr>
                <w:rFonts w:asciiTheme="minorHAnsi" w:hAnsiTheme="minorHAnsi" w:cstheme="minorHAnsi"/>
                <w:b/>
                <w:bCs/>
              </w:rPr>
            </w:pPr>
            <w:r w:rsidRPr="008A2FED">
              <w:rPr>
                <w:rFonts w:asciiTheme="minorHAnsi" w:hAnsiTheme="minorHAnsi" w:cstheme="minorHAnsi"/>
                <w:b/>
                <w:bCs/>
              </w:rPr>
              <w:t>Success Criteria:</w:t>
            </w:r>
          </w:p>
          <w:p w14:paraId="5B7D6541" w14:textId="2E0FC2B0" w:rsidR="0092076C" w:rsidRPr="008A2FED" w:rsidRDefault="0092076C" w:rsidP="0092076C">
            <w:pPr>
              <w:pStyle w:val="ListParagraph"/>
              <w:numPr>
                <w:ilvl w:val="0"/>
                <w:numId w:val="29"/>
              </w:numPr>
              <w:rPr>
                <w:rFonts w:asciiTheme="minorHAnsi" w:hAnsiTheme="minorHAnsi"/>
              </w:rPr>
            </w:pPr>
            <w:r w:rsidRPr="008A2FED">
              <w:rPr>
                <w:rFonts w:asciiTheme="minorHAnsi" w:hAnsiTheme="minorHAnsi"/>
              </w:rPr>
              <w:t xml:space="preserve">Pose 10 quality questions to a </w:t>
            </w:r>
            <w:r w:rsidR="003721F2">
              <w:rPr>
                <w:rFonts w:asciiTheme="minorHAnsi" w:hAnsiTheme="minorHAnsi"/>
              </w:rPr>
              <w:t>H</w:t>
            </w:r>
            <w:r w:rsidRPr="008A2FED">
              <w:rPr>
                <w:rFonts w:asciiTheme="minorHAnsi" w:hAnsiTheme="minorHAnsi"/>
              </w:rPr>
              <w:t xml:space="preserve">igh </w:t>
            </w:r>
            <w:r w:rsidR="003721F2">
              <w:rPr>
                <w:rFonts w:asciiTheme="minorHAnsi" w:hAnsiTheme="minorHAnsi"/>
              </w:rPr>
              <w:t>P</w:t>
            </w:r>
            <w:r w:rsidRPr="008A2FED">
              <w:rPr>
                <w:rFonts w:asciiTheme="minorHAnsi" w:hAnsiTheme="minorHAnsi"/>
              </w:rPr>
              <w:t>ark staff</w:t>
            </w:r>
            <w:r w:rsidR="003721F2">
              <w:rPr>
                <w:rFonts w:asciiTheme="minorHAnsi" w:hAnsiTheme="minorHAnsi"/>
              </w:rPr>
              <w:t>,</w:t>
            </w:r>
            <w:r w:rsidRPr="008A2FED">
              <w:rPr>
                <w:rFonts w:asciiTheme="minorHAnsi" w:hAnsiTheme="minorHAnsi"/>
              </w:rPr>
              <w:t xml:space="preserve"> record answers</w:t>
            </w:r>
          </w:p>
          <w:p w14:paraId="74A24CB8" w14:textId="44AF61FD" w:rsidR="0092076C" w:rsidRPr="008A2FED" w:rsidRDefault="0092076C" w:rsidP="0092076C">
            <w:pPr>
              <w:pStyle w:val="ListParagraph"/>
              <w:numPr>
                <w:ilvl w:val="0"/>
                <w:numId w:val="29"/>
              </w:numPr>
              <w:rPr>
                <w:rFonts w:asciiTheme="minorHAnsi" w:hAnsiTheme="minorHAnsi"/>
              </w:rPr>
            </w:pPr>
            <w:r w:rsidRPr="008A2FED">
              <w:rPr>
                <w:rFonts w:asciiTheme="minorHAnsi" w:hAnsiTheme="minorHAnsi"/>
              </w:rPr>
              <w:t xml:space="preserve">Map </w:t>
            </w:r>
            <w:r w:rsidR="00364B34" w:rsidRPr="008A2FED">
              <w:rPr>
                <w:rFonts w:asciiTheme="minorHAnsi" w:hAnsiTheme="minorHAnsi"/>
              </w:rPr>
              <w:t xml:space="preserve">all plants from </w:t>
            </w:r>
            <w:r w:rsidRPr="008A2FED">
              <w:rPr>
                <w:rFonts w:asciiTheme="minorHAnsi" w:hAnsiTheme="minorHAnsi"/>
              </w:rPr>
              <w:t xml:space="preserve">the </w:t>
            </w:r>
            <w:r w:rsidR="00A66986">
              <w:rPr>
                <w:rFonts w:asciiTheme="minorHAnsi" w:hAnsiTheme="minorHAnsi"/>
              </w:rPr>
              <w:t>Hi</w:t>
            </w:r>
            <w:r w:rsidRPr="008A2FED">
              <w:rPr>
                <w:rFonts w:asciiTheme="minorHAnsi" w:hAnsiTheme="minorHAnsi"/>
              </w:rPr>
              <w:t xml:space="preserve">gh </w:t>
            </w:r>
            <w:r w:rsidR="00A66986">
              <w:rPr>
                <w:rFonts w:asciiTheme="minorHAnsi" w:hAnsiTheme="minorHAnsi"/>
              </w:rPr>
              <w:t>P</w:t>
            </w:r>
            <w:r w:rsidRPr="008A2FED">
              <w:rPr>
                <w:rFonts w:asciiTheme="minorHAnsi" w:hAnsiTheme="minorHAnsi"/>
              </w:rPr>
              <w:t>ark garden</w:t>
            </w:r>
          </w:p>
          <w:p w14:paraId="11663472" w14:textId="110B02C1" w:rsidR="0092076C" w:rsidRPr="008A2FED" w:rsidRDefault="0092076C" w:rsidP="0092076C">
            <w:pPr>
              <w:numPr>
                <w:ilvl w:val="0"/>
                <w:numId w:val="29"/>
              </w:numPr>
              <w:rPr>
                <w:rFonts w:asciiTheme="minorHAnsi" w:hAnsiTheme="minorHAnsi"/>
                <w:b/>
                <w:bCs/>
                <w:color w:val="000000"/>
              </w:rPr>
            </w:pPr>
            <w:r w:rsidRPr="008A2FED">
              <w:rPr>
                <w:rFonts w:asciiTheme="minorHAnsi" w:hAnsiTheme="minorHAnsi"/>
                <w:color w:val="000000"/>
              </w:rPr>
              <w:t>Obtain soil samples for the lab tests</w:t>
            </w:r>
          </w:p>
          <w:p w14:paraId="18F6A7CC" w14:textId="77777777" w:rsidR="0092076C" w:rsidRPr="008A2FED" w:rsidRDefault="0092076C" w:rsidP="0092076C">
            <w:pPr>
              <w:numPr>
                <w:ilvl w:val="0"/>
                <w:numId w:val="29"/>
              </w:numPr>
              <w:rPr>
                <w:rFonts w:asciiTheme="minorHAnsi" w:hAnsiTheme="minorHAnsi"/>
                <w:b/>
                <w:bCs/>
                <w:color w:val="000000"/>
              </w:rPr>
            </w:pPr>
            <w:r w:rsidRPr="008A2FED">
              <w:rPr>
                <w:rFonts w:asciiTheme="minorHAnsi" w:hAnsiTheme="minorHAnsi"/>
                <w:color w:val="000000"/>
              </w:rPr>
              <w:t xml:space="preserve">Draw conclusions from soil texture results </w:t>
            </w:r>
          </w:p>
          <w:p w14:paraId="0DD7128D" w14:textId="58D910E7" w:rsidR="008641C8" w:rsidRPr="008A2FED" w:rsidRDefault="0092076C" w:rsidP="00EA1C15">
            <w:pPr>
              <w:numPr>
                <w:ilvl w:val="0"/>
                <w:numId w:val="29"/>
              </w:numPr>
              <w:rPr>
                <w:rFonts w:asciiTheme="minorHAnsi" w:hAnsiTheme="minorHAnsi"/>
                <w:b/>
                <w:bCs/>
                <w:color w:val="000000"/>
              </w:rPr>
            </w:pPr>
            <w:r w:rsidRPr="008A2FED">
              <w:rPr>
                <w:rFonts w:asciiTheme="minorHAnsi" w:hAnsiTheme="minorHAnsi"/>
                <w:color w:val="000000"/>
              </w:rPr>
              <w:t>Become more aware of the local wildlife in silence</w:t>
            </w:r>
          </w:p>
        </w:tc>
        <w:tc>
          <w:tcPr>
            <w:tcW w:w="2977" w:type="dxa"/>
          </w:tcPr>
          <w:p w14:paraId="0EEF70FC" w14:textId="77777777" w:rsidR="00855A21" w:rsidRPr="008A2FED" w:rsidRDefault="00855A21" w:rsidP="004125F3">
            <w:pPr>
              <w:rPr>
                <w:rFonts w:asciiTheme="minorHAnsi" w:hAnsiTheme="minorHAnsi" w:cstheme="minorHAnsi"/>
                <w:b/>
                <w:bCs/>
              </w:rPr>
            </w:pPr>
            <w:r w:rsidRPr="008A2FED">
              <w:rPr>
                <w:rFonts w:asciiTheme="minorHAnsi" w:hAnsiTheme="minorHAnsi" w:cstheme="minorHAnsi"/>
                <w:b/>
                <w:bCs/>
              </w:rPr>
              <w:t>Materials</w:t>
            </w:r>
          </w:p>
          <w:p w14:paraId="65DAE275" w14:textId="28BC4CA5" w:rsidR="00C34066" w:rsidRPr="008A2FED" w:rsidRDefault="00F44C20" w:rsidP="00C34066">
            <w:pPr>
              <w:pStyle w:val="ListParagraph"/>
              <w:numPr>
                <w:ilvl w:val="0"/>
                <w:numId w:val="30"/>
              </w:numPr>
              <w:rPr>
                <w:rFonts w:asciiTheme="minorHAnsi" w:hAnsiTheme="minorHAnsi"/>
              </w:rPr>
            </w:pPr>
            <w:r w:rsidRPr="008A2FED">
              <w:rPr>
                <w:rFonts w:asciiTheme="minorHAnsi" w:hAnsiTheme="minorHAnsi"/>
                <w:color w:val="000000" w:themeColor="text1"/>
              </w:rPr>
              <w:t>Notebook</w:t>
            </w:r>
          </w:p>
          <w:p w14:paraId="5AD52391" w14:textId="20E17129" w:rsidR="00385539" w:rsidRPr="008A2FED" w:rsidRDefault="00385539" w:rsidP="00C34066">
            <w:pPr>
              <w:pStyle w:val="ListParagraph"/>
              <w:numPr>
                <w:ilvl w:val="0"/>
                <w:numId w:val="30"/>
              </w:numPr>
              <w:rPr>
                <w:rFonts w:asciiTheme="minorHAnsi" w:hAnsiTheme="minorHAnsi"/>
              </w:rPr>
            </w:pPr>
            <w:r w:rsidRPr="008A2FED">
              <w:rPr>
                <w:rFonts w:asciiTheme="minorHAnsi" w:hAnsiTheme="minorHAnsi"/>
                <w:color w:val="000000" w:themeColor="text1"/>
              </w:rPr>
              <w:t>Lab Handout</w:t>
            </w:r>
          </w:p>
          <w:p w14:paraId="192EA15C" w14:textId="77777777" w:rsidR="00C34066" w:rsidRPr="008A2FED" w:rsidRDefault="00C34066" w:rsidP="00C34066">
            <w:pPr>
              <w:pStyle w:val="ListParagraph"/>
              <w:numPr>
                <w:ilvl w:val="0"/>
                <w:numId w:val="30"/>
              </w:numPr>
              <w:rPr>
                <w:rFonts w:asciiTheme="minorHAnsi" w:hAnsiTheme="minorHAnsi"/>
              </w:rPr>
            </w:pPr>
            <w:r w:rsidRPr="008A2FED">
              <w:rPr>
                <w:rFonts w:asciiTheme="minorHAnsi" w:hAnsiTheme="minorHAnsi"/>
              </w:rPr>
              <w:t>Camera</w:t>
            </w:r>
          </w:p>
          <w:p w14:paraId="0A59FBBE" w14:textId="110CC73B" w:rsidR="00855A21" w:rsidRPr="008A2FED" w:rsidRDefault="00C34066" w:rsidP="00C34066">
            <w:pPr>
              <w:pStyle w:val="ListParagraph"/>
              <w:numPr>
                <w:ilvl w:val="0"/>
                <w:numId w:val="30"/>
              </w:numPr>
              <w:rPr>
                <w:rFonts w:asciiTheme="minorHAnsi" w:hAnsiTheme="minorHAnsi"/>
              </w:rPr>
            </w:pPr>
            <w:r w:rsidRPr="008A2FED">
              <w:rPr>
                <w:rFonts w:asciiTheme="minorHAnsi" w:hAnsiTheme="minorHAnsi"/>
              </w:rPr>
              <w:t>Voice recording (for interview)</w:t>
            </w:r>
          </w:p>
        </w:tc>
      </w:tr>
      <w:tr w:rsidR="00855A21" w:rsidRPr="008A2FED" w14:paraId="21479E72" w14:textId="77777777" w:rsidTr="004125F3">
        <w:tc>
          <w:tcPr>
            <w:tcW w:w="10557" w:type="dxa"/>
            <w:gridSpan w:val="4"/>
          </w:tcPr>
          <w:p w14:paraId="4CA3D9E4" w14:textId="4AB6CAC5" w:rsidR="00855A21" w:rsidRPr="008A2FED" w:rsidRDefault="00855A21" w:rsidP="004125F3">
            <w:pPr>
              <w:rPr>
                <w:rFonts w:asciiTheme="minorHAnsi" w:hAnsiTheme="minorHAnsi" w:cstheme="minorHAnsi"/>
                <w:b/>
                <w:bCs/>
                <w:u w:val="single"/>
              </w:rPr>
            </w:pPr>
            <w:r w:rsidRPr="008A2FED">
              <w:rPr>
                <w:rFonts w:asciiTheme="minorHAnsi" w:hAnsiTheme="minorHAnsi" w:cstheme="minorHAnsi"/>
                <w:b/>
                <w:bCs/>
                <w:u w:val="single"/>
              </w:rPr>
              <w:t xml:space="preserve">Minds on:  </w:t>
            </w:r>
            <w:r w:rsidR="009C0D0A" w:rsidRPr="008A2FED">
              <w:rPr>
                <w:rFonts w:asciiTheme="minorHAnsi" w:hAnsiTheme="minorHAnsi" w:cstheme="minorHAnsi"/>
                <w:b/>
                <w:bCs/>
                <w:u w:val="single"/>
              </w:rPr>
              <w:t xml:space="preserve">Gratitude and </w:t>
            </w:r>
            <w:r w:rsidR="0094288E" w:rsidRPr="008A2FED">
              <w:rPr>
                <w:rFonts w:asciiTheme="minorHAnsi" w:hAnsiTheme="minorHAnsi" w:cstheme="minorHAnsi"/>
                <w:b/>
                <w:bCs/>
                <w:u w:val="single"/>
              </w:rPr>
              <w:t xml:space="preserve">Land </w:t>
            </w:r>
            <w:r w:rsidR="009C0D0A" w:rsidRPr="008A2FED">
              <w:rPr>
                <w:rFonts w:asciiTheme="minorHAnsi" w:hAnsiTheme="minorHAnsi" w:cstheme="minorHAnsi"/>
                <w:b/>
                <w:bCs/>
                <w:u w:val="single"/>
              </w:rPr>
              <w:t>Acknowledge</w:t>
            </w:r>
            <w:r w:rsidR="00DE3ACD" w:rsidRPr="008A2FED">
              <w:rPr>
                <w:rFonts w:asciiTheme="minorHAnsi" w:hAnsiTheme="minorHAnsi" w:cstheme="minorHAnsi"/>
                <w:b/>
                <w:bCs/>
                <w:u w:val="single"/>
              </w:rPr>
              <w:t>ment</w:t>
            </w:r>
            <w:r w:rsidR="009C0D0A" w:rsidRPr="008A2FED">
              <w:rPr>
                <w:rFonts w:asciiTheme="minorHAnsi" w:hAnsiTheme="minorHAnsi" w:cstheme="minorHAnsi"/>
                <w:b/>
                <w:bCs/>
                <w:u w:val="single"/>
              </w:rPr>
              <w:t xml:space="preserve"> </w:t>
            </w:r>
            <w:r w:rsidRPr="008A2FED">
              <w:rPr>
                <w:rFonts w:asciiTheme="minorHAnsi" w:hAnsiTheme="minorHAnsi" w:cstheme="minorHAnsi"/>
                <w:b/>
                <w:bCs/>
                <w:u w:val="single"/>
              </w:rPr>
              <w:t>(~</w:t>
            </w:r>
            <w:r w:rsidR="00C70322" w:rsidRPr="008A2FED">
              <w:rPr>
                <w:rFonts w:asciiTheme="minorHAnsi" w:hAnsiTheme="minorHAnsi" w:cstheme="minorHAnsi"/>
                <w:b/>
                <w:bCs/>
                <w:u w:val="single"/>
              </w:rPr>
              <w:t>20</w:t>
            </w:r>
            <w:r w:rsidRPr="008A2FED">
              <w:rPr>
                <w:rFonts w:asciiTheme="minorHAnsi" w:hAnsiTheme="minorHAnsi" w:cstheme="minorHAnsi"/>
                <w:b/>
                <w:bCs/>
                <w:u w:val="single"/>
              </w:rPr>
              <w:t xml:space="preserve"> minutes)</w:t>
            </w:r>
          </w:p>
          <w:p w14:paraId="76708519" w14:textId="395322FB" w:rsidR="00C70322" w:rsidRPr="008A2FED" w:rsidRDefault="009E7A48" w:rsidP="00401B01">
            <w:pPr>
              <w:pStyle w:val="ListParagraph"/>
              <w:numPr>
                <w:ilvl w:val="0"/>
                <w:numId w:val="31"/>
              </w:numPr>
              <w:rPr>
                <w:rFonts w:asciiTheme="minorHAnsi" w:hAnsiTheme="minorHAnsi" w:cstheme="minorHAnsi"/>
                <w:b/>
                <w:bCs/>
                <w:u w:val="single"/>
              </w:rPr>
            </w:pPr>
            <w:r w:rsidRPr="008A2FED">
              <w:rPr>
                <w:rFonts w:asciiTheme="minorHAnsi" w:hAnsiTheme="minorHAnsi"/>
                <w:bCs/>
              </w:rPr>
              <w:t>M</w:t>
            </w:r>
            <w:r w:rsidR="00401B01" w:rsidRPr="008A2FED">
              <w:rPr>
                <w:rFonts w:asciiTheme="minorHAnsi" w:hAnsiTheme="minorHAnsi"/>
                <w:bCs/>
              </w:rPr>
              <w:t xml:space="preserve">ake a circle and welcome students to the space. </w:t>
            </w:r>
            <w:r w:rsidR="00C70322" w:rsidRPr="008A2FED">
              <w:rPr>
                <w:rFonts w:asciiTheme="minorHAnsi" w:hAnsiTheme="minorHAnsi"/>
                <w:bCs/>
              </w:rPr>
              <w:t>Lead a</w:t>
            </w:r>
            <w:r w:rsidR="00244E3A" w:rsidRPr="008A2FED">
              <w:rPr>
                <w:rFonts w:asciiTheme="minorHAnsi" w:hAnsiTheme="minorHAnsi"/>
                <w:bCs/>
              </w:rPr>
              <w:t xml:space="preserve"> song of your choosing. </w:t>
            </w:r>
          </w:p>
          <w:p w14:paraId="4571D358" w14:textId="44A53472" w:rsidR="004855FB" w:rsidRPr="008A2FED" w:rsidRDefault="00BE0819" w:rsidP="004855FB">
            <w:pPr>
              <w:pStyle w:val="ListParagraph"/>
              <w:numPr>
                <w:ilvl w:val="2"/>
                <w:numId w:val="31"/>
              </w:numPr>
              <w:rPr>
                <w:rFonts w:asciiTheme="minorHAnsi" w:hAnsiTheme="minorHAnsi" w:cstheme="minorHAnsi"/>
                <w:b/>
                <w:bCs/>
                <w:u w:val="single"/>
              </w:rPr>
            </w:pPr>
            <w:r w:rsidRPr="008A2FED">
              <w:rPr>
                <w:rFonts w:asciiTheme="minorHAnsi" w:hAnsiTheme="minorHAnsi"/>
                <w:b/>
                <w:i/>
                <w:iCs/>
              </w:rPr>
              <w:t xml:space="preserve">*See Appendix </w:t>
            </w:r>
            <w:r w:rsidR="004B3936" w:rsidRPr="008A2FED">
              <w:rPr>
                <w:rFonts w:asciiTheme="minorHAnsi" w:hAnsiTheme="minorHAnsi"/>
                <w:b/>
                <w:i/>
                <w:iCs/>
              </w:rPr>
              <w:t>song</w:t>
            </w:r>
            <w:r w:rsidRPr="008A2FED">
              <w:rPr>
                <w:rFonts w:asciiTheme="minorHAnsi" w:hAnsiTheme="minorHAnsi"/>
                <w:b/>
                <w:i/>
                <w:iCs/>
              </w:rPr>
              <w:t xml:space="preserve"> details </w:t>
            </w:r>
            <w:r w:rsidRPr="008A2FED">
              <w:rPr>
                <w:rFonts w:asciiTheme="minorHAnsi" w:hAnsiTheme="minorHAnsi"/>
                <w:b/>
              </w:rPr>
              <w:t xml:space="preserve"> </w:t>
            </w:r>
            <w:hyperlink w:anchor="appendix6a" w:history="1">
              <w:r w:rsidR="00585674" w:rsidRPr="008A2FED">
                <w:rPr>
                  <w:rStyle w:val="Hyperlink"/>
                  <w:rFonts w:asciiTheme="minorHAnsi" w:hAnsiTheme="minorHAnsi"/>
                  <w:b/>
                </w:rPr>
                <w:t>(6a)</w:t>
              </w:r>
            </w:hyperlink>
          </w:p>
          <w:p w14:paraId="4DB1CD35" w14:textId="254580F2" w:rsidR="00401B01" w:rsidRPr="008A2FED" w:rsidRDefault="00401B01" w:rsidP="00401B01">
            <w:pPr>
              <w:pStyle w:val="ListParagraph"/>
              <w:numPr>
                <w:ilvl w:val="0"/>
                <w:numId w:val="31"/>
              </w:numPr>
              <w:rPr>
                <w:rFonts w:asciiTheme="minorHAnsi" w:hAnsiTheme="minorHAnsi" w:cstheme="minorHAnsi"/>
                <w:b/>
                <w:bCs/>
                <w:u w:val="single"/>
              </w:rPr>
            </w:pPr>
            <w:r w:rsidRPr="008A2FED">
              <w:rPr>
                <w:rFonts w:asciiTheme="minorHAnsi" w:hAnsiTheme="minorHAnsi"/>
                <w:color w:val="000000" w:themeColor="text1"/>
              </w:rPr>
              <w:t xml:space="preserve">In a large circle begin by personally sharing gratitude (i.e. gratitude for land acknowledgement). Students will be asked to practice gratitude. The gratitude must be current. Then pass it around the circle, allowing people to pass but encouraging participation. </w:t>
            </w:r>
            <w:r w:rsidRPr="008A2FED">
              <w:rPr>
                <w:rFonts w:asciiTheme="minorHAnsi" w:hAnsiTheme="minorHAnsi"/>
                <w:bCs/>
              </w:rPr>
              <w:t>Commence a discussion on human activity and the impacts that humans have on terrestrial and aquatic ecosystems. Pose the question:</w:t>
            </w:r>
          </w:p>
          <w:p w14:paraId="013D0055" w14:textId="01DEB9EE" w:rsidR="00855A21" w:rsidRPr="008A2FED" w:rsidRDefault="00401B01" w:rsidP="004125F3">
            <w:pPr>
              <w:pStyle w:val="ListParagraph"/>
              <w:numPr>
                <w:ilvl w:val="1"/>
                <w:numId w:val="18"/>
              </w:numPr>
              <w:rPr>
                <w:rFonts w:asciiTheme="minorHAnsi" w:hAnsiTheme="minorHAnsi"/>
                <w:bCs/>
                <w:i/>
                <w:iCs/>
              </w:rPr>
            </w:pPr>
            <w:r w:rsidRPr="008A2FED">
              <w:rPr>
                <w:rFonts w:asciiTheme="minorHAnsi" w:hAnsiTheme="minorHAnsi"/>
                <w:bCs/>
                <w:i/>
                <w:iCs/>
              </w:rPr>
              <w:t>Why do we need to create a community garden?</w:t>
            </w:r>
          </w:p>
          <w:p w14:paraId="1C4261AC" w14:textId="77777777" w:rsidR="00855A21" w:rsidRPr="008A2FED" w:rsidRDefault="00855A21" w:rsidP="004125F3">
            <w:pPr>
              <w:rPr>
                <w:rFonts w:asciiTheme="minorHAnsi" w:hAnsiTheme="minorHAnsi" w:cstheme="minorHAnsi"/>
                <w:b/>
                <w:bCs/>
                <w:u w:val="single"/>
              </w:rPr>
            </w:pPr>
          </w:p>
          <w:p w14:paraId="39A9BE15" w14:textId="352AED84" w:rsidR="00855A21" w:rsidRPr="008A2FED" w:rsidRDefault="00855A21" w:rsidP="004125F3">
            <w:pPr>
              <w:rPr>
                <w:rFonts w:asciiTheme="minorHAnsi" w:hAnsiTheme="minorHAnsi" w:cstheme="minorHAnsi"/>
                <w:b/>
                <w:bCs/>
                <w:u w:val="single"/>
              </w:rPr>
            </w:pPr>
            <w:r w:rsidRPr="008A2FED">
              <w:rPr>
                <w:rFonts w:asciiTheme="minorHAnsi" w:hAnsiTheme="minorHAnsi" w:cstheme="minorHAnsi"/>
                <w:b/>
                <w:bCs/>
                <w:u w:val="single"/>
              </w:rPr>
              <w:t>Action:  Urban Gardens</w:t>
            </w:r>
            <w:r w:rsidR="0094288E" w:rsidRPr="008A2FED">
              <w:rPr>
                <w:rFonts w:asciiTheme="minorHAnsi" w:hAnsiTheme="minorHAnsi" w:cstheme="minorHAnsi"/>
                <w:b/>
                <w:bCs/>
                <w:u w:val="single"/>
              </w:rPr>
              <w:t xml:space="preserve">, </w:t>
            </w:r>
            <w:r w:rsidR="002A7BA2" w:rsidRPr="008A2FED">
              <w:rPr>
                <w:rFonts w:asciiTheme="minorHAnsi" w:hAnsiTheme="minorHAnsi" w:cstheme="minorHAnsi"/>
                <w:b/>
                <w:bCs/>
                <w:u w:val="single"/>
              </w:rPr>
              <w:t>F</w:t>
            </w:r>
            <w:r w:rsidR="0094288E" w:rsidRPr="008A2FED">
              <w:rPr>
                <w:rFonts w:asciiTheme="minorHAnsi" w:hAnsiTheme="minorHAnsi" w:cstheme="minorHAnsi"/>
                <w:b/>
                <w:bCs/>
                <w:u w:val="single"/>
              </w:rPr>
              <w:t xml:space="preserve">orests </w:t>
            </w:r>
            <w:r w:rsidRPr="008A2FED">
              <w:rPr>
                <w:rFonts w:asciiTheme="minorHAnsi" w:hAnsiTheme="minorHAnsi" w:cstheme="minorHAnsi"/>
                <w:b/>
                <w:bCs/>
                <w:u w:val="single"/>
              </w:rPr>
              <w:t>and Sustainable Agriculture (~</w:t>
            </w:r>
            <w:r w:rsidR="004C6525" w:rsidRPr="008A2FED">
              <w:rPr>
                <w:rFonts w:asciiTheme="minorHAnsi" w:hAnsiTheme="minorHAnsi" w:cstheme="minorHAnsi"/>
                <w:b/>
                <w:bCs/>
                <w:u w:val="single"/>
              </w:rPr>
              <w:t>180</w:t>
            </w:r>
            <w:r w:rsidRPr="008A2FED">
              <w:rPr>
                <w:rFonts w:asciiTheme="minorHAnsi" w:hAnsiTheme="minorHAnsi" w:cstheme="minorHAnsi"/>
                <w:b/>
                <w:bCs/>
                <w:u w:val="single"/>
              </w:rPr>
              <w:t xml:space="preserve"> minute</w:t>
            </w:r>
            <w:r w:rsidR="00705C39" w:rsidRPr="008A2FED">
              <w:rPr>
                <w:rFonts w:asciiTheme="minorHAnsi" w:hAnsiTheme="minorHAnsi" w:cstheme="minorHAnsi"/>
                <w:b/>
                <w:bCs/>
                <w:u w:val="single"/>
              </w:rPr>
              <w:t>s</w:t>
            </w:r>
            <w:r w:rsidRPr="008A2FED">
              <w:rPr>
                <w:rFonts w:asciiTheme="minorHAnsi" w:hAnsiTheme="minorHAnsi" w:cstheme="minorHAnsi"/>
                <w:b/>
                <w:bCs/>
                <w:u w:val="single"/>
              </w:rPr>
              <w:t>)</w:t>
            </w:r>
          </w:p>
          <w:p w14:paraId="1944086E" w14:textId="6C9979EE" w:rsidR="00DE6AAC" w:rsidRPr="008A2FED" w:rsidRDefault="00855A21" w:rsidP="00DE6AAC">
            <w:pPr>
              <w:pStyle w:val="ListParagraph"/>
              <w:numPr>
                <w:ilvl w:val="0"/>
                <w:numId w:val="22"/>
              </w:numPr>
              <w:ind w:left="360"/>
              <w:rPr>
                <w:rFonts w:asciiTheme="minorHAnsi" w:hAnsiTheme="minorHAnsi"/>
                <w:bCs/>
              </w:rPr>
            </w:pPr>
            <w:r w:rsidRPr="008A2FED">
              <w:rPr>
                <w:rFonts w:asciiTheme="minorHAnsi" w:hAnsiTheme="minorHAnsi"/>
                <w:bCs/>
              </w:rPr>
              <w:t>S</w:t>
            </w:r>
            <w:r w:rsidR="00DE6AAC" w:rsidRPr="008A2FED">
              <w:rPr>
                <w:rFonts w:asciiTheme="minorHAnsi" w:hAnsiTheme="minorHAnsi"/>
                <w:bCs/>
              </w:rPr>
              <w:t>tudents will p</w:t>
            </w:r>
            <w:r w:rsidR="00DE6AAC" w:rsidRPr="008A2FED">
              <w:rPr>
                <w:rFonts w:asciiTheme="minorHAnsi" w:hAnsiTheme="minorHAnsi"/>
                <w:color w:val="000000" w:themeColor="text1"/>
              </w:rPr>
              <w:t>ose their</w:t>
            </w:r>
            <w:r w:rsidR="00C574BB" w:rsidRPr="008A2FED">
              <w:rPr>
                <w:rFonts w:asciiTheme="minorHAnsi" w:hAnsiTheme="minorHAnsi"/>
                <w:color w:val="000000" w:themeColor="text1"/>
              </w:rPr>
              <w:t xml:space="preserve"> </w:t>
            </w:r>
            <w:r w:rsidR="00DE6AAC" w:rsidRPr="008A2FED">
              <w:rPr>
                <w:rFonts w:asciiTheme="minorHAnsi" w:hAnsiTheme="minorHAnsi"/>
                <w:color w:val="000000" w:themeColor="text1"/>
              </w:rPr>
              <w:t>10 qualitative questions to the High Park community garden staff</w:t>
            </w:r>
          </w:p>
          <w:p w14:paraId="72DDD6FD" w14:textId="2E5C1CBA" w:rsidR="001F648E" w:rsidRPr="008A2FED" w:rsidRDefault="001F648E" w:rsidP="001F648E">
            <w:pPr>
              <w:pStyle w:val="ListParagraph"/>
              <w:numPr>
                <w:ilvl w:val="0"/>
                <w:numId w:val="22"/>
              </w:numPr>
              <w:ind w:left="360"/>
              <w:rPr>
                <w:rFonts w:asciiTheme="minorHAnsi" w:hAnsiTheme="minorHAnsi"/>
                <w:bCs/>
              </w:rPr>
            </w:pPr>
            <w:r w:rsidRPr="008A2FED">
              <w:rPr>
                <w:rFonts w:asciiTheme="minorHAnsi" w:hAnsiTheme="minorHAnsi"/>
                <w:bCs/>
              </w:rPr>
              <w:t xml:space="preserve">Lab #2: Testing </w:t>
            </w:r>
            <w:r w:rsidR="00007E79" w:rsidRPr="008A2FED">
              <w:rPr>
                <w:rFonts w:asciiTheme="minorHAnsi" w:hAnsiTheme="minorHAnsi"/>
                <w:bCs/>
              </w:rPr>
              <w:t>and note taking</w:t>
            </w:r>
            <w:r w:rsidR="00224EE5" w:rsidRPr="008A2FED">
              <w:rPr>
                <w:rFonts w:asciiTheme="minorHAnsi" w:hAnsiTheme="minorHAnsi"/>
                <w:bCs/>
              </w:rPr>
              <w:t xml:space="preserve"> of </w:t>
            </w:r>
            <w:r w:rsidR="00424DBA" w:rsidRPr="008A2FED">
              <w:rPr>
                <w:rFonts w:asciiTheme="minorHAnsi" w:hAnsiTheme="minorHAnsi"/>
                <w:bCs/>
              </w:rPr>
              <w:t>community garden</w:t>
            </w:r>
            <w:r w:rsidRPr="008A2FED">
              <w:rPr>
                <w:rFonts w:asciiTheme="minorHAnsi" w:hAnsiTheme="minorHAnsi"/>
                <w:bCs/>
              </w:rPr>
              <w:t xml:space="preserve"> conditions</w:t>
            </w:r>
            <w:r w:rsidR="00174D7D" w:rsidRPr="008A2FED">
              <w:rPr>
                <w:rFonts w:asciiTheme="minorHAnsi" w:hAnsiTheme="minorHAnsi"/>
                <w:bCs/>
              </w:rPr>
              <w:t xml:space="preserve"> (disturbed area)</w:t>
            </w:r>
            <w:r w:rsidR="008B6633" w:rsidRPr="008A2FED">
              <w:rPr>
                <w:rFonts w:asciiTheme="minorHAnsi" w:hAnsiTheme="minorHAnsi"/>
                <w:bCs/>
              </w:rPr>
              <w:t xml:space="preserve"> and forest (undisturbed area)</w:t>
            </w:r>
          </w:p>
          <w:p w14:paraId="438DAE1B" w14:textId="77777777" w:rsidR="001F648E" w:rsidRPr="008A2FED" w:rsidRDefault="001F648E" w:rsidP="001F648E">
            <w:pPr>
              <w:pStyle w:val="ListParagraph"/>
              <w:numPr>
                <w:ilvl w:val="1"/>
                <w:numId w:val="22"/>
              </w:numPr>
              <w:rPr>
                <w:rFonts w:asciiTheme="minorHAnsi" w:hAnsiTheme="minorHAnsi"/>
                <w:bCs/>
              </w:rPr>
            </w:pPr>
            <w:r w:rsidRPr="008A2FED">
              <w:rPr>
                <w:rFonts w:asciiTheme="minorHAnsi" w:hAnsiTheme="minorHAnsi"/>
                <w:bCs/>
              </w:rPr>
              <w:t>Part 1: Map the garden in groups of 3-4 students</w:t>
            </w:r>
          </w:p>
          <w:p w14:paraId="2D5D27F0" w14:textId="58D53389" w:rsidR="001F648E" w:rsidRPr="008A2FED" w:rsidRDefault="001F648E" w:rsidP="001F648E">
            <w:pPr>
              <w:pStyle w:val="ListParagraph"/>
              <w:numPr>
                <w:ilvl w:val="1"/>
                <w:numId w:val="22"/>
              </w:numPr>
              <w:rPr>
                <w:rFonts w:asciiTheme="minorHAnsi" w:hAnsiTheme="minorHAnsi"/>
                <w:bCs/>
              </w:rPr>
            </w:pPr>
            <w:r w:rsidRPr="008A2FED">
              <w:rPr>
                <w:rFonts w:asciiTheme="minorHAnsi" w:hAnsiTheme="minorHAnsi"/>
                <w:bCs/>
              </w:rPr>
              <w:t xml:space="preserve">Part 2: Collect </w:t>
            </w:r>
            <w:r w:rsidR="008C2ADC" w:rsidRPr="008A2FED">
              <w:rPr>
                <w:rFonts w:asciiTheme="minorHAnsi" w:hAnsiTheme="minorHAnsi"/>
                <w:bCs/>
              </w:rPr>
              <w:t xml:space="preserve">3 </w:t>
            </w:r>
            <w:r w:rsidRPr="008A2FED">
              <w:rPr>
                <w:rFonts w:asciiTheme="minorHAnsi" w:hAnsiTheme="minorHAnsi"/>
                <w:bCs/>
              </w:rPr>
              <w:t>soil samples from the school yard</w:t>
            </w:r>
            <w:r w:rsidR="008C2ADC" w:rsidRPr="008A2FED">
              <w:rPr>
                <w:rFonts w:asciiTheme="minorHAnsi" w:hAnsiTheme="minorHAnsi"/>
                <w:bCs/>
              </w:rPr>
              <w:t xml:space="preserve"> and 2 soil samples from the forest</w:t>
            </w:r>
          </w:p>
          <w:p w14:paraId="2B414FA1" w14:textId="7FBAD882" w:rsidR="007A696D" w:rsidRPr="008A2FED" w:rsidRDefault="001F648E" w:rsidP="001F648E">
            <w:pPr>
              <w:pStyle w:val="ListParagraph"/>
              <w:numPr>
                <w:ilvl w:val="1"/>
                <w:numId w:val="22"/>
              </w:numPr>
              <w:rPr>
                <w:rFonts w:asciiTheme="minorHAnsi" w:hAnsiTheme="minorHAnsi"/>
                <w:bCs/>
              </w:rPr>
            </w:pPr>
            <w:r w:rsidRPr="008A2FED">
              <w:rPr>
                <w:rFonts w:asciiTheme="minorHAnsi" w:hAnsiTheme="minorHAnsi"/>
                <w:bCs/>
              </w:rPr>
              <w:t xml:space="preserve">Part 3: Conduct </w:t>
            </w:r>
            <w:r w:rsidRPr="008A2FED">
              <w:rPr>
                <w:rFonts w:asciiTheme="minorHAnsi" w:hAnsiTheme="minorHAnsi"/>
                <w:bCs/>
                <w:i/>
                <w:iCs/>
              </w:rPr>
              <w:t>Squeeze test</w:t>
            </w:r>
            <w:r w:rsidRPr="008A2FED">
              <w:rPr>
                <w:rFonts w:asciiTheme="minorHAnsi" w:hAnsiTheme="minorHAnsi"/>
                <w:bCs/>
              </w:rPr>
              <w:t xml:space="preserve">, </w:t>
            </w:r>
            <w:r w:rsidRPr="008A2FED">
              <w:rPr>
                <w:rFonts w:asciiTheme="minorHAnsi" w:hAnsiTheme="minorHAnsi"/>
                <w:bCs/>
                <w:i/>
                <w:iCs/>
              </w:rPr>
              <w:t>Jar test</w:t>
            </w:r>
            <w:r w:rsidRPr="008A2FED">
              <w:rPr>
                <w:rFonts w:asciiTheme="minorHAnsi" w:hAnsiTheme="minorHAnsi"/>
                <w:bCs/>
              </w:rPr>
              <w:t xml:space="preserve"> and </w:t>
            </w:r>
            <w:r w:rsidRPr="008A2FED">
              <w:rPr>
                <w:rFonts w:asciiTheme="minorHAnsi" w:hAnsiTheme="minorHAnsi"/>
                <w:bCs/>
                <w:i/>
                <w:iCs/>
              </w:rPr>
              <w:t>Earth Wo</w:t>
            </w:r>
            <w:r w:rsidR="002C5B73" w:rsidRPr="008A2FED">
              <w:rPr>
                <w:rFonts w:asciiTheme="minorHAnsi" w:hAnsiTheme="minorHAnsi"/>
                <w:bCs/>
                <w:i/>
                <w:iCs/>
              </w:rPr>
              <w:t>rm</w:t>
            </w:r>
            <w:r w:rsidRPr="008A2FED">
              <w:rPr>
                <w:rFonts w:asciiTheme="minorHAnsi" w:hAnsiTheme="minorHAnsi"/>
                <w:bCs/>
                <w:i/>
                <w:iCs/>
              </w:rPr>
              <w:t xml:space="preserve"> test</w:t>
            </w:r>
            <w:r w:rsidRPr="008A2FED">
              <w:rPr>
                <w:rFonts w:asciiTheme="minorHAnsi" w:hAnsiTheme="minorHAnsi"/>
                <w:bCs/>
              </w:rPr>
              <w:t xml:space="preserve"> </w:t>
            </w:r>
          </w:p>
          <w:p w14:paraId="723B62E9" w14:textId="5D89C12F" w:rsidR="00F60601" w:rsidRPr="008A2FED" w:rsidRDefault="001F648E" w:rsidP="007A696D">
            <w:pPr>
              <w:pStyle w:val="ListParagraph"/>
              <w:numPr>
                <w:ilvl w:val="2"/>
                <w:numId w:val="22"/>
              </w:numPr>
              <w:rPr>
                <w:rFonts w:asciiTheme="minorHAnsi" w:hAnsiTheme="minorHAnsi"/>
                <w:bCs/>
              </w:rPr>
            </w:pPr>
            <w:r w:rsidRPr="008A2FED">
              <w:rPr>
                <w:rFonts w:asciiTheme="minorHAnsi" w:hAnsiTheme="minorHAnsi"/>
                <w:b/>
                <w:i/>
                <w:iCs/>
              </w:rPr>
              <w:t>*See Appendix lab</w:t>
            </w:r>
            <w:r w:rsidR="00C13428" w:rsidRPr="008A2FED">
              <w:rPr>
                <w:rFonts w:asciiTheme="minorHAnsi" w:hAnsiTheme="minorHAnsi"/>
                <w:b/>
                <w:i/>
                <w:iCs/>
              </w:rPr>
              <w:t xml:space="preserve"> details </w:t>
            </w:r>
            <w:r w:rsidR="00141199" w:rsidRPr="008A2FED">
              <w:rPr>
                <w:rFonts w:asciiTheme="minorHAnsi" w:hAnsiTheme="minorHAnsi"/>
                <w:b/>
              </w:rPr>
              <w:t xml:space="preserve"> </w:t>
            </w:r>
            <w:hyperlink w:anchor="appendix6b" w:history="1">
              <w:r w:rsidR="00585674" w:rsidRPr="008A2FED">
                <w:rPr>
                  <w:rStyle w:val="Hyperlink"/>
                  <w:rFonts w:asciiTheme="minorHAnsi" w:hAnsiTheme="minorHAnsi" w:cstheme="minorHAnsi"/>
                  <w:b/>
                  <w:bCs/>
                </w:rPr>
                <w:t>(6b)</w:t>
              </w:r>
            </w:hyperlink>
          </w:p>
          <w:p w14:paraId="076F3CE9" w14:textId="7A532956" w:rsidR="00E13CA1" w:rsidRPr="008A2FED" w:rsidRDefault="00E13CA1" w:rsidP="00E13CA1">
            <w:pPr>
              <w:pStyle w:val="ListParagraph"/>
              <w:numPr>
                <w:ilvl w:val="0"/>
                <w:numId w:val="22"/>
              </w:numPr>
              <w:ind w:left="360"/>
              <w:rPr>
                <w:rFonts w:asciiTheme="minorHAnsi" w:hAnsiTheme="minorHAnsi"/>
                <w:bCs/>
              </w:rPr>
            </w:pPr>
            <w:r w:rsidRPr="008A2FED">
              <w:rPr>
                <w:rFonts w:asciiTheme="minorHAnsi" w:hAnsiTheme="minorHAnsi"/>
                <w:bCs/>
              </w:rPr>
              <w:t xml:space="preserve">In a circle discuss and compare the intention of a park and the purpose of a community garden. </w:t>
            </w:r>
          </w:p>
          <w:p w14:paraId="51805EA8" w14:textId="77777777" w:rsidR="00E13CA1" w:rsidRPr="008A2FED" w:rsidRDefault="00E13CA1" w:rsidP="00E13CA1">
            <w:pPr>
              <w:pStyle w:val="ListParagraph"/>
              <w:numPr>
                <w:ilvl w:val="1"/>
                <w:numId w:val="18"/>
              </w:numPr>
              <w:rPr>
                <w:rFonts w:asciiTheme="minorHAnsi" w:hAnsiTheme="minorHAnsi"/>
                <w:bCs/>
                <w:i/>
                <w:iCs/>
              </w:rPr>
            </w:pPr>
            <w:r w:rsidRPr="008A2FED">
              <w:rPr>
                <w:rFonts w:asciiTheme="minorHAnsi" w:hAnsiTheme="minorHAnsi"/>
                <w:bCs/>
                <w:i/>
                <w:iCs/>
              </w:rPr>
              <w:t xml:space="preserve">How is High Park maintaining the health and balance of ecosystems? </w:t>
            </w:r>
          </w:p>
          <w:p w14:paraId="44BC2CB8" w14:textId="77777777" w:rsidR="00E13CA1" w:rsidRPr="008A2FED" w:rsidRDefault="00E13CA1" w:rsidP="00E13CA1">
            <w:pPr>
              <w:pStyle w:val="ListParagraph"/>
              <w:numPr>
                <w:ilvl w:val="1"/>
                <w:numId w:val="18"/>
              </w:numPr>
              <w:rPr>
                <w:rFonts w:asciiTheme="minorHAnsi" w:hAnsiTheme="minorHAnsi"/>
                <w:bCs/>
                <w:i/>
                <w:iCs/>
              </w:rPr>
            </w:pPr>
            <w:r w:rsidRPr="008A2FED">
              <w:rPr>
                <w:rFonts w:asciiTheme="minorHAnsi" w:hAnsiTheme="minorHAnsi"/>
                <w:bCs/>
                <w:i/>
                <w:iCs/>
              </w:rPr>
              <w:t>How might parks negate or increase human impact?</w:t>
            </w:r>
          </w:p>
          <w:p w14:paraId="230DC09F" w14:textId="77777777" w:rsidR="00E13CA1" w:rsidRPr="008A2FED" w:rsidRDefault="00E13CA1" w:rsidP="00F60601">
            <w:pPr>
              <w:rPr>
                <w:rFonts w:asciiTheme="minorHAnsi" w:hAnsiTheme="minorHAnsi"/>
                <w:bCs/>
              </w:rPr>
            </w:pPr>
          </w:p>
          <w:p w14:paraId="4D54DFA8" w14:textId="72006F32" w:rsidR="00855A21" w:rsidRPr="008A2FED" w:rsidRDefault="00855A21" w:rsidP="004125F3">
            <w:pPr>
              <w:rPr>
                <w:rFonts w:asciiTheme="minorHAnsi" w:hAnsiTheme="minorHAnsi"/>
                <w:b/>
                <w:u w:val="single"/>
              </w:rPr>
            </w:pPr>
            <w:r w:rsidRPr="008A2FED">
              <w:rPr>
                <w:rFonts w:asciiTheme="minorHAnsi" w:hAnsiTheme="minorHAnsi"/>
                <w:b/>
                <w:u w:val="single"/>
              </w:rPr>
              <w:t xml:space="preserve">Consolidation: </w:t>
            </w:r>
            <w:r w:rsidR="00E24F11" w:rsidRPr="008A2FED">
              <w:rPr>
                <w:rFonts w:asciiTheme="minorHAnsi" w:hAnsiTheme="minorHAnsi"/>
                <w:b/>
                <w:u w:val="single"/>
              </w:rPr>
              <w:t>Reflection</w:t>
            </w:r>
            <w:r w:rsidRPr="008A2FED">
              <w:rPr>
                <w:rFonts w:asciiTheme="minorHAnsi" w:hAnsiTheme="minorHAnsi"/>
                <w:b/>
                <w:u w:val="single"/>
              </w:rPr>
              <w:t xml:space="preserve"> and </w:t>
            </w:r>
            <w:r w:rsidR="008F6644" w:rsidRPr="008A2FED">
              <w:rPr>
                <w:rFonts w:asciiTheme="minorHAnsi" w:hAnsiTheme="minorHAnsi"/>
                <w:b/>
                <w:u w:val="single"/>
              </w:rPr>
              <w:t>Awareness</w:t>
            </w:r>
            <w:r w:rsidRPr="008A2FED">
              <w:rPr>
                <w:rFonts w:asciiTheme="minorHAnsi" w:hAnsiTheme="minorHAnsi"/>
                <w:b/>
                <w:u w:val="single"/>
              </w:rPr>
              <w:t xml:space="preserve"> (~</w:t>
            </w:r>
            <w:r w:rsidR="004C6525" w:rsidRPr="008A2FED">
              <w:rPr>
                <w:rFonts w:asciiTheme="minorHAnsi" w:hAnsiTheme="minorHAnsi"/>
                <w:b/>
                <w:u w:val="single"/>
              </w:rPr>
              <w:t>1</w:t>
            </w:r>
            <w:r w:rsidRPr="008A2FED">
              <w:rPr>
                <w:rFonts w:asciiTheme="minorHAnsi" w:hAnsiTheme="minorHAnsi"/>
                <w:b/>
                <w:u w:val="single"/>
              </w:rPr>
              <w:t>5 minutes)</w:t>
            </w:r>
          </w:p>
          <w:p w14:paraId="2235F885" w14:textId="77777777" w:rsidR="00EE3ADA" w:rsidRPr="008A2FED" w:rsidRDefault="00B0336D" w:rsidP="008F25D6">
            <w:pPr>
              <w:pStyle w:val="ListParagraph"/>
              <w:numPr>
                <w:ilvl w:val="0"/>
                <w:numId w:val="22"/>
              </w:numPr>
              <w:ind w:left="360"/>
              <w:rPr>
                <w:rFonts w:asciiTheme="minorHAnsi" w:hAnsiTheme="minorHAnsi" w:cstheme="minorHAnsi"/>
                <w:b/>
                <w:bCs/>
              </w:rPr>
            </w:pPr>
            <w:r w:rsidRPr="008A2FED">
              <w:rPr>
                <w:rFonts w:asciiTheme="minorHAnsi" w:hAnsiTheme="minorHAnsi" w:cstheme="minorHAnsi"/>
              </w:rPr>
              <w:t xml:space="preserve">Under the trees, </w:t>
            </w:r>
            <w:r w:rsidRPr="008A2FED">
              <w:rPr>
                <w:rFonts w:asciiTheme="minorHAnsi" w:hAnsiTheme="minorHAnsi"/>
                <w:bCs/>
              </w:rPr>
              <w:t>lead students into a sit spot (a quiet state)</w:t>
            </w:r>
            <w:r w:rsidR="005A1B37" w:rsidRPr="008A2FED">
              <w:rPr>
                <w:rFonts w:asciiTheme="minorHAnsi" w:hAnsiTheme="minorHAnsi"/>
                <w:bCs/>
              </w:rPr>
              <w:t xml:space="preserve"> </w:t>
            </w:r>
          </w:p>
          <w:p w14:paraId="61309EC4" w14:textId="51859A30" w:rsidR="008F25D6" w:rsidRPr="008A2FED" w:rsidRDefault="00EE3ADA" w:rsidP="008F25D6">
            <w:pPr>
              <w:pStyle w:val="ListParagraph"/>
              <w:numPr>
                <w:ilvl w:val="2"/>
                <w:numId w:val="22"/>
              </w:numPr>
              <w:rPr>
                <w:rFonts w:asciiTheme="minorHAnsi" w:hAnsiTheme="minorHAnsi" w:cstheme="minorHAnsi"/>
                <w:b/>
                <w:bCs/>
              </w:rPr>
            </w:pPr>
            <w:r w:rsidRPr="008A2FED">
              <w:rPr>
                <w:rFonts w:asciiTheme="minorHAnsi" w:hAnsiTheme="minorHAnsi"/>
                <w:b/>
                <w:i/>
                <w:iCs/>
              </w:rPr>
              <w:t xml:space="preserve">*See Appendix for </w:t>
            </w:r>
            <w:r w:rsidR="00C13428" w:rsidRPr="008A2FED">
              <w:rPr>
                <w:rFonts w:asciiTheme="minorHAnsi" w:hAnsiTheme="minorHAnsi"/>
                <w:b/>
                <w:i/>
                <w:iCs/>
              </w:rPr>
              <w:t>sit spot details</w:t>
            </w:r>
            <w:r w:rsidRPr="008A2FED">
              <w:rPr>
                <w:rFonts w:asciiTheme="minorHAnsi" w:hAnsiTheme="minorHAnsi"/>
                <w:b/>
              </w:rPr>
              <w:t xml:space="preserve"> </w:t>
            </w:r>
            <w:r w:rsidR="00585674" w:rsidRPr="008A2FED">
              <w:rPr>
                <w:rFonts w:asciiTheme="minorHAnsi" w:hAnsiTheme="minorHAnsi" w:cstheme="minorHAnsi"/>
              </w:rPr>
              <w:t xml:space="preserve"> </w:t>
            </w:r>
            <w:hyperlink w:anchor="appendix6c" w:history="1">
              <w:r w:rsidR="00585674" w:rsidRPr="008A2FED">
                <w:rPr>
                  <w:rStyle w:val="Hyperlink"/>
                  <w:rFonts w:asciiTheme="minorHAnsi" w:hAnsiTheme="minorHAnsi" w:cstheme="minorHAnsi"/>
                  <w:b/>
                  <w:bCs/>
                </w:rPr>
                <w:t>(6c)</w:t>
              </w:r>
            </w:hyperlink>
          </w:p>
        </w:tc>
      </w:tr>
      <w:tr w:rsidR="001E5C52" w:rsidRPr="008A2FED" w14:paraId="0133D9EE" w14:textId="77777777" w:rsidTr="004125F3">
        <w:tc>
          <w:tcPr>
            <w:tcW w:w="10557" w:type="dxa"/>
            <w:gridSpan w:val="4"/>
          </w:tcPr>
          <w:p w14:paraId="3D3C278C" w14:textId="77777777" w:rsidR="001E5C52" w:rsidRPr="008A2FED" w:rsidRDefault="001E5C52" w:rsidP="001E5C52">
            <w:pPr>
              <w:rPr>
                <w:rFonts w:asciiTheme="minorHAnsi" w:hAnsiTheme="minorHAnsi" w:cstheme="minorHAnsi"/>
                <w:b/>
                <w:bCs/>
              </w:rPr>
            </w:pPr>
            <w:r w:rsidRPr="008A2FED">
              <w:rPr>
                <w:rFonts w:asciiTheme="minorHAnsi" w:hAnsiTheme="minorHAnsi" w:cstheme="minorHAnsi"/>
                <w:b/>
                <w:bCs/>
              </w:rPr>
              <w:t>Safety Guidelines:</w:t>
            </w:r>
          </w:p>
          <w:p w14:paraId="7DD451DA" w14:textId="636106DE" w:rsidR="00CB3F4D" w:rsidRPr="008A2FED" w:rsidRDefault="001E2C50" w:rsidP="004125F3">
            <w:pPr>
              <w:pStyle w:val="ListParagraph"/>
              <w:numPr>
                <w:ilvl w:val="0"/>
                <w:numId w:val="22"/>
              </w:numPr>
              <w:ind w:left="360"/>
              <w:rPr>
                <w:rFonts w:asciiTheme="minorHAnsi" w:hAnsiTheme="minorHAnsi"/>
                <w:bCs/>
              </w:rPr>
            </w:pPr>
            <w:r w:rsidRPr="008A2FED">
              <w:rPr>
                <w:rFonts w:asciiTheme="minorHAnsi" w:hAnsiTheme="minorHAnsi"/>
                <w:bCs/>
              </w:rPr>
              <w:t xml:space="preserve">Students should use gloves </w:t>
            </w:r>
            <w:r w:rsidR="0032529F" w:rsidRPr="008A2FED">
              <w:rPr>
                <w:rFonts w:asciiTheme="minorHAnsi" w:hAnsiTheme="minorHAnsi"/>
                <w:bCs/>
              </w:rPr>
              <w:t>for collecting soil samples</w:t>
            </w:r>
          </w:p>
          <w:p w14:paraId="1C514CB7" w14:textId="490E751E" w:rsidR="00181DEE" w:rsidRPr="008A2FED" w:rsidRDefault="00181DEE" w:rsidP="004125F3">
            <w:pPr>
              <w:pStyle w:val="ListParagraph"/>
              <w:numPr>
                <w:ilvl w:val="0"/>
                <w:numId w:val="22"/>
              </w:numPr>
              <w:ind w:left="360"/>
              <w:rPr>
                <w:rFonts w:asciiTheme="minorHAnsi" w:hAnsiTheme="minorHAnsi"/>
                <w:bCs/>
              </w:rPr>
            </w:pPr>
            <w:r w:rsidRPr="008A2FED">
              <w:rPr>
                <w:rFonts w:asciiTheme="minorHAnsi" w:hAnsiTheme="minorHAnsi"/>
                <w:bCs/>
              </w:rPr>
              <w:t xml:space="preserve">Students must stay within view of teacher or </w:t>
            </w:r>
            <w:r w:rsidR="00117EB1" w:rsidRPr="008A2FED">
              <w:rPr>
                <w:rFonts w:asciiTheme="minorHAnsi" w:hAnsiTheme="minorHAnsi"/>
                <w:bCs/>
              </w:rPr>
              <w:t>supervision</w:t>
            </w:r>
          </w:p>
          <w:p w14:paraId="755CB90B" w14:textId="2452DD17" w:rsidR="00CB3F4D" w:rsidRPr="008A2FED" w:rsidRDefault="000E635A" w:rsidP="006022FD">
            <w:pPr>
              <w:pStyle w:val="ListParagraph"/>
              <w:numPr>
                <w:ilvl w:val="0"/>
                <w:numId w:val="22"/>
              </w:numPr>
              <w:ind w:left="360"/>
              <w:rPr>
                <w:rFonts w:asciiTheme="minorHAnsi" w:hAnsiTheme="minorHAnsi"/>
                <w:bCs/>
              </w:rPr>
            </w:pPr>
            <w:r w:rsidRPr="008A2FED">
              <w:rPr>
                <w:rFonts w:asciiTheme="minorHAnsi" w:hAnsiTheme="minorHAnsi"/>
                <w:bCs/>
              </w:rPr>
              <w:t xml:space="preserve">Use the co-created rules of the classroom lab </w:t>
            </w:r>
            <w:hyperlink w:anchor="appendix1c" w:history="1">
              <w:r w:rsidRPr="008A2FED">
                <w:rPr>
                  <w:rStyle w:val="Hyperlink"/>
                  <w:rFonts w:asciiTheme="minorHAnsi" w:hAnsiTheme="minorHAnsi"/>
                  <w:b/>
                </w:rPr>
                <w:t>(1c)</w:t>
              </w:r>
            </w:hyperlink>
          </w:p>
        </w:tc>
      </w:tr>
      <w:tr w:rsidR="00855A21" w:rsidRPr="008A2FED" w14:paraId="0D2DA0D1" w14:textId="77777777" w:rsidTr="004125F3">
        <w:trPr>
          <w:trHeight w:val="455"/>
        </w:trPr>
        <w:tc>
          <w:tcPr>
            <w:tcW w:w="3394" w:type="dxa"/>
            <w:vMerge w:val="restart"/>
          </w:tcPr>
          <w:p w14:paraId="53963BB4" w14:textId="1EAEB3A9" w:rsidR="00855A21" w:rsidRPr="008A2FED" w:rsidRDefault="00EF5ECA" w:rsidP="004125F3">
            <w:pPr>
              <w:rPr>
                <w:rFonts w:asciiTheme="minorHAnsi" w:hAnsiTheme="minorHAnsi" w:cstheme="minorHAnsi"/>
                <w:b/>
                <w:bCs/>
              </w:rPr>
            </w:pPr>
            <w:r w:rsidRPr="008A2FED">
              <w:rPr>
                <w:rFonts w:asciiTheme="minorHAnsi" w:hAnsiTheme="minorHAnsi" w:cstheme="minorHAnsi"/>
                <w:b/>
                <w:bCs/>
              </w:rPr>
              <w:t xml:space="preserve">Formative </w:t>
            </w:r>
            <w:r w:rsidR="00855A21" w:rsidRPr="008A2FED">
              <w:rPr>
                <w:rFonts w:asciiTheme="minorHAnsi" w:hAnsiTheme="minorHAnsi" w:cstheme="minorHAnsi"/>
                <w:b/>
                <w:bCs/>
              </w:rPr>
              <w:t>Assessment:</w:t>
            </w:r>
          </w:p>
          <w:p w14:paraId="457D3C63" w14:textId="3A033BC9" w:rsidR="00855A21" w:rsidRPr="008A2FED" w:rsidRDefault="00855A21" w:rsidP="004125F3">
            <w:pPr>
              <w:rPr>
                <w:rFonts w:asciiTheme="minorHAnsi" w:hAnsiTheme="minorHAnsi" w:cstheme="minorHAnsi"/>
              </w:rPr>
            </w:pPr>
            <w:r w:rsidRPr="008A2FED">
              <w:rPr>
                <w:rFonts w:asciiTheme="minorHAnsi" w:hAnsiTheme="minorHAnsi" w:cstheme="minorHAnsi"/>
              </w:rPr>
              <w:t xml:space="preserve">Conversation: </w:t>
            </w:r>
            <w:r w:rsidR="0035713D" w:rsidRPr="008A2FED">
              <w:rPr>
                <w:rFonts w:asciiTheme="minorHAnsi" w:hAnsiTheme="minorHAnsi" w:cstheme="minorHAnsi"/>
              </w:rPr>
              <w:t>D</w:t>
            </w:r>
            <w:r w:rsidRPr="008A2FED">
              <w:rPr>
                <w:rFonts w:asciiTheme="minorHAnsi" w:hAnsiTheme="minorHAnsi" w:cstheme="minorHAnsi"/>
              </w:rPr>
              <w:t>iscussion</w:t>
            </w:r>
            <w:r w:rsidR="00675F0A" w:rsidRPr="008A2FED">
              <w:rPr>
                <w:rFonts w:asciiTheme="minorHAnsi" w:hAnsiTheme="minorHAnsi" w:cstheme="minorHAnsi"/>
              </w:rPr>
              <w:t>, Rubric</w:t>
            </w:r>
            <w:r w:rsidR="00154B12">
              <w:rPr>
                <w:rFonts w:asciiTheme="minorHAnsi" w:hAnsiTheme="minorHAnsi" w:cstheme="minorHAnsi"/>
              </w:rPr>
              <w:t xml:space="preserve"> </w:t>
            </w:r>
            <w:hyperlink w:anchor="appendix6d" w:history="1">
              <w:r w:rsidR="00585674" w:rsidRPr="008A2FED">
                <w:rPr>
                  <w:rStyle w:val="Hyperlink"/>
                  <w:rFonts w:asciiTheme="minorHAnsi" w:hAnsiTheme="minorHAnsi" w:cstheme="minorHAnsi"/>
                  <w:b/>
                  <w:bCs/>
                </w:rPr>
                <w:t>(6d)</w:t>
              </w:r>
            </w:hyperlink>
          </w:p>
          <w:p w14:paraId="70826D31" w14:textId="6244DC67" w:rsidR="00855A21" w:rsidRPr="008A2FED" w:rsidRDefault="00855A21" w:rsidP="004125F3">
            <w:pPr>
              <w:rPr>
                <w:rFonts w:asciiTheme="minorHAnsi" w:hAnsiTheme="minorHAnsi" w:cstheme="minorHAnsi"/>
                <w:b/>
                <w:bCs/>
              </w:rPr>
            </w:pPr>
            <w:r w:rsidRPr="008A2FED">
              <w:rPr>
                <w:rFonts w:asciiTheme="minorHAnsi" w:hAnsiTheme="minorHAnsi" w:cstheme="minorHAnsi"/>
              </w:rPr>
              <w:t xml:space="preserve">Product:  </w:t>
            </w:r>
            <w:r w:rsidR="004E3DB2" w:rsidRPr="008A2FED">
              <w:rPr>
                <w:rFonts w:asciiTheme="minorHAnsi" w:hAnsiTheme="minorHAnsi" w:cstheme="minorHAnsi"/>
              </w:rPr>
              <w:t>Results for lab #2</w:t>
            </w:r>
            <w:r w:rsidR="003C275A" w:rsidRPr="008A2FED">
              <w:rPr>
                <w:rFonts w:asciiTheme="minorHAnsi" w:hAnsiTheme="minorHAnsi" w:cstheme="minorHAnsi"/>
              </w:rPr>
              <w:t xml:space="preserve">, </w:t>
            </w:r>
            <w:r w:rsidR="003C275A" w:rsidRPr="008A2FED">
              <w:rPr>
                <w:rFonts w:asciiTheme="minorHAnsi" w:hAnsiTheme="minorHAnsi" w:cstheme="minorHAnsi"/>
                <w:b/>
                <w:bCs/>
                <w:i/>
                <w:iCs/>
                <w:color w:val="E36C0A" w:themeColor="accent6" w:themeShade="BF"/>
              </w:rPr>
              <w:t>Lab #1</w:t>
            </w:r>
          </w:p>
        </w:tc>
        <w:tc>
          <w:tcPr>
            <w:tcW w:w="4186" w:type="dxa"/>
            <w:gridSpan w:val="2"/>
            <w:vMerge w:val="restart"/>
          </w:tcPr>
          <w:p w14:paraId="56A3D8BA" w14:textId="77777777" w:rsidR="00855A21" w:rsidRPr="008A2FED" w:rsidRDefault="00855A21" w:rsidP="004125F3">
            <w:pPr>
              <w:rPr>
                <w:rFonts w:asciiTheme="minorHAnsi" w:hAnsiTheme="minorHAnsi" w:cstheme="minorHAnsi"/>
                <w:b/>
                <w:bCs/>
              </w:rPr>
            </w:pPr>
            <w:r w:rsidRPr="008A2FED">
              <w:rPr>
                <w:rFonts w:asciiTheme="minorHAnsi" w:hAnsiTheme="minorHAnsi" w:cstheme="minorHAnsi"/>
                <w:b/>
                <w:bCs/>
              </w:rPr>
              <w:t xml:space="preserve">Homework: </w:t>
            </w:r>
          </w:p>
          <w:p w14:paraId="4DCE1E8E" w14:textId="494E600B" w:rsidR="00855A21" w:rsidRPr="008A2FED" w:rsidRDefault="0035713D" w:rsidP="004125F3">
            <w:pPr>
              <w:rPr>
                <w:rFonts w:asciiTheme="minorHAnsi" w:hAnsiTheme="minorHAnsi"/>
                <w:bCs/>
              </w:rPr>
            </w:pPr>
            <w:r w:rsidRPr="008A2FED">
              <w:rPr>
                <w:rFonts w:asciiTheme="minorHAnsi" w:hAnsiTheme="minorHAnsi"/>
                <w:bCs/>
              </w:rPr>
              <w:t xml:space="preserve">Prepare </w:t>
            </w:r>
            <w:r w:rsidRPr="008A2FED">
              <w:rPr>
                <w:rFonts w:asciiTheme="minorHAnsi" w:hAnsiTheme="minorHAnsi"/>
                <w:color w:val="000000"/>
              </w:rPr>
              <w:t>Poster</w:t>
            </w:r>
            <w:r w:rsidRPr="008A2FED">
              <w:rPr>
                <w:rFonts w:asciiTheme="minorHAnsi" w:hAnsiTheme="minorHAnsi"/>
                <w:bCs/>
              </w:rPr>
              <w:t xml:space="preserve"> </w:t>
            </w:r>
            <w:r w:rsidR="00192EFB" w:rsidRPr="008A2FED">
              <w:rPr>
                <w:rFonts w:asciiTheme="minorHAnsi" w:hAnsiTheme="minorHAnsi"/>
                <w:bCs/>
              </w:rPr>
              <w:t xml:space="preserve">draft #1 </w:t>
            </w:r>
            <w:r w:rsidRPr="008A2FED">
              <w:rPr>
                <w:rFonts w:asciiTheme="minorHAnsi" w:hAnsiTheme="minorHAnsi"/>
                <w:bCs/>
              </w:rPr>
              <w:t>assignment, due: lesson 7. Study for quiz, in class lesson 7.</w:t>
            </w:r>
          </w:p>
          <w:p w14:paraId="66BE2F02" w14:textId="1B4554AD" w:rsidR="008B6189" w:rsidRPr="008A2FED" w:rsidRDefault="008B6189" w:rsidP="004125F3">
            <w:pPr>
              <w:rPr>
                <w:rFonts w:asciiTheme="minorHAnsi" w:hAnsiTheme="minorHAnsi" w:cstheme="minorHAnsi"/>
              </w:rPr>
            </w:pPr>
          </w:p>
        </w:tc>
        <w:tc>
          <w:tcPr>
            <w:tcW w:w="2977" w:type="dxa"/>
          </w:tcPr>
          <w:p w14:paraId="291E5EF5" w14:textId="62638E22" w:rsidR="00855A21" w:rsidRPr="008A2FED" w:rsidRDefault="00855A21" w:rsidP="004125F3">
            <w:pPr>
              <w:rPr>
                <w:rFonts w:asciiTheme="minorHAnsi" w:hAnsiTheme="minorHAnsi" w:cstheme="minorHAnsi"/>
                <w:b/>
                <w:bCs/>
              </w:rPr>
            </w:pPr>
            <w:r w:rsidRPr="008A2FED">
              <w:rPr>
                <w:rFonts w:asciiTheme="minorHAnsi" w:hAnsiTheme="minorHAnsi" w:cstheme="minorHAnsi"/>
                <w:b/>
                <w:bCs/>
              </w:rPr>
              <w:t xml:space="preserve">Supporting Resources </w:t>
            </w:r>
            <w:hyperlink w:anchor="appendix6e" w:history="1">
              <w:r w:rsidR="00585674" w:rsidRPr="008A2FED">
                <w:rPr>
                  <w:rStyle w:val="Hyperlink"/>
                  <w:rFonts w:asciiTheme="minorHAnsi" w:hAnsiTheme="minorHAnsi" w:cstheme="minorHAnsi"/>
                  <w:b/>
                  <w:bCs/>
                </w:rPr>
                <w:t>(6e)</w:t>
              </w:r>
            </w:hyperlink>
          </w:p>
        </w:tc>
      </w:tr>
      <w:tr w:rsidR="00855A21" w:rsidRPr="008A2FED" w14:paraId="318026B5" w14:textId="77777777" w:rsidTr="004125F3">
        <w:trPr>
          <w:trHeight w:val="273"/>
        </w:trPr>
        <w:tc>
          <w:tcPr>
            <w:tcW w:w="3394" w:type="dxa"/>
            <w:vMerge/>
          </w:tcPr>
          <w:p w14:paraId="2A7F342A" w14:textId="77777777" w:rsidR="00855A21" w:rsidRPr="008A2FED" w:rsidRDefault="00855A21" w:rsidP="004125F3">
            <w:pPr>
              <w:rPr>
                <w:rFonts w:asciiTheme="minorHAnsi" w:hAnsiTheme="minorHAnsi" w:cstheme="minorHAnsi"/>
                <w:b/>
                <w:bCs/>
              </w:rPr>
            </w:pPr>
          </w:p>
        </w:tc>
        <w:tc>
          <w:tcPr>
            <w:tcW w:w="4186" w:type="dxa"/>
            <w:gridSpan w:val="2"/>
            <w:vMerge/>
          </w:tcPr>
          <w:p w14:paraId="6D00F89C" w14:textId="77777777" w:rsidR="00855A21" w:rsidRPr="008A2FED" w:rsidRDefault="00855A21" w:rsidP="004125F3">
            <w:pPr>
              <w:rPr>
                <w:rFonts w:asciiTheme="minorHAnsi" w:hAnsiTheme="minorHAnsi" w:cstheme="minorHAnsi"/>
                <w:b/>
                <w:bCs/>
              </w:rPr>
            </w:pPr>
          </w:p>
        </w:tc>
        <w:tc>
          <w:tcPr>
            <w:tcW w:w="2977" w:type="dxa"/>
          </w:tcPr>
          <w:p w14:paraId="594E7234" w14:textId="06D5A2F3" w:rsidR="009508E6" w:rsidRPr="008A2FED" w:rsidRDefault="00855A21" w:rsidP="004125F3">
            <w:pPr>
              <w:rPr>
                <w:rFonts w:asciiTheme="minorHAnsi" w:hAnsiTheme="minorHAnsi" w:cstheme="minorHAnsi"/>
                <w:b/>
                <w:bCs/>
              </w:rPr>
            </w:pPr>
            <w:r w:rsidRPr="008A2FED">
              <w:rPr>
                <w:rFonts w:asciiTheme="minorHAnsi" w:hAnsiTheme="minorHAnsi" w:cstheme="minorHAnsi"/>
                <w:b/>
                <w:bCs/>
              </w:rPr>
              <w:t>Accommodation Opportunities</w:t>
            </w:r>
            <w:r w:rsidR="00022D0A" w:rsidRPr="008A2FED">
              <w:rPr>
                <w:rFonts w:asciiTheme="minorHAnsi" w:hAnsiTheme="minorHAnsi" w:cstheme="minorHAnsi"/>
                <w:b/>
                <w:bCs/>
              </w:rPr>
              <w:t xml:space="preserve"> </w:t>
            </w:r>
            <w:hyperlink w:anchor="appendix6f" w:history="1">
              <w:r w:rsidR="00585674" w:rsidRPr="008A2FED">
                <w:rPr>
                  <w:rStyle w:val="Hyperlink"/>
                  <w:rFonts w:asciiTheme="minorHAnsi" w:hAnsiTheme="minorHAnsi" w:cstheme="minorHAnsi"/>
                  <w:b/>
                  <w:bCs/>
                </w:rPr>
                <w:t>(6f)</w:t>
              </w:r>
            </w:hyperlink>
          </w:p>
        </w:tc>
      </w:tr>
    </w:tbl>
    <w:p w14:paraId="27D056BE" w14:textId="59483874" w:rsidR="00E17EB2" w:rsidRDefault="00E17EB2" w:rsidP="003C4C95">
      <w:pPr>
        <w:ind w:right="-1141"/>
        <w:jc w:val="both"/>
        <w:rPr>
          <w:rFonts w:asciiTheme="minorHAnsi" w:hAnsiTheme="minorHAnsi"/>
        </w:rPr>
      </w:pPr>
    </w:p>
    <w:p w14:paraId="42AAB267" w14:textId="77777777" w:rsidR="007B78B0" w:rsidRPr="008A2FED" w:rsidRDefault="007B78B0" w:rsidP="003C4C95">
      <w:pPr>
        <w:ind w:right="-1141"/>
        <w:jc w:val="both"/>
        <w:rPr>
          <w:rFonts w:asciiTheme="minorHAnsi" w:hAnsiTheme="minorHAnsi"/>
        </w:rPr>
      </w:pPr>
    </w:p>
    <w:p w14:paraId="7425F8CB" w14:textId="3341C861" w:rsidR="00CE2DD5" w:rsidRDefault="00886BEE" w:rsidP="004B0D3C">
      <w:pPr>
        <w:ind w:right="-1141"/>
        <w:jc w:val="right"/>
        <w:rPr>
          <w:rStyle w:val="Hyperlink"/>
          <w:rFonts w:asciiTheme="minorHAnsi" w:hAnsiTheme="minorHAnsi"/>
          <w:b/>
          <w:bCs/>
        </w:rPr>
      </w:pPr>
      <w:hyperlink w:anchor="tableofcontents" w:history="1">
        <w:r w:rsidR="004F75CD" w:rsidRPr="008A2FED">
          <w:rPr>
            <w:rStyle w:val="Hyperlink"/>
            <w:rFonts w:asciiTheme="minorHAnsi" w:hAnsiTheme="minorHAnsi"/>
            <w:b/>
            <w:bCs/>
          </w:rPr>
          <w:t>Table of Contents</w:t>
        </w:r>
      </w:hyperlink>
    </w:p>
    <w:p w14:paraId="7DB109F3" w14:textId="77777777" w:rsidR="00072B45" w:rsidRPr="008A2FED" w:rsidRDefault="00072B45" w:rsidP="004B0D3C">
      <w:pPr>
        <w:ind w:right="-1141"/>
        <w:jc w:val="right"/>
        <w:rPr>
          <w:rFonts w:asciiTheme="minorHAnsi" w:hAnsiTheme="minorHAnsi"/>
          <w:b/>
          <w:bCs/>
          <w:color w:val="0000FF" w:themeColor="hyperlink"/>
          <w:u w:val="single"/>
        </w:rPr>
      </w:pPr>
    </w:p>
    <w:tbl>
      <w:tblPr>
        <w:tblStyle w:val="TableGrid"/>
        <w:tblW w:w="10557" w:type="dxa"/>
        <w:tblInd w:w="-781" w:type="dxa"/>
        <w:tblLook w:val="04A0" w:firstRow="1" w:lastRow="0" w:firstColumn="1" w:lastColumn="0" w:noHBand="0" w:noVBand="1"/>
      </w:tblPr>
      <w:tblGrid>
        <w:gridCol w:w="3394"/>
        <w:gridCol w:w="1777"/>
        <w:gridCol w:w="2126"/>
        <w:gridCol w:w="3260"/>
      </w:tblGrid>
      <w:tr w:rsidR="00174050" w:rsidRPr="008A2FED" w14:paraId="7C239E0D" w14:textId="77777777" w:rsidTr="005401D8">
        <w:trPr>
          <w:trHeight w:val="396"/>
        </w:trPr>
        <w:tc>
          <w:tcPr>
            <w:tcW w:w="10557" w:type="dxa"/>
            <w:gridSpan w:val="4"/>
            <w:shd w:val="clear" w:color="auto" w:fill="DAEEF3" w:themeFill="accent5" w:themeFillTint="33"/>
          </w:tcPr>
          <w:p w14:paraId="74B7887B" w14:textId="3A31AC2E" w:rsidR="00174050" w:rsidRPr="008A2FED" w:rsidRDefault="002C7067" w:rsidP="005401D8">
            <w:pPr>
              <w:tabs>
                <w:tab w:val="left" w:pos="2756"/>
              </w:tabs>
              <w:rPr>
                <w:rFonts w:asciiTheme="minorHAnsi" w:hAnsiTheme="minorHAnsi" w:cstheme="minorHAnsi"/>
                <w:b/>
                <w:bCs/>
              </w:rPr>
            </w:pPr>
            <w:bookmarkStart w:id="10" w:name="lesson7sprouts"/>
            <w:r w:rsidRPr="008A2FED">
              <w:rPr>
                <w:rFonts w:asciiTheme="minorHAnsi" w:hAnsiTheme="minorHAnsi" w:cstheme="minorHAnsi"/>
                <w:b/>
                <w:bCs/>
              </w:rPr>
              <w:lastRenderedPageBreak/>
              <w:t>Lesson 7</w:t>
            </w:r>
            <w:r w:rsidR="006F1F02" w:rsidRPr="008A2FED">
              <w:rPr>
                <w:rFonts w:asciiTheme="minorHAnsi" w:hAnsiTheme="minorHAnsi" w:cstheme="minorHAnsi"/>
                <w:b/>
                <w:bCs/>
              </w:rPr>
              <w:t xml:space="preserve">: </w:t>
            </w:r>
            <w:r w:rsidR="00F840C7" w:rsidRPr="008A2FED">
              <w:rPr>
                <w:rFonts w:asciiTheme="minorHAnsi" w:hAnsiTheme="minorHAnsi" w:cstheme="minorHAnsi"/>
                <w:b/>
                <w:bCs/>
              </w:rPr>
              <w:t>Sprouts</w:t>
            </w:r>
            <w:r w:rsidR="00174050" w:rsidRPr="008A2FED">
              <w:rPr>
                <w:rFonts w:asciiTheme="minorHAnsi" w:hAnsiTheme="minorHAnsi" w:cstheme="minorHAnsi"/>
                <w:b/>
                <w:bCs/>
              </w:rPr>
              <w:t xml:space="preserve">                            </w:t>
            </w:r>
          </w:p>
          <w:bookmarkEnd w:id="10"/>
          <w:p w14:paraId="5F7DE769" w14:textId="559949F8" w:rsidR="00830A92" w:rsidRPr="008A2FED" w:rsidRDefault="00830A92" w:rsidP="005401D8">
            <w:pPr>
              <w:tabs>
                <w:tab w:val="left" w:pos="2756"/>
              </w:tabs>
              <w:rPr>
                <w:rFonts w:asciiTheme="minorHAnsi" w:hAnsiTheme="minorHAnsi" w:cstheme="minorHAnsi"/>
                <w:b/>
                <w:bCs/>
              </w:rPr>
            </w:pPr>
          </w:p>
        </w:tc>
      </w:tr>
      <w:tr w:rsidR="00174050" w:rsidRPr="008A2FED" w14:paraId="1F06EF04" w14:textId="77777777" w:rsidTr="005401D8">
        <w:trPr>
          <w:trHeight w:val="396"/>
        </w:trPr>
        <w:tc>
          <w:tcPr>
            <w:tcW w:w="5171" w:type="dxa"/>
            <w:gridSpan w:val="2"/>
            <w:shd w:val="clear" w:color="auto" w:fill="auto"/>
          </w:tcPr>
          <w:p w14:paraId="58F88ED2" w14:textId="77777777" w:rsidR="00174050" w:rsidRPr="008A2FED" w:rsidRDefault="00174050" w:rsidP="005401D8">
            <w:pPr>
              <w:tabs>
                <w:tab w:val="left" w:pos="2756"/>
              </w:tabs>
              <w:rPr>
                <w:rFonts w:asciiTheme="minorHAnsi" w:hAnsiTheme="minorHAnsi" w:cstheme="minorHAnsi"/>
                <w:b/>
                <w:bCs/>
              </w:rPr>
            </w:pPr>
            <w:r w:rsidRPr="008A2FED">
              <w:rPr>
                <w:rFonts w:asciiTheme="minorHAnsi" w:hAnsiTheme="minorHAnsi" w:cstheme="minorHAnsi"/>
                <w:b/>
                <w:bCs/>
              </w:rPr>
              <w:t>Time</w:t>
            </w:r>
            <w:r w:rsidRPr="008A2FED">
              <w:rPr>
                <w:rFonts w:asciiTheme="minorHAnsi" w:hAnsiTheme="minorHAnsi" w:cstheme="minorHAnsi"/>
              </w:rPr>
              <w:t>:</w:t>
            </w:r>
            <w:r w:rsidR="00F840C7" w:rsidRPr="008A2FED">
              <w:rPr>
                <w:rFonts w:asciiTheme="minorHAnsi" w:hAnsiTheme="minorHAnsi" w:cstheme="minorHAnsi"/>
              </w:rPr>
              <w:t xml:space="preserve"> </w:t>
            </w:r>
            <w:r w:rsidRPr="008A2FED">
              <w:rPr>
                <w:rFonts w:asciiTheme="minorHAnsi" w:hAnsiTheme="minorHAnsi" w:cstheme="minorHAnsi"/>
              </w:rPr>
              <w:t>75 minutes</w:t>
            </w:r>
            <w:r w:rsidRPr="008A2FED">
              <w:rPr>
                <w:rFonts w:asciiTheme="minorHAnsi" w:hAnsiTheme="minorHAnsi" w:cstheme="minorHAnsi"/>
                <w:b/>
                <w:bCs/>
              </w:rPr>
              <w:t xml:space="preserve">        </w:t>
            </w:r>
          </w:p>
          <w:p w14:paraId="7D736309" w14:textId="39003B87" w:rsidR="00965881" w:rsidRPr="008A2FED" w:rsidRDefault="00965881" w:rsidP="005401D8">
            <w:pPr>
              <w:tabs>
                <w:tab w:val="left" w:pos="2756"/>
              </w:tabs>
              <w:rPr>
                <w:rFonts w:asciiTheme="minorHAnsi" w:hAnsiTheme="minorHAnsi" w:cstheme="minorHAnsi"/>
                <w:b/>
                <w:bCs/>
              </w:rPr>
            </w:pPr>
          </w:p>
        </w:tc>
        <w:tc>
          <w:tcPr>
            <w:tcW w:w="5386" w:type="dxa"/>
            <w:gridSpan w:val="2"/>
          </w:tcPr>
          <w:p w14:paraId="4EAB5C76" w14:textId="06E1A638" w:rsidR="00174050" w:rsidRPr="008A2FED" w:rsidRDefault="00174050" w:rsidP="005401D8">
            <w:pPr>
              <w:tabs>
                <w:tab w:val="left" w:pos="2756"/>
              </w:tabs>
              <w:rPr>
                <w:rFonts w:asciiTheme="minorHAnsi" w:hAnsiTheme="minorHAnsi" w:cstheme="minorHAnsi"/>
                <w:b/>
                <w:bCs/>
              </w:rPr>
            </w:pPr>
            <w:r w:rsidRPr="008A2FED">
              <w:rPr>
                <w:rFonts w:asciiTheme="minorHAnsi" w:hAnsiTheme="minorHAnsi" w:cstheme="minorHAnsi"/>
                <w:b/>
                <w:bCs/>
              </w:rPr>
              <w:t>Setting:</w:t>
            </w:r>
            <w:r w:rsidR="00F840C7" w:rsidRPr="008A2FED">
              <w:rPr>
                <w:rFonts w:asciiTheme="minorHAnsi" w:hAnsiTheme="minorHAnsi" w:cstheme="minorHAnsi"/>
                <w:b/>
                <w:bCs/>
              </w:rPr>
              <w:t xml:space="preserve"> </w:t>
            </w:r>
            <w:r w:rsidRPr="008A2FED">
              <w:rPr>
                <w:rFonts w:asciiTheme="minorHAnsi" w:hAnsiTheme="minorHAnsi" w:cstheme="minorHAnsi"/>
              </w:rPr>
              <w:t xml:space="preserve">Classroom </w:t>
            </w:r>
            <w:r w:rsidR="00920955" w:rsidRPr="008A2FED">
              <w:rPr>
                <w:rFonts w:asciiTheme="minorHAnsi" w:hAnsiTheme="minorHAnsi" w:cstheme="minorHAnsi"/>
              </w:rPr>
              <w:t>+ Computer Lab</w:t>
            </w:r>
          </w:p>
        </w:tc>
      </w:tr>
      <w:tr w:rsidR="00855A21" w:rsidRPr="008A2FED" w14:paraId="7E63138E" w14:textId="77777777" w:rsidTr="004125F3">
        <w:trPr>
          <w:trHeight w:val="589"/>
        </w:trPr>
        <w:tc>
          <w:tcPr>
            <w:tcW w:w="10557" w:type="dxa"/>
            <w:gridSpan w:val="4"/>
          </w:tcPr>
          <w:p w14:paraId="61611ED7" w14:textId="77777777" w:rsidR="00855A21" w:rsidRPr="008A2FED" w:rsidRDefault="00855A21" w:rsidP="004125F3">
            <w:pPr>
              <w:rPr>
                <w:rFonts w:asciiTheme="minorHAnsi" w:hAnsiTheme="minorHAnsi" w:cstheme="minorHAnsi"/>
                <w:b/>
                <w:bCs/>
              </w:rPr>
            </w:pPr>
            <w:r w:rsidRPr="008A2FED">
              <w:rPr>
                <w:rFonts w:asciiTheme="minorHAnsi" w:hAnsiTheme="minorHAnsi" w:cstheme="minorHAnsi"/>
                <w:b/>
                <w:bCs/>
              </w:rPr>
              <w:t xml:space="preserve">Curriculum Expectations </w:t>
            </w:r>
          </w:p>
          <w:p w14:paraId="65E901C2" w14:textId="3565993D" w:rsidR="00855A21" w:rsidRPr="008A2FED" w:rsidRDefault="00855A21" w:rsidP="004125F3">
            <w:pPr>
              <w:rPr>
                <w:rFonts w:asciiTheme="minorHAnsi" w:hAnsiTheme="minorHAnsi" w:cstheme="minorHAnsi"/>
                <w:b/>
                <w:bCs/>
              </w:rPr>
            </w:pPr>
            <w:r w:rsidRPr="008A2FED">
              <w:rPr>
                <w:rFonts w:asciiTheme="minorHAnsi" w:hAnsiTheme="minorHAnsi" w:cstheme="minorHAnsi"/>
                <w:b/>
                <w:bCs/>
                <w:color w:val="000000"/>
              </w:rPr>
              <w:t xml:space="preserve">Overall: </w:t>
            </w:r>
            <w:r w:rsidR="00CD02D2" w:rsidRPr="008A2FED">
              <w:rPr>
                <w:rFonts w:asciiTheme="minorHAnsi" w:hAnsiTheme="minorHAnsi" w:cstheme="minorHAnsi"/>
                <w:b/>
                <w:bCs/>
                <w:color w:val="000000"/>
              </w:rPr>
              <w:t>A1, B2</w:t>
            </w:r>
          </w:p>
          <w:p w14:paraId="36F55FA5" w14:textId="39A0F3AA" w:rsidR="00965881" w:rsidRPr="008A2FED" w:rsidRDefault="00855A21" w:rsidP="004125F3">
            <w:pPr>
              <w:rPr>
                <w:rFonts w:asciiTheme="minorHAnsi" w:hAnsiTheme="minorHAnsi" w:cstheme="minorHAnsi"/>
                <w:b/>
                <w:bCs/>
              </w:rPr>
            </w:pPr>
            <w:r w:rsidRPr="008A2FED">
              <w:rPr>
                <w:rFonts w:asciiTheme="minorHAnsi" w:hAnsiTheme="minorHAnsi" w:cstheme="minorHAnsi"/>
                <w:b/>
                <w:bCs/>
              </w:rPr>
              <w:t>Specific:</w:t>
            </w:r>
            <w:r w:rsidR="00571B38" w:rsidRPr="008A2FED">
              <w:rPr>
                <w:rFonts w:asciiTheme="minorHAnsi" w:hAnsiTheme="minorHAnsi" w:cstheme="minorHAnsi"/>
                <w:b/>
                <w:bCs/>
              </w:rPr>
              <w:t xml:space="preserve"> </w:t>
            </w:r>
            <w:r w:rsidR="0097560B" w:rsidRPr="008A2FED">
              <w:rPr>
                <w:rFonts w:asciiTheme="minorHAnsi" w:hAnsiTheme="minorHAnsi" w:cstheme="minorHAnsi"/>
                <w:b/>
                <w:bCs/>
              </w:rPr>
              <w:t xml:space="preserve">A1.6, A1.7, </w:t>
            </w:r>
            <w:r w:rsidR="0097560B" w:rsidRPr="008A2FED">
              <w:rPr>
                <w:rFonts w:asciiTheme="minorHAnsi" w:hAnsiTheme="minorHAnsi"/>
                <w:b/>
              </w:rPr>
              <w:t>A1.8</w:t>
            </w:r>
            <w:r w:rsidR="0097560B" w:rsidRPr="008A2FED">
              <w:rPr>
                <w:rFonts w:asciiTheme="minorHAnsi" w:hAnsiTheme="minorHAnsi"/>
                <w:bCs/>
              </w:rPr>
              <w:t xml:space="preserve">, </w:t>
            </w:r>
            <w:r w:rsidR="0097560B" w:rsidRPr="00EF4041">
              <w:rPr>
                <w:rFonts w:asciiTheme="minorHAnsi" w:hAnsiTheme="minorHAnsi"/>
                <w:b/>
                <w:bCs/>
              </w:rPr>
              <w:t xml:space="preserve">A1.9, </w:t>
            </w:r>
            <w:r w:rsidR="00EF4041" w:rsidRPr="00EF4041">
              <w:rPr>
                <w:rFonts w:asciiTheme="minorHAnsi" w:hAnsiTheme="minorHAnsi" w:cstheme="minorHAnsi"/>
                <w:b/>
                <w:bCs/>
              </w:rPr>
              <w:t xml:space="preserve">A1.12, A1.13, </w:t>
            </w:r>
            <w:r w:rsidR="0097560B" w:rsidRPr="00EF4041">
              <w:rPr>
                <w:rFonts w:asciiTheme="minorHAnsi" w:hAnsiTheme="minorHAnsi" w:cstheme="minorHAnsi"/>
                <w:b/>
                <w:bCs/>
              </w:rPr>
              <w:t>B2.2,</w:t>
            </w:r>
            <w:r w:rsidR="0097560B" w:rsidRPr="008A2FED">
              <w:rPr>
                <w:rFonts w:asciiTheme="minorHAnsi" w:hAnsiTheme="minorHAnsi" w:cstheme="minorHAnsi"/>
                <w:b/>
                <w:bCs/>
              </w:rPr>
              <w:t xml:space="preserve"> B2.3, B2.5</w:t>
            </w:r>
            <w:r w:rsidR="0097560B">
              <w:rPr>
                <w:rFonts w:asciiTheme="minorHAnsi" w:hAnsiTheme="minorHAnsi" w:cstheme="minorHAnsi"/>
                <w:b/>
                <w:bCs/>
              </w:rPr>
              <w:t>, C1.1, C1.2</w:t>
            </w:r>
          </w:p>
        </w:tc>
      </w:tr>
      <w:tr w:rsidR="00855A21" w:rsidRPr="008A2FED" w14:paraId="64DCFB06" w14:textId="77777777" w:rsidTr="00385539">
        <w:tc>
          <w:tcPr>
            <w:tcW w:w="7297" w:type="dxa"/>
            <w:gridSpan w:val="3"/>
          </w:tcPr>
          <w:p w14:paraId="39F22DE4" w14:textId="77777777" w:rsidR="00855A21" w:rsidRPr="008A2FED" w:rsidRDefault="00855A21" w:rsidP="004125F3">
            <w:pPr>
              <w:rPr>
                <w:rFonts w:asciiTheme="minorHAnsi" w:hAnsiTheme="minorHAnsi" w:cstheme="minorHAnsi"/>
                <w:b/>
                <w:bCs/>
              </w:rPr>
            </w:pPr>
            <w:r w:rsidRPr="008A2FED">
              <w:rPr>
                <w:rFonts w:asciiTheme="minorHAnsi" w:hAnsiTheme="minorHAnsi" w:cstheme="minorHAnsi"/>
                <w:b/>
                <w:bCs/>
              </w:rPr>
              <w:t>Success Criteria:</w:t>
            </w:r>
          </w:p>
          <w:p w14:paraId="06BC5E1D" w14:textId="77777777" w:rsidR="00C23CCC" w:rsidRPr="008A2FED" w:rsidRDefault="00C23CCC" w:rsidP="00C23CCC">
            <w:pPr>
              <w:pStyle w:val="ListParagraph"/>
              <w:numPr>
                <w:ilvl w:val="0"/>
                <w:numId w:val="29"/>
              </w:numPr>
              <w:rPr>
                <w:rFonts w:asciiTheme="minorHAnsi" w:hAnsiTheme="minorHAnsi"/>
                <w:b/>
                <w:bCs/>
                <w:color w:val="000000"/>
              </w:rPr>
            </w:pPr>
            <w:r w:rsidRPr="008A2FED">
              <w:rPr>
                <w:rFonts w:asciiTheme="minorHAnsi" w:hAnsiTheme="minorHAnsi"/>
                <w:color w:val="000000"/>
              </w:rPr>
              <w:t>Draw conclusions from Archive results</w:t>
            </w:r>
          </w:p>
          <w:p w14:paraId="03733C5B" w14:textId="77777777" w:rsidR="00C23CCC" w:rsidRPr="008A2FED" w:rsidRDefault="00C23CCC" w:rsidP="00C23CCC">
            <w:pPr>
              <w:pStyle w:val="ListParagraph"/>
              <w:numPr>
                <w:ilvl w:val="0"/>
                <w:numId w:val="29"/>
              </w:numPr>
              <w:rPr>
                <w:rFonts w:asciiTheme="minorHAnsi" w:hAnsiTheme="minorHAnsi"/>
                <w:b/>
                <w:bCs/>
                <w:color w:val="000000"/>
              </w:rPr>
            </w:pPr>
            <w:r w:rsidRPr="008A2FED">
              <w:rPr>
                <w:rFonts w:asciiTheme="minorHAnsi" w:hAnsiTheme="minorHAnsi"/>
                <w:color w:val="000000"/>
              </w:rPr>
              <w:t>Draw conclusions from Jar test results</w:t>
            </w:r>
          </w:p>
          <w:p w14:paraId="76DF1CE9" w14:textId="77777777" w:rsidR="00C23CCC" w:rsidRPr="008A2FED" w:rsidRDefault="00C23CCC" w:rsidP="00C23CCC">
            <w:pPr>
              <w:pStyle w:val="ListParagraph"/>
              <w:numPr>
                <w:ilvl w:val="0"/>
                <w:numId w:val="29"/>
              </w:numPr>
              <w:rPr>
                <w:rFonts w:asciiTheme="minorHAnsi" w:hAnsiTheme="minorHAnsi"/>
                <w:b/>
                <w:bCs/>
                <w:color w:val="000000"/>
              </w:rPr>
            </w:pPr>
            <w:r w:rsidRPr="008A2FED">
              <w:rPr>
                <w:rFonts w:asciiTheme="minorHAnsi" w:hAnsiTheme="minorHAnsi"/>
                <w:color w:val="000000"/>
              </w:rPr>
              <w:t>Draw conclusions from soil chemistry results</w:t>
            </w:r>
          </w:p>
          <w:p w14:paraId="22C44C2B" w14:textId="36E8ADDF" w:rsidR="00855A21" w:rsidRPr="008A2FED" w:rsidRDefault="00C23CCC" w:rsidP="00C23CCC">
            <w:pPr>
              <w:pStyle w:val="ListParagraph"/>
              <w:numPr>
                <w:ilvl w:val="0"/>
                <w:numId w:val="29"/>
              </w:numPr>
              <w:rPr>
                <w:rFonts w:asciiTheme="minorHAnsi" w:hAnsiTheme="minorHAnsi"/>
                <w:b/>
                <w:bCs/>
                <w:color w:val="000000"/>
              </w:rPr>
            </w:pPr>
            <w:r w:rsidRPr="008A2FED">
              <w:rPr>
                <w:rFonts w:asciiTheme="minorHAnsi" w:hAnsiTheme="minorHAnsi"/>
                <w:color w:val="000000"/>
              </w:rPr>
              <w:t xml:space="preserve">Mark a </w:t>
            </w:r>
            <w:r w:rsidR="0054104D" w:rsidRPr="008A2FED">
              <w:rPr>
                <w:rFonts w:asciiTheme="minorHAnsi" w:hAnsiTheme="minorHAnsi"/>
                <w:color w:val="000000"/>
              </w:rPr>
              <w:t>peer</w:t>
            </w:r>
            <w:r w:rsidRPr="008A2FED">
              <w:rPr>
                <w:rFonts w:asciiTheme="minorHAnsi" w:hAnsiTheme="minorHAnsi"/>
                <w:color w:val="000000"/>
              </w:rPr>
              <w:t xml:space="preserve">’s Poster </w:t>
            </w:r>
            <w:r w:rsidR="00BB5C3E">
              <w:rPr>
                <w:rFonts w:asciiTheme="minorHAnsi" w:hAnsiTheme="minorHAnsi"/>
                <w:color w:val="000000"/>
              </w:rPr>
              <w:t xml:space="preserve">draft #1 </w:t>
            </w:r>
            <w:r w:rsidRPr="008A2FED">
              <w:rPr>
                <w:rFonts w:asciiTheme="minorHAnsi" w:hAnsiTheme="minorHAnsi"/>
                <w:color w:val="000000"/>
              </w:rPr>
              <w:t>using rubric</w:t>
            </w:r>
          </w:p>
          <w:p w14:paraId="50F254A8" w14:textId="037B0D92" w:rsidR="00965881" w:rsidRPr="008A2FED" w:rsidRDefault="00965881" w:rsidP="00965881">
            <w:pPr>
              <w:pStyle w:val="ListParagraph"/>
              <w:rPr>
                <w:rFonts w:asciiTheme="minorHAnsi" w:hAnsiTheme="minorHAnsi"/>
                <w:b/>
                <w:bCs/>
                <w:color w:val="000000"/>
              </w:rPr>
            </w:pPr>
          </w:p>
        </w:tc>
        <w:tc>
          <w:tcPr>
            <w:tcW w:w="3260" w:type="dxa"/>
          </w:tcPr>
          <w:p w14:paraId="7BA69D00" w14:textId="77777777" w:rsidR="00855A21" w:rsidRPr="008A2FED" w:rsidRDefault="00855A21" w:rsidP="004125F3">
            <w:pPr>
              <w:rPr>
                <w:rFonts w:asciiTheme="minorHAnsi" w:hAnsiTheme="minorHAnsi" w:cstheme="minorHAnsi"/>
                <w:b/>
                <w:bCs/>
              </w:rPr>
            </w:pPr>
            <w:r w:rsidRPr="008A2FED">
              <w:rPr>
                <w:rFonts w:asciiTheme="minorHAnsi" w:hAnsiTheme="minorHAnsi" w:cstheme="minorHAnsi"/>
                <w:b/>
                <w:bCs/>
              </w:rPr>
              <w:t>Materials</w:t>
            </w:r>
          </w:p>
          <w:p w14:paraId="3B615D89" w14:textId="77777777" w:rsidR="003859DA" w:rsidRPr="008A2FED" w:rsidRDefault="00E35985" w:rsidP="00C9480D">
            <w:pPr>
              <w:pStyle w:val="ListParagraph"/>
              <w:numPr>
                <w:ilvl w:val="0"/>
                <w:numId w:val="30"/>
              </w:numPr>
              <w:rPr>
                <w:rFonts w:asciiTheme="minorHAnsi" w:hAnsiTheme="minorHAnsi"/>
              </w:rPr>
            </w:pPr>
            <w:r w:rsidRPr="008A2FED">
              <w:rPr>
                <w:rFonts w:asciiTheme="minorHAnsi" w:hAnsiTheme="minorHAnsi"/>
              </w:rPr>
              <w:t xml:space="preserve">Quizzes </w:t>
            </w:r>
          </w:p>
          <w:p w14:paraId="6441B748" w14:textId="57DC5979" w:rsidR="00C9480D" w:rsidRPr="008A2FED" w:rsidRDefault="00C9480D" w:rsidP="00C9480D">
            <w:pPr>
              <w:pStyle w:val="ListParagraph"/>
              <w:numPr>
                <w:ilvl w:val="0"/>
                <w:numId w:val="30"/>
              </w:numPr>
              <w:rPr>
                <w:rFonts w:asciiTheme="minorHAnsi" w:hAnsiTheme="minorHAnsi"/>
              </w:rPr>
            </w:pPr>
            <w:r w:rsidRPr="008A2FED">
              <w:rPr>
                <w:rFonts w:asciiTheme="minorHAnsi" w:hAnsiTheme="minorHAnsi"/>
              </w:rPr>
              <w:t>Soil Test Kit</w:t>
            </w:r>
          </w:p>
          <w:p w14:paraId="1AF43585" w14:textId="77777777" w:rsidR="00855A21" w:rsidRPr="008A2FED" w:rsidRDefault="00C9480D" w:rsidP="00C9480D">
            <w:pPr>
              <w:pStyle w:val="ListParagraph"/>
              <w:numPr>
                <w:ilvl w:val="0"/>
                <w:numId w:val="30"/>
              </w:numPr>
              <w:rPr>
                <w:rFonts w:asciiTheme="minorHAnsi" w:hAnsiTheme="minorHAnsi"/>
                <w:color w:val="000000" w:themeColor="text1"/>
              </w:rPr>
            </w:pPr>
            <w:r w:rsidRPr="008A2FED">
              <w:rPr>
                <w:rFonts w:asciiTheme="minorHAnsi" w:hAnsiTheme="minorHAnsi"/>
              </w:rPr>
              <w:t>Jar test results</w:t>
            </w:r>
            <w:r w:rsidRPr="008A2FED">
              <w:rPr>
                <w:rFonts w:asciiTheme="minorHAnsi" w:hAnsiTheme="minorHAnsi"/>
                <w:color w:val="000000" w:themeColor="text1"/>
              </w:rPr>
              <w:t xml:space="preserve"> </w:t>
            </w:r>
          </w:p>
          <w:p w14:paraId="11E1A29B" w14:textId="77777777" w:rsidR="00566FCD" w:rsidRPr="008A2FED" w:rsidRDefault="001A0F43" w:rsidP="00C9480D">
            <w:pPr>
              <w:pStyle w:val="ListParagraph"/>
              <w:numPr>
                <w:ilvl w:val="0"/>
                <w:numId w:val="30"/>
              </w:numPr>
              <w:rPr>
                <w:rFonts w:asciiTheme="minorHAnsi" w:hAnsiTheme="minorHAnsi"/>
                <w:color w:val="000000" w:themeColor="text1"/>
              </w:rPr>
            </w:pPr>
            <w:r w:rsidRPr="008A2FED">
              <w:rPr>
                <w:rFonts w:asciiTheme="minorHAnsi" w:hAnsiTheme="minorHAnsi"/>
                <w:color w:val="000000" w:themeColor="text1"/>
              </w:rPr>
              <w:t>Rubric</w:t>
            </w:r>
            <w:r w:rsidR="007040D8" w:rsidRPr="008A2FED">
              <w:rPr>
                <w:rFonts w:asciiTheme="minorHAnsi" w:hAnsiTheme="minorHAnsi"/>
                <w:color w:val="000000" w:themeColor="text1"/>
              </w:rPr>
              <w:t>s</w:t>
            </w:r>
          </w:p>
          <w:p w14:paraId="7E5DF3EC" w14:textId="77777777" w:rsidR="00385539" w:rsidRPr="008A2FED" w:rsidRDefault="00320161" w:rsidP="00385539">
            <w:pPr>
              <w:pStyle w:val="ListParagraph"/>
              <w:numPr>
                <w:ilvl w:val="0"/>
                <w:numId w:val="30"/>
              </w:numPr>
              <w:rPr>
                <w:rFonts w:asciiTheme="minorHAnsi" w:hAnsiTheme="minorHAnsi"/>
              </w:rPr>
            </w:pPr>
            <w:r w:rsidRPr="008A2FED">
              <w:rPr>
                <w:rFonts w:asciiTheme="minorHAnsi" w:hAnsiTheme="minorHAnsi"/>
                <w:color w:val="000000" w:themeColor="text1"/>
              </w:rPr>
              <w:t>Notebook</w:t>
            </w:r>
            <w:r w:rsidR="00385539" w:rsidRPr="008A2FED">
              <w:rPr>
                <w:rFonts w:asciiTheme="minorHAnsi" w:hAnsiTheme="minorHAnsi"/>
                <w:color w:val="000000" w:themeColor="text1"/>
              </w:rPr>
              <w:t>+ Lab Handout</w:t>
            </w:r>
          </w:p>
          <w:p w14:paraId="160F5282" w14:textId="7563B232" w:rsidR="00320161" w:rsidRPr="008A2FED" w:rsidRDefault="00320161" w:rsidP="00385539">
            <w:pPr>
              <w:rPr>
                <w:rFonts w:asciiTheme="minorHAnsi" w:hAnsiTheme="minorHAnsi"/>
                <w:color w:val="000000" w:themeColor="text1"/>
              </w:rPr>
            </w:pPr>
          </w:p>
        </w:tc>
      </w:tr>
      <w:tr w:rsidR="00855A21" w:rsidRPr="008A2FED" w14:paraId="3C7D3C69" w14:textId="77777777" w:rsidTr="004125F3">
        <w:tc>
          <w:tcPr>
            <w:tcW w:w="10557" w:type="dxa"/>
            <w:gridSpan w:val="4"/>
          </w:tcPr>
          <w:p w14:paraId="7EC5DA16" w14:textId="6AEC2ABC" w:rsidR="00855A21" w:rsidRPr="008A2FED" w:rsidRDefault="00B21AA3" w:rsidP="004125F3">
            <w:pPr>
              <w:rPr>
                <w:rFonts w:asciiTheme="minorHAnsi" w:hAnsiTheme="minorHAnsi" w:cstheme="minorHAnsi"/>
                <w:b/>
                <w:bCs/>
                <w:u w:val="single"/>
              </w:rPr>
            </w:pPr>
            <w:r w:rsidRPr="008A2FED">
              <w:rPr>
                <w:rFonts w:asciiTheme="minorHAnsi" w:hAnsiTheme="minorHAnsi" w:cstheme="minorHAnsi"/>
                <w:b/>
                <w:bCs/>
                <w:u w:val="single"/>
              </w:rPr>
              <w:t>Investigation</w:t>
            </w:r>
            <w:r w:rsidR="00940ED5">
              <w:rPr>
                <w:rFonts w:asciiTheme="minorHAnsi" w:hAnsiTheme="minorHAnsi" w:cstheme="minorHAnsi"/>
                <w:b/>
                <w:bCs/>
                <w:u w:val="single"/>
              </w:rPr>
              <w:t xml:space="preserve"> and </w:t>
            </w:r>
            <w:r w:rsidR="00E5104E">
              <w:rPr>
                <w:rFonts w:asciiTheme="minorHAnsi" w:hAnsiTheme="minorHAnsi" w:cstheme="minorHAnsi"/>
                <w:b/>
                <w:bCs/>
                <w:u w:val="single"/>
              </w:rPr>
              <w:t>O</w:t>
            </w:r>
            <w:r w:rsidR="00940ED5">
              <w:rPr>
                <w:rFonts w:asciiTheme="minorHAnsi" w:hAnsiTheme="minorHAnsi" w:cstheme="minorHAnsi"/>
                <w:b/>
                <w:bCs/>
                <w:u w:val="single"/>
              </w:rPr>
              <w:t>bservatio</w:t>
            </w:r>
            <w:r w:rsidR="003369FF">
              <w:rPr>
                <w:rFonts w:asciiTheme="minorHAnsi" w:hAnsiTheme="minorHAnsi" w:cstheme="minorHAnsi"/>
                <w:b/>
                <w:bCs/>
                <w:u w:val="single"/>
              </w:rPr>
              <w:t xml:space="preserve">n of </w:t>
            </w:r>
            <w:r w:rsidR="00C66E71">
              <w:rPr>
                <w:rFonts w:asciiTheme="minorHAnsi" w:hAnsiTheme="minorHAnsi" w:cstheme="minorHAnsi"/>
                <w:b/>
                <w:bCs/>
                <w:u w:val="single"/>
              </w:rPr>
              <w:t>Sprouts</w:t>
            </w:r>
            <w:r w:rsidRPr="008A2FED">
              <w:rPr>
                <w:rFonts w:asciiTheme="minorHAnsi" w:hAnsiTheme="minorHAnsi" w:cstheme="minorHAnsi"/>
                <w:b/>
                <w:bCs/>
                <w:u w:val="single"/>
              </w:rPr>
              <w:t xml:space="preserve"> </w:t>
            </w:r>
            <w:r w:rsidR="00855A21" w:rsidRPr="008A2FED">
              <w:rPr>
                <w:rFonts w:asciiTheme="minorHAnsi" w:hAnsiTheme="minorHAnsi" w:cstheme="minorHAnsi"/>
                <w:b/>
                <w:bCs/>
                <w:u w:val="single"/>
              </w:rPr>
              <w:t>(~5 minutes)</w:t>
            </w:r>
          </w:p>
          <w:p w14:paraId="51D790F8" w14:textId="7AE09A57" w:rsidR="003127FD" w:rsidRPr="008A2FED" w:rsidRDefault="003127FD" w:rsidP="003127FD">
            <w:pPr>
              <w:pStyle w:val="ListParagraph"/>
              <w:numPr>
                <w:ilvl w:val="0"/>
                <w:numId w:val="18"/>
              </w:numPr>
              <w:rPr>
                <w:rFonts w:asciiTheme="minorHAnsi" w:hAnsiTheme="minorHAnsi"/>
                <w:color w:val="000000" w:themeColor="text1"/>
              </w:rPr>
            </w:pPr>
            <w:r w:rsidRPr="008A2FED">
              <w:rPr>
                <w:rFonts w:asciiTheme="minorHAnsi" w:hAnsiTheme="minorHAnsi"/>
                <w:bCs/>
              </w:rPr>
              <w:t xml:space="preserve">Students will care for their </w:t>
            </w:r>
            <w:r w:rsidRPr="008A2FED">
              <w:rPr>
                <w:rFonts w:asciiTheme="minorHAnsi" w:hAnsiTheme="minorHAnsi"/>
                <w:color w:val="000000" w:themeColor="text1"/>
              </w:rPr>
              <w:t>plants</w:t>
            </w:r>
            <w:r w:rsidR="005B39BC" w:rsidRPr="008A2FED">
              <w:rPr>
                <w:rFonts w:asciiTheme="minorHAnsi" w:hAnsiTheme="minorHAnsi"/>
                <w:color w:val="000000" w:themeColor="text1"/>
              </w:rPr>
              <w:t xml:space="preserve"> and vermicomposting bins</w:t>
            </w:r>
            <w:r w:rsidRPr="008A2FED">
              <w:rPr>
                <w:rFonts w:asciiTheme="minorHAnsi" w:hAnsiTheme="minorHAnsi"/>
                <w:color w:val="000000" w:themeColor="text1"/>
              </w:rPr>
              <w:t>, record results and draw conclusions using these questions:</w:t>
            </w:r>
          </w:p>
          <w:p w14:paraId="55E16936" w14:textId="3FA95E39" w:rsidR="003127FD" w:rsidRPr="008A2FED" w:rsidRDefault="003127FD" w:rsidP="003127FD">
            <w:pPr>
              <w:pStyle w:val="ListParagraph"/>
              <w:numPr>
                <w:ilvl w:val="1"/>
                <w:numId w:val="18"/>
              </w:numPr>
              <w:rPr>
                <w:rFonts w:asciiTheme="minorHAnsi" w:hAnsiTheme="minorHAnsi"/>
                <w:i/>
                <w:iCs/>
                <w:color w:val="000000" w:themeColor="text1"/>
              </w:rPr>
            </w:pPr>
            <w:r w:rsidRPr="008A2FED">
              <w:rPr>
                <w:rFonts w:asciiTheme="minorHAnsi" w:hAnsiTheme="minorHAnsi"/>
                <w:color w:val="000000" w:themeColor="text1"/>
              </w:rPr>
              <w:t xml:space="preserve"> </w:t>
            </w:r>
            <w:r w:rsidRPr="008A2FED">
              <w:rPr>
                <w:rFonts w:asciiTheme="minorHAnsi" w:hAnsiTheme="minorHAnsi"/>
                <w:i/>
                <w:iCs/>
                <w:color w:val="000000" w:themeColor="text1"/>
              </w:rPr>
              <w:t xml:space="preserve">Does the plant look as you expected? </w:t>
            </w:r>
          </w:p>
          <w:p w14:paraId="2756FBCB" w14:textId="3831EAF4" w:rsidR="00381DC0" w:rsidRPr="008A2FED" w:rsidRDefault="00744596" w:rsidP="00F34D7B">
            <w:pPr>
              <w:pStyle w:val="ListParagraph"/>
              <w:numPr>
                <w:ilvl w:val="1"/>
                <w:numId w:val="18"/>
              </w:numPr>
              <w:rPr>
                <w:rFonts w:asciiTheme="minorHAnsi" w:hAnsiTheme="minorHAnsi" w:cstheme="minorHAnsi"/>
                <w:i/>
                <w:iCs/>
              </w:rPr>
            </w:pPr>
            <w:r w:rsidRPr="008A2FED">
              <w:rPr>
                <w:rFonts w:asciiTheme="minorHAnsi" w:hAnsiTheme="minorHAnsi" w:cstheme="minorHAnsi"/>
                <w:i/>
                <w:iCs/>
              </w:rPr>
              <w:t>Are you caring for the plant correctly?</w:t>
            </w:r>
          </w:p>
          <w:p w14:paraId="65B1B470" w14:textId="77777777" w:rsidR="00744596" w:rsidRPr="008A2FED" w:rsidRDefault="00744596" w:rsidP="004125F3">
            <w:pPr>
              <w:rPr>
                <w:rFonts w:asciiTheme="minorHAnsi" w:hAnsiTheme="minorHAnsi" w:cstheme="minorHAnsi"/>
                <w:b/>
                <w:bCs/>
                <w:u w:val="single"/>
              </w:rPr>
            </w:pPr>
          </w:p>
          <w:p w14:paraId="1C80D6B0" w14:textId="7152B907" w:rsidR="00855A21" w:rsidRPr="008A2FED" w:rsidRDefault="00045888" w:rsidP="004125F3">
            <w:pPr>
              <w:rPr>
                <w:rFonts w:asciiTheme="minorHAnsi" w:hAnsiTheme="minorHAnsi" w:cstheme="minorHAnsi"/>
                <w:b/>
                <w:bCs/>
                <w:u w:val="single"/>
              </w:rPr>
            </w:pPr>
            <w:r>
              <w:rPr>
                <w:rFonts w:asciiTheme="minorHAnsi" w:hAnsiTheme="minorHAnsi" w:cstheme="minorHAnsi"/>
                <w:b/>
                <w:bCs/>
                <w:u w:val="single"/>
              </w:rPr>
              <w:t>Investi</w:t>
            </w:r>
            <w:r w:rsidR="00DF08FE">
              <w:rPr>
                <w:rFonts w:asciiTheme="minorHAnsi" w:hAnsiTheme="minorHAnsi" w:cstheme="minorHAnsi"/>
                <w:b/>
                <w:bCs/>
                <w:u w:val="single"/>
              </w:rPr>
              <w:t>gati</w:t>
            </w:r>
            <w:r>
              <w:rPr>
                <w:rFonts w:asciiTheme="minorHAnsi" w:hAnsiTheme="minorHAnsi" w:cstheme="minorHAnsi"/>
                <w:b/>
                <w:bCs/>
                <w:u w:val="single"/>
              </w:rPr>
              <w:t>ng</w:t>
            </w:r>
            <w:r w:rsidRPr="008A2FED">
              <w:rPr>
                <w:rFonts w:asciiTheme="minorHAnsi" w:hAnsiTheme="minorHAnsi" w:cstheme="minorHAnsi"/>
                <w:b/>
                <w:bCs/>
                <w:u w:val="single"/>
              </w:rPr>
              <w:t xml:space="preserve"> </w:t>
            </w:r>
            <w:r>
              <w:rPr>
                <w:rFonts w:asciiTheme="minorHAnsi" w:hAnsiTheme="minorHAnsi" w:cstheme="minorHAnsi"/>
                <w:b/>
                <w:bCs/>
                <w:u w:val="single"/>
              </w:rPr>
              <w:t>High Park Garden and Forest</w:t>
            </w:r>
            <w:r w:rsidRPr="008A2FED">
              <w:rPr>
                <w:rFonts w:asciiTheme="minorHAnsi" w:hAnsiTheme="minorHAnsi" w:cstheme="minorHAnsi"/>
                <w:b/>
                <w:bCs/>
                <w:u w:val="single"/>
              </w:rPr>
              <w:t xml:space="preserve"> Soil </w:t>
            </w:r>
            <w:r>
              <w:rPr>
                <w:rFonts w:asciiTheme="minorHAnsi" w:hAnsiTheme="minorHAnsi" w:cstheme="minorHAnsi"/>
                <w:b/>
                <w:bCs/>
                <w:u w:val="single"/>
              </w:rPr>
              <w:t xml:space="preserve">Health </w:t>
            </w:r>
            <w:r w:rsidR="00855A21" w:rsidRPr="008A2FED">
              <w:rPr>
                <w:rFonts w:asciiTheme="minorHAnsi" w:hAnsiTheme="minorHAnsi" w:cstheme="minorHAnsi"/>
                <w:b/>
                <w:bCs/>
                <w:u w:val="single"/>
              </w:rPr>
              <w:t>(~</w:t>
            </w:r>
            <w:r w:rsidR="007E4106" w:rsidRPr="008A2FED">
              <w:rPr>
                <w:rFonts w:asciiTheme="minorHAnsi" w:hAnsiTheme="minorHAnsi" w:cstheme="minorHAnsi"/>
                <w:b/>
                <w:bCs/>
                <w:u w:val="single"/>
              </w:rPr>
              <w:t>60</w:t>
            </w:r>
            <w:r w:rsidR="00855A21" w:rsidRPr="008A2FED">
              <w:rPr>
                <w:rFonts w:asciiTheme="minorHAnsi" w:hAnsiTheme="minorHAnsi" w:cstheme="minorHAnsi"/>
                <w:b/>
                <w:bCs/>
                <w:u w:val="single"/>
              </w:rPr>
              <w:t xml:space="preserve"> minute</w:t>
            </w:r>
            <w:r w:rsidR="00705C39" w:rsidRPr="008A2FED">
              <w:rPr>
                <w:rFonts w:asciiTheme="minorHAnsi" w:hAnsiTheme="minorHAnsi" w:cstheme="minorHAnsi"/>
                <w:b/>
                <w:bCs/>
                <w:u w:val="single"/>
              </w:rPr>
              <w:t>s</w:t>
            </w:r>
            <w:r w:rsidR="00855A21" w:rsidRPr="008A2FED">
              <w:rPr>
                <w:rFonts w:asciiTheme="minorHAnsi" w:hAnsiTheme="minorHAnsi" w:cstheme="minorHAnsi"/>
                <w:b/>
                <w:bCs/>
                <w:u w:val="single"/>
              </w:rPr>
              <w:t>)</w:t>
            </w:r>
          </w:p>
          <w:p w14:paraId="7C4D0204" w14:textId="32EC663C" w:rsidR="00AD75A7" w:rsidRPr="008A2FED" w:rsidRDefault="00AD75A7" w:rsidP="00AD75A7">
            <w:pPr>
              <w:pStyle w:val="ListParagraph"/>
              <w:numPr>
                <w:ilvl w:val="0"/>
                <w:numId w:val="22"/>
              </w:numPr>
              <w:ind w:left="360"/>
              <w:rPr>
                <w:rFonts w:asciiTheme="minorHAnsi" w:hAnsiTheme="minorHAnsi"/>
                <w:bCs/>
              </w:rPr>
            </w:pPr>
            <w:r w:rsidRPr="008A2FED">
              <w:rPr>
                <w:rFonts w:asciiTheme="minorHAnsi" w:hAnsiTheme="minorHAnsi"/>
                <w:bCs/>
              </w:rPr>
              <w:t xml:space="preserve">Write Quiz. Distribute completed quiz, student peer evaluation. Use </w:t>
            </w:r>
            <w:r w:rsidRPr="008A2FED">
              <w:rPr>
                <w:rFonts w:asciiTheme="minorHAnsi" w:hAnsiTheme="minorHAnsi"/>
                <w:bCs/>
                <w:i/>
                <w:iCs/>
              </w:rPr>
              <w:t>signal***</w:t>
            </w:r>
            <w:r w:rsidRPr="008A2FED">
              <w:rPr>
                <w:rFonts w:asciiTheme="minorHAnsi" w:hAnsiTheme="minorHAnsi"/>
                <w:bCs/>
              </w:rPr>
              <w:t xml:space="preserve"> technique for students to evaluate their comprehension of quiz material. </w:t>
            </w:r>
          </w:p>
          <w:p w14:paraId="24709720" w14:textId="228334D8" w:rsidR="005F7407" w:rsidRPr="008A2FED" w:rsidRDefault="00855A21" w:rsidP="005F7407">
            <w:pPr>
              <w:pStyle w:val="ListParagraph"/>
              <w:numPr>
                <w:ilvl w:val="0"/>
                <w:numId w:val="22"/>
              </w:numPr>
              <w:ind w:left="360"/>
              <w:rPr>
                <w:rFonts w:asciiTheme="minorHAnsi" w:hAnsiTheme="minorHAnsi"/>
                <w:bCs/>
              </w:rPr>
            </w:pPr>
            <w:r w:rsidRPr="008A2FED">
              <w:rPr>
                <w:rFonts w:asciiTheme="minorHAnsi" w:hAnsiTheme="minorHAnsi"/>
                <w:bCs/>
              </w:rPr>
              <w:t xml:space="preserve"> </w:t>
            </w:r>
            <w:r w:rsidR="005F7407" w:rsidRPr="008A2FED">
              <w:rPr>
                <w:rFonts w:asciiTheme="minorHAnsi" w:hAnsiTheme="minorHAnsi"/>
                <w:bCs/>
              </w:rPr>
              <w:t xml:space="preserve">Lab #2: Testing </w:t>
            </w:r>
            <w:r w:rsidR="00B37E96" w:rsidRPr="008A2FED">
              <w:rPr>
                <w:rFonts w:asciiTheme="minorHAnsi" w:hAnsiTheme="minorHAnsi"/>
                <w:bCs/>
              </w:rPr>
              <w:t xml:space="preserve">and note taking of </w:t>
            </w:r>
            <w:r w:rsidR="005F7407" w:rsidRPr="008A2FED">
              <w:rPr>
                <w:rFonts w:asciiTheme="minorHAnsi" w:hAnsiTheme="minorHAnsi"/>
                <w:bCs/>
              </w:rPr>
              <w:t>community garden conditions (disturbed area) and forest (undisturbed area)</w:t>
            </w:r>
          </w:p>
          <w:p w14:paraId="0E62620C" w14:textId="77777777" w:rsidR="005F7407" w:rsidRPr="008A2FED" w:rsidRDefault="005F7407" w:rsidP="005F7407">
            <w:pPr>
              <w:pStyle w:val="ListParagraph"/>
              <w:numPr>
                <w:ilvl w:val="1"/>
                <w:numId w:val="22"/>
              </w:numPr>
              <w:rPr>
                <w:rFonts w:asciiTheme="minorHAnsi" w:hAnsiTheme="minorHAnsi"/>
                <w:bCs/>
              </w:rPr>
            </w:pPr>
            <w:r w:rsidRPr="008A2FED">
              <w:rPr>
                <w:rFonts w:asciiTheme="minorHAnsi" w:hAnsiTheme="minorHAnsi"/>
                <w:bCs/>
              </w:rPr>
              <w:t xml:space="preserve">Part 4: NPK test, PH test, check archive results from local lab </w:t>
            </w:r>
          </w:p>
          <w:p w14:paraId="222055B3" w14:textId="77777777" w:rsidR="005F7407" w:rsidRPr="008A2FED" w:rsidRDefault="005F7407" w:rsidP="005F7407">
            <w:pPr>
              <w:pStyle w:val="ListParagraph"/>
              <w:numPr>
                <w:ilvl w:val="1"/>
                <w:numId w:val="22"/>
              </w:numPr>
              <w:rPr>
                <w:rFonts w:asciiTheme="minorHAnsi" w:hAnsiTheme="minorHAnsi"/>
                <w:bCs/>
              </w:rPr>
            </w:pPr>
            <w:r w:rsidRPr="008A2FED">
              <w:rPr>
                <w:rFonts w:asciiTheme="minorHAnsi" w:hAnsiTheme="minorHAnsi"/>
                <w:bCs/>
              </w:rPr>
              <w:t>Part 5: Record jar test results</w:t>
            </w:r>
          </w:p>
          <w:p w14:paraId="6FBC60E8" w14:textId="3EB5B19A" w:rsidR="005F7407" w:rsidRPr="008A2FED" w:rsidRDefault="005F7407" w:rsidP="005F7407">
            <w:pPr>
              <w:pStyle w:val="ListParagraph"/>
              <w:numPr>
                <w:ilvl w:val="1"/>
                <w:numId w:val="22"/>
              </w:numPr>
              <w:rPr>
                <w:rFonts w:asciiTheme="minorHAnsi" w:hAnsiTheme="minorHAnsi"/>
                <w:bCs/>
              </w:rPr>
            </w:pPr>
            <w:r w:rsidRPr="008A2FED">
              <w:rPr>
                <w:rFonts w:asciiTheme="minorHAnsi" w:hAnsiTheme="minorHAnsi"/>
                <w:bCs/>
              </w:rPr>
              <w:t xml:space="preserve">Part 6: In </w:t>
            </w:r>
            <w:r w:rsidR="00140B49" w:rsidRPr="008A2FED">
              <w:rPr>
                <w:rFonts w:asciiTheme="minorHAnsi" w:hAnsiTheme="minorHAnsi"/>
                <w:bCs/>
              </w:rPr>
              <w:t xml:space="preserve">the computer lab, use </w:t>
            </w:r>
            <w:r w:rsidRPr="008A2FED">
              <w:rPr>
                <w:rFonts w:asciiTheme="minorHAnsi" w:hAnsiTheme="minorHAnsi"/>
                <w:bCs/>
              </w:rPr>
              <w:t>Microsoft Excel</w:t>
            </w:r>
            <w:r w:rsidR="00140B49" w:rsidRPr="008A2FED">
              <w:rPr>
                <w:rFonts w:asciiTheme="minorHAnsi" w:hAnsiTheme="minorHAnsi"/>
                <w:bCs/>
              </w:rPr>
              <w:t xml:space="preserve"> to </w:t>
            </w:r>
            <w:r w:rsidRPr="008A2FED">
              <w:rPr>
                <w:rFonts w:asciiTheme="minorHAnsi" w:hAnsiTheme="minorHAnsi"/>
                <w:bCs/>
              </w:rPr>
              <w:t xml:space="preserve">record </w:t>
            </w:r>
            <w:r w:rsidRPr="008A2FED">
              <w:rPr>
                <w:rFonts w:asciiTheme="minorHAnsi" w:hAnsiTheme="minorHAnsi"/>
                <w:bCs/>
                <w:i/>
                <w:iCs/>
              </w:rPr>
              <w:t>Squeeze test</w:t>
            </w:r>
            <w:r w:rsidRPr="008A2FED">
              <w:rPr>
                <w:rFonts w:asciiTheme="minorHAnsi" w:hAnsiTheme="minorHAnsi"/>
                <w:bCs/>
              </w:rPr>
              <w:t xml:space="preserve">, </w:t>
            </w:r>
            <w:r w:rsidRPr="008A2FED">
              <w:rPr>
                <w:rFonts w:asciiTheme="minorHAnsi" w:hAnsiTheme="minorHAnsi"/>
                <w:bCs/>
                <w:i/>
                <w:iCs/>
              </w:rPr>
              <w:t>Jar test</w:t>
            </w:r>
            <w:r w:rsidRPr="008A2FED">
              <w:rPr>
                <w:rFonts w:asciiTheme="minorHAnsi" w:hAnsiTheme="minorHAnsi"/>
                <w:bCs/>
              </w:rPr>
              <w:t xml:space="preserve"> and </w:t>
            </w:r>
            <w:r w:rsidRPr="008A2FED">
              <w:rPr>
                <w:rFonts w:asciiTheme="minorHAnsi" w:hAnsiTheme="minorHAnsi"/>
                <w:bCs/>
                <w:i/>
                <w:iCs/>
              </w:rPr>
              <w:t xml:space="preserve">Earth Work test </w:t>
            </w:r>
            <w:r w:rsidRPr="008A2FED">
              <w:rPr>
                <w:rFonts w:asciiTheme="minorHAnsi" w:hAnsiTheme="minorHAnsi"/>
                <w:bCs/>
              </w:rPr>
              <w:t>results</w:t>
            </w:r>
          </w:p>
          <w:p w14:paraId="142F5D49" w14:textId="77777777" w:rsidR="001B3590" w:rsidRPr="008A2FED" w:rsidRDefault="005F7407" w:rsidP="004369CD">
            <w:pPr>
              <w:pStyle w:val="ListParagraph"/>
              <w:numPr>
                <w:ilvl w:val="0"/>
                <w:numId w:val="22"/>
              </w:numPr>
              <w:ind w:left="360"/>
              <w:rPr>
                <w:rFonts w:asciiTheme="minorHAnsi" w:hAnsiTheme="minorHAnsi"/>
                <w:bCs/>
              </w:rPr>
            </w:pPr>
            <w:r w:rsidRPr="008A2FED">
              <w:rPr>
                <w:rFonts w:asciiTheme="minorHAnsi" w:hAnsiTheme="minorHAnsi"/>
                <w:bCs/>
              </w:rPr>
              <w:t>Rest of computer lab will be to complete lab #</w:t>
            </w:r>
            <w:r w:rsidR="0034480B" w:rsidRPr="008A2FED">
              <w:rPr>
                <w:rFonts w:asciiTheme="minorHAnsi" w:hAnsiTheme="minorHAnsi"/>
                <w:bCs/>
              </w:rPr>
              <w:t>2</w:t>
            </w:r>
          </w:p>
          <w:p w14:paraId="40B66584" w14:textId="68599301" w:rsidR="007733C4" w:rsidRPr="008A2FED" w:rsidRDefault="001B3590" w:rsidP="001B3590">
            <w:pPr>
              <w:pStyle w:val="ListParagraph"/>
              <w:numPr>
                <w:ilvl w:val="2"/>
                <w:numId w:val="22"/>
              </w:numPr>
              <w:rPr>
                <w:rFonts w:asciiTheme="minorHAnsi" w:hAnsiTheme="minorHAnsi"/>
                <w:bCs/>
              </w:rPr>
            </w:pPr>
            <w:r w:rsidRPr="008A2FED">
              <w:rPr>
                <w:rFonts w:asciiTheme="minorHAnsi" w:hAnsiTheme="minorHAnsi"/>
                <w:b/>
                <w:i/>
                <w:iCs/>
              </w:rPr>
              <w:t>*See Appendix</w:t>
            </w:r>
            <w:r w:rsidR="00153DEA" w:rsidRPr="008A2FED">
              <w:rPr>
                <w:rFonts w:asciiTheme="minorHAnsi" w:hAnsiTheme="minorHAnsi"/>
                <w:b/>
                <w:i/>
                <w:iCs/>
              </w:rPr>
              <w:t xml:space="preserve"> for</w:t>
            </w:r>
            <w:r w:rsidRPr="008A2FED">
              <w:rPr>
                <w:rFonts w:asciiTheme="minorHAnsi" w:hAnsiTheme="minorHAnsi"/>
                <w:b/>
                <w:i/>
                <w:iCs/>
              </w:rPr>
              <w:t xml:space="preserve"> lab details </w:t>
            </w:r>
            <w:r w:rsidRPr="008A2FED">
              <w:rPr>
                <w:rFonts w:asciiTheme="minorHAnsi" w:hAnsiTheme="minorHAnsi"/>
                <w:b/>
              </w:rPr>
              <w:t xml:space="preserve"> </w:t>
            </w:r>
            <w:hyperlink w:anchor="appendix7a" w:history="1">
              <w:r w:rsidR="007733C4" w:rsidRPr="008A2FED">
                <w:rPr>
                  <w:rStyle w:val="Hyperlink"/>
                  <w:rFonts w:asciiTheme="minorHAnsi" w:hAnsiTheme="minorHAnsi"/>
                  <w:b/>
                </w:rPr>
                <w:t>(7a)</w:t>
              </w:r>
            </w:hyperlink>
          </w:p>
          <w:p w14:paraId="4754B782" w14:textId="77777777" w:rsidR="00855A21" w:rsidRPr="008A2FED" w:rsidRDefault="00855A21" w:rsidP="004125F3">
            <w:pPr>
              <w:rPr>
                <w:rFonts w:asciiTheme="minorHAnsi" w:hAnsiTheme="minorHAnsi"/>
                <w:b/>
                <w:i/>
                <w:iCs/>
                <w:u w:val="single"/>
              </w:rPr>
            </w:pPr>
          </w:p>
          <w:p w14:paraId="1810C760" w14:textId="3AA1E2C9" w:rsidR="00855A21" w:rsidRPr="008A2FED" w:rsidRDefault="00853DBA" w:rsidP="004125F3">
            <w:pPr>
              <w:rPr>
                <w:rFonts w:asciiTheme="minorHAnsi" w:hAnsiTheme="minorHAnsi"/>
                <w:b/>
                <w:u w:val="single"/>
              </w:rPr>
            </w:pPr>
            <w:r w:rsidRPr="008A2FED">
              <w:rPr>
                <w:rFonts w:asciiTheme="minorHAnsi" w:hAnsiTheme="minorHAnsi"/>
                <w:b/>
                <w:u w:val="single"/>
              </w:rPr>
              <w:t xml:space="preserve">Peer </w:t>
            </w:r>
            <w:r w:rsidR="000B49A7">
              <w:rPr>
                <w:rFonts w:asciiTheme="minorHAnsi" w:hAnsiTheme="minorHAnsi"/>
                <w:b/>
                <w:u w:val="single"/>
              </w:rPr>
              <w:t>Assessment and Feedback</w:t>
            </w:r>
            <w:r w:rsidR="00855A21" w:rsidRPr="008A2FED">
              <w:rPr>
                <w:rFonts w:asciiTheme="minorHAnsi" w:hAnsiTheme="minorHAnsi"/>
                <w:b/>
                <w:u w:val="single"/>
              </w:rPr>
              <w:t xml:space="preserve"> (~</w:t>
            </w:r>
            <w:r w:rsidR="00356DA3" w:rsidRPr="008A2FED">
              <w:rPr>
                <w:rFonts w:asciiTheme="minorHAnsi" w:hAnsiTheme="minorHAnsi"/>
                <w:b/>
                <w:u w:val="single"/>
              </w:rPr>
              <w:t>10</w:t>
            </w:r>
            <w:r w:rsidR="00855A21" w:rsidRPr="008A2FED">
              <w:rPr>
                <w:rFonts w:asciiTheme="minorHAnsi" w:hAnsiTheme="minorHAnsi"/>
                <w:b/>
                <w:u w:val="single"/>
              </w:rPr>
              <w:t xml:space="preserve"> minutes)</w:t>
            </w:r>
          </w:p>
          <w:p w14:paraId="4E10BB24" w14:textId="340A85C1" w:rsidR="00044BD1" w:rsidRPr="008A2FED" w:rsidRDefault="00044BD1" w:rsidP="00044BD1">
            <w:pPr>
              <w:pStyle w:val="ListParagraph"/>
              <w:numPr>
                <w:ilvl w:val="0"/>
                <w:numId w:val="22"/>
              </w:numPr>
              <w:ind w:left="360"/>
              <w:rPr>
                <w:rFonts w:asciiTheme="minorHAnsi" w:hAnsiTheme="minorHAnsi" w:cstheme="minorHAnsi"/>
                <w:b/>
                <w:bCs/>
              </w:rPr>
            </w:pPr>
            <w:r w:rsidRPr="008A2FED">
              <w:rPr>
                <w:rFonts w:asciiTheme="minorHAnsi" w:hAnsiTheme="minorHAnsi"/>
                <w:bCs/>
              </w:rPr>
              <w:t xml:space="preserve">Students will exchange their </w:t>
            </w:r>
            <w:r w:rsidR="00AF085F" w:rsidRPr="008A2FED">
              <w:rPr>
                <w:rFonts w:asciiTheme="minorHAnsi" w:hAnsiTheme="minorHAnsi"/>
                <w:bCs/>
              </w:rPr>
              <w:t>p</w:t>
            </w:r>
            <w:r w:rsidRPr="008A2FED">
              <w:rPr>
                <w:rFonts w:asciiTheme="minorHAnsi" w:hAnsiTheme="minorHAnsi"/>
                <w:color w:val="000000"/>
              </w:rPr>
              <w:t>oster</w:t>
            </w:r>
            <w:r w:rsidRPr="008A2FED">
              <w:rPr>
                <w:rFonts w:asciiTheme="minorHAnsi" w:hAnsiTheme="minorHAnsi"/>
                <w:bCs/>
              </w:rPr>
              <w:t xml:space="preserve"> draft #1 with a peer </w:t>
            </w:r>
            <w:r w:rsidR="001873CA" w:rsidRPr="008A2FED">
              <w:rPr>
                <w:rFonts w:asciiTheme="minorHAnsi" w:hAnsiTheme="minorHAnsi"/>
                <w:bCs/>
              </w:rPr>
              <w:t>for peer feedback</w:t>
            </w:r>
            <w:r w:rsidRPr="008A2FED">
              <w:rPr>
                <w:rFonts w:asciiTheme="minorHAnsi" w:hAnsiTheme="minorHAnsi"/>
                <w:bCs/>
              </w:rPr>
              <w:t xml:space="preserve"> </w:t>
            </w:r>
            <w:r w:rsidR="001873CA" w:rsidRPr="008A2FED">
              <w:rPr>
                <w:rFonts w:asciiTheme="minorHAnsi" w:hAnsiTheme="minorHAnsi"/>
                <w:bCs/>
              </w:rPr>
              <w:t xml:space="preserve">using </w:t>
            </w:r>
            <w:r w:rsidR="00654FD7" w:rsidRPr="008A2FED">
              <w:rPr>
                <w:rFonts w:asciiTheme="minorHAnsi" w:hAnsiTheme="minorHAnsi"/>
                <w:bCs/>
              </w:rPr>
              <w:t xml:space="preserve">a </w:t>
            </w:r>
            <w:r w:rsidRPr="008A2FED">
              <w:rPr>
                <w:rFonts w:asciiTheme="minorHAnsi" w:hAnsiTheme="minorHAnsi"/>
                <w:bCs/>
              </w:rPr>
              <w:t>rubric</w:t>
            </w:r>
          </w:p>
          <w:p w14:paraId="3E6B7BE8" w14:textId="74300EB8" w:rsidR="006268DB" w:rsidRPr="008A2FED" w:rsidRDefault="006268DB" w:rsidP="00FA4CD8">
            <w:pPr>
              <w:pStyle w:val="ListParagraph"/>
              <w:ind w:left="360"/>
              <w:rPr>
                <w:rFonts w:asciiTheme="minorHAnsi" w:hAnsiTheme="minorHAnsi" w:cstheme="minorHAnsi"/>
                <w:b/>
                <w:bCs/>
              </w:rPr>
            </w:pPr>
          </w:p>
        </w:tc>
      </w:tr>
      <w:tr w:rsidR="001E5C52" w:rsidRPr="008A2FED" w14:paraId="585DE7AE" w14:textId="77777777" w:rsidTr="004125F3">
        <w:tc>
          <w:tcPr>
            <w:tcW w:w="10557" w:type="dxa"/>
            <w:gridSpan w:val="4"/>
          </w:tcPr>
          <w:p w14:paraId="258DDDD2" w14:textId="77777777" w:rsidR="001E5C52" w:rsidRPr="008A2FED" w:rsidRDefault="001E5C52" w:rsidP="001E5C52">
            <w:pPr>
              <w:rPr>
                <w:rFonts w:asciiTheme="minorHAnsi" w:hAnsiTheme="minorHAnsi" w:cstheme="minorHAnsi"/>
                <w:b/>
                <w:bCs/>
              </w:rPr>
            </w:pPr>
            <w:r w:rsidRPr="008A2FED">
              <w:rPr>
                <w:rFonts w:asciiTheme="minorHAnsi" w:hAnsiTheme="minorHAnsi" w:cstheme="minorHAnsi"/>
                <w:b/>
                <w:bCs/>
              </w:rPr>
              <w:t>Safety Guidelines:</w:t>
            </w:r>
          </w:p>
          <w:p w14:paraId="06345E3F" w14:textId="77777777" w:rsidR="00995464" w:rsidRPr="008A2FED" w:rsidRDefault="00995464" w:rsidP="00995464">
            <w:pPr>
              <w:pStyle w:val="ListParagraph"/>
              <w:numPr>
                <w:ilvl w:val="0"/>
                <w:numId w:val="22"/>
              </w:numPr>
              <w:ind w:left="360"/>
              <w:rPr>
                <w:rFonts w:asciiTheme="minorHAnsi" w:hAnsiTheme="minorHAnsi"/>
                <w:bCs/>
              </w:rPr>
            </w:pPr>
            <w:r w:rsidRPr="008A2FED">
              <w:rPr>
                <w:rFonts w:asciiTheme="minorHAnsi" w:hAnsiTheme="minorHAnsi"/>
                <w:bCs/>
              </w:rPr>
              <w:t>Use gloves, goggles and lab coat for part 4 of the lab</w:t>
            </w:r>
          </w:p>
          <w:p w14:paraId="55D2DE66" w14:textId="5382564D" w:rsidR="008D36E7" w:rsidRPr="008A2FED" w:rsidRDefault="008D36E7" w:rsidP="008D36E7">
            <w:pPr>
              <w:pStyle w:val="ListParagraph"/>
              <w:numPr>
                <w:ilvl w:val="0"/>
                <w:numId w:val="22"/>
              </w:numPr>
              <w:ind w:left="360"/>
              <w:rPr>
                <w:rStyle w:val="Hyperlink"/>
                <w:rFonts w:asciiTheme="minorHAnsi" w:hAnsiTheme="minorHAnsi"/>
                <w:bCs/>
                <w:color w:val="auto"/>
                <w:u w:val="none"/>
              </w:rPr>
            </w:pPr>
            <w:r w:rsidRPr="008A2FED">
              <w:rPr>
                <w:rFonts w:asciiTheme="minorHAnsi" w:hAnsiTheme="minorHAnsi"/>
                <w:bCs/>
              </w:rPr>
              <w:t xml:space="preserve">Use the co-created rules of the classroom lab </w:t>
            </w:r>
            <w:hyperlink w:anchor="appendix1c" w:history="1">
              <w:r w:rsidRPr="008A2FED">
                <w:rPr>
                  <w:rStyle w:val="Hyperlink"/>
                  <w:rFonts w:asciiTheme="minorHAnsi" w:hAnsiTheme="minorHAnsi"/>
                  <w:b/>
                </w:rPr>
                <w:t>(1c)</w:t>
              </w:r>
            </w:hyperlink>
          </w:p>
          <w:p w14:paraId="12F4E766" w14:textId="77777777" w:rsidR="001E5C52" w:rsidRPr="008A2FED" w:rsidRDefault="001E5C52" w:rsidP="004125F3">
            <w:pPr>
              <w:rPr>
                <w:rFonts w:asciiTheme="minorHAnsi" w:hAnsiTheme="minorHAnsi" w:cstheme="minorHAnsi"/>
                <w:b/>
                <w:bCs/>
              </w:rPr>
            </w:pPr>
          </w:p>
        </w:tc>
      </w:tr>
      <w:tr w:rsidR="00855A21" w:rsidRPr="008A2FED" w14:paraId="2228C04D" w14:textId="77777777" w:rsidTr="00385539">
        <w:trPr>
          <w:trHeight w:val="455"/>
        </w:trPr>
        <w:tc>
          <w:tcPr>
            <w:tcW w:w="3394" w:type="dxa"/>
            <w:vMerge w:val="restart"/>
          </w:tcPr>
          <w:p w14:paraId="2B836CC6" w14:textId="4CF6B35D" w:rsidR="00855A21" w:rsidRPr="008A2FED" w:rsidRDefault="00C66850" w:rsidP="004125F3">
            <w:pPr>
              <w:rPr>
                <w:rFonts w:asciiTheme="minorHAnsi" w:hAnsiTheme="minorHAnsi" w:cstheme="minorHAnsi"/>
                <w:b/>
                <w:bCs/>
              </w:rPr>
            </w:pPr>
            <w:r w:rsidRPr="008A2FED">
              <w:rPr>
                <w:rFonts w:asciiTheme="minorHAnsi" w:hAnsiTheme="minorHAnsi" w:cstheme="minorHAnsi"/>
                <w:b/>
                <w:bCs/>
              </w:rPr>
              <w:t>Formative</w:t>
            </w:r>
            <w:r w:rsidR="00B3272B" w:rsidRPr="008A2FED">
              <w:rPr>
                <w:rFonts w:asciiTheme="minorHAnsi" w:hAnsiTheme="minorHAnsi" w:cstheme="minorHAnsi"/>
                <w:b/>
                <w:bCs/>
              </w:rPr>
              <w:t xml:space="preserve"> </w:t>
            </w:r>
            <w:r w:rsidR="00855A21" w:rsidRPr="008A2FED">
              <w:rPr>
                <w:rFonts w:asciiTheme="minorHAnsi" w:hAnsiTheme="minorHAnsi" w:cstheme="minorHAnsi"/>
                <w:b/>
                <w:bCs/>
              </w:rPr>
              <w:t>Assessment:</w:t>
            </w:r>
          </w:p>
          <w:p w14:paraId="6BF0BF98" w14:textId="77777777" w:rsidR="00855A21" w:rsidRPr="008A2FED" w:rsidRDefault="00855A21" w:rsidP="004125F3">
            <w:pPr>
              <w:rPr>
                <w:rFonts w:asciiTheme="minorHAnsi" w:hAnsiTheme="minorHAnsi" w:cstheme="minorHAnsi"/>
              </w:rPr>
            </w:pPr>
            <w:r w:rsidRPr="008A2FED">
              <w:rPr>
                <w:rFonts w:asciiTheme="minorHAnsi" w:hAnsiTheme="minorHAnsi" w:cstheme="minorHAnsi"/>
              </w:rPr>
              <w:t>Conversation: discussion</w:t>
            </w:r>
          </w:p>
          <w:p w14:paraId="6D45CA58" w14:textId="79477BEB" w:rsidR="001873CA" w:rsidRPr="008A2FED" w:rsidRDefault="00855A21" w:rsidP="004125F3">
            <w:pPr>
              <w:rPr>
                <w:rFonts w:asciiTheme="minorHAnsi" w:hAnsiTheme="minorHAnsi" w:cstheme="minorHAnsi"/>
              </w:rPr>
            </w:pPr>
            <w:r w:rsidRPr="008A2FED">
              <w:rPr>
                <w:rFonts w:asciiTheme="minorHAnsi" w:hAnsiTheme="minorHAnsi" w:cstheme="minorHAnsi"/>
              </w:rPr>
              <w:t xml:space="preserve">Product:  </w:t>
            </w:r>
            <w:r w:rsidR="006F789F" w:rsidRPr="008A2FED">
              <w:rPr>
                <w:rFonts w:asciiTheme="minorHAnsi" w:hAnsiTheme="minorHAnsi" w:cstheme="minorHAnsi"/>
                <w:b/>
                <w:bCs/>
                <w:i/>
                <w:iCs/>
                <w:color w:val="E36C0A" w:themeColor="accent6" w:themeShade="BF"/>
              </w:rPr>
              <w:t>Quiz</w:t>
            </w:r>
            <w:r w:rsidR="006F789F" w:rsidRPr="008A2FED">
              <w:rPr>
                <w:rFonts w:asciiTheme="minorHAnsi" w:hAnsiTheme="minorHAnsi" w:cstheme="minorHAnsi"/>
              </w:rPr>
              <w:t xml:space="preserve">, </w:t>
            </w:r>
            <w:r w:rsidR="00C17552" w:rsidRPr="008A2FED">
              <w:rPr>
                <w:rFonts w:asciiTheme="minorHAnsi" w:hAnsiTheme="minorHAnsi" w:cstheme="minorHAnsi"/>
              </w:rPr>
              <w:t xml:space="preserve">Results for lab #2, </w:t>
            </w:r>
            <w:r w:rsidR="00D51937" w:rsidRPr="008A2FED">
              <w:rPr>
                <w:rFonts w:asciiTheme="minorHAnsi" w:hAnsiTheme="minorHAnsi" w:cstheme="minorHAnsi"/>
                <w:b/>
                <w:bCs/>
                <w:i/>
                <w:iCs/>
                <w:color w:val="E36C0A" w:themeColor="accent6" w:themeShade="BF"/>
              </w:rPr>
              <w:t>edited p</w:t>
            </w:r>
            <w:r w:rsidR="003C52C6" w:rsidRPr="008A2FED">
              <w:rPr>
                <w:rFonts w:asciiTheme="minorHAnsi" w:hAnsiTheme="minorHAnsi" w:cstheme="minorHAnsi"/>
                <w:b/>
                <w:bCs/>
                <w:i/>
                <w:iCs/>
                <w:color w:val="E36C0A" w:themeColor="accent6" w:themeShade="BF"/>
              </w:rPr>
              <w:t>oster draft #1</w:t>
            </w:r>
          </w:p>
          <w:p w14:paraId="0DF317FE" w14:textId="1A23DF9A" w:rsidR="00855A21" w:rsidRPr="008A2FED" w:rsidRDefault="00855A21" w:rsidP="004125F3">
            <w:pPr>
              <w:rPr>
                <w:rFonts w:asciiTheme="minorHAnsi" w:hAnsiTheme="minorHAnsi" w:cstheme="minorHAnsi"/>
                <w:b/>
                <w:bCs/>
              </w:rPr>
            </w:pPr>
            <w:r w:rsidRPr="008A2FED">
              <w:rPr>
                <w:rFonts w:asciiTheme="minorHAnsi" w:hAnsiTheme="minorHAnsi" w:cstheme="minorHAnsi"/>
              </w:rPr>
              <w:t xml:space="preserve"> </w:t>
            </w:r>
          </w:p>
        </w:tc>
        <w:tc>
          <w:tcPr>
            <w:tcW w:w="3903" w:type="dxa"/>
            <w:gridSpan w:val="2"/>
            <w:vMerge w:val="restart"/>
          </w:tcPr>
          <w:p w14:paraId="41EC22CC" w14:textId="77777777" w:rsidR="00855A21" w:rsidRPr="008A2FED" w:rsidRDefault="00855A21" w:rsidP="004125F3">
            <w:pPr>
              <w:rPr>
                <w:rFonts w:asciiTheme="minorHAnsi" w:hAnsiTheme="minorHAnsi" w:cstheme="minorHAnsi"/>
                <w:b/>
                <w:bCs/>
              </w:rPr>
            </w:pPr>
            <w:r w:rsidRPr="008A2FED">
              <w:rPr>
                <w:rFonts w:asciiTheme="minorHAnsi" w:hAnsiTheme="minorHAnsi" w:cstheme="minorHAnsi"/>
                <w:b/>
                <w:bCs/>
              </w:rPr>
              <w:t xml:space="preserve">Homework: </w:t>
            </w:r>
          </w:p>
          <w:p w14:paraId="1D81D609" w14:textId="40991539" w:rsidR="00947483" w:rsidRPr="008A2FED" w:rsidRDefault="00947483" w:rsidP="00947483">
            <w:pPr>
              <w:rPr>
                <w:rFonts w:asciiTheme="minorHAnsi" w:hAnsiTheme="minorHAnsi"/>
                <w:bCs/>
              </w:rPr>
            </w:pPr>
            <w:r w:rsidRPr="008A2FED">
              <w:rPr>
                <w:rFonts w:asciiTheme="minorHAnsi" w:hAnsiTheme="minorHAnsi"/>
                <w:color w:val="000000"/>
              </w:rPr>
              <w:t>Complete lab #2 for lesson 9. Poster d</w:t>
            </w:r>
            <w:r w:rsidRPr="008A2FED">
              <w:rPr>
                <w:rFonts w:asciiTheme="minorHAnsi" w:hAnsiTheme="minorHAnsi"/>
                <w:bCs/>
              </w:rPr>
              <w:t>raft #2 due: lesson 8.</w:t>
            </w:r>
          </w:p>
          <w:p w14:paraId="1AFFB671" w14:textId="0960C199" w:rsidR="00855A21" w:rsidRPr="008A2FED" w:rsidRDefault="00855A21" w:rsidP="004125F3">
            <w:pPr>
              <w:rPr>
                <w:rFonts w:asciiTheme="minorHAnsi" w:hAnsiTheme="minorHAnsi" w:cstheme="minorHAnsi"/>
              </w:rPr>
            </w:pPr>
          </w:p>
        </w:tc>
        <w:tc>
          <w:tcPr>
            <w:tcW w:w="3260" w:type="dxa"/>
          </w:tcPr>
          <w:p w14:paraId="5F06C7B8" w14:textId="5BF791E5" w:rsidR="00855A21" w:rsidRPr="008A2FED" w:rsidRDefault="00855A21" w:rsidP="004125F3">
            <w:pPr>
              <w:rPr>
                <w:rFonts w:asciiTheme="minorHAnsi" w:hAnsiTheme="minorHAnsi" w:cstheme="minorHAnsi"/>
                <w:b/>
                <w:bCs/>
              </w:rPr>
            </w:pPr>
            <w:r w:rsidRPr="008A2FED">
              <w:rPr>
                <w:rFonts w:asciiTheme="minorHAnsi" w:hAnsiTheme="minorHAnsi" w:cstheme="minorHAnsi"/>
                <w:b/>
                <w:bCs/>
              </w:rPr>
              <w:t xml:space="preserve">Supporting </w:t>
            </w:r>
            <w:r w:rsidR="00D03425" w:rsidRPr="008A2FED">
              <w:rPr>
                <w:rFonts w:asciiTheme="minorHAnsi" w:hAnsiTheme="minorHAnsi" w:cstheme="minorHAnsi"/>
                <w:b/>
                <w:bCs/>
              </w:rPr>
              <w:t xml:space="preserve">Resources </w:t>
            </w:r>
            <w:hyperlink w:anchor="appendix7b" w:history="1">
              <w:r w:rsidR="00D03425" w:rsidRPr="008A2FED">
                <w:rPr>
                  <w:rStyle w:val="Hyperlink"/>
                  <w:rFonts w:asciiTheme="minorHAnsi" w:hAnsiTheme="minorHAnsi"/>
                  <w:b/>
                </w:rPr>
                <w:t>(</w:t>
              </w:r>
              <w:r w:rsidR="001F2AD8" w:rsidRPr="008A2FED">
                <w:rPr>
                  <w:rStyle w:val="Hyperlink"/>
                  <w:rFonts w:asciiTheme="minorHAnsi" w:hAnsiTheme="minorHAnsi"/>
                  <w:b/>
                </w:rPr>
                <w:t>7b)</w:t>
              </w:r>
              <w:r w:rsidR="001F2AD8" w:rsidRPr="008A2FED">
                <w:rPr>
                  <w:rStyle w:val="Hyperlink"/>
                  <w:rFonts w:asciiTheme="minorHAnsi" w:hAnsiTheme="minorHAnsi"/>
                  <w:b/>
                  <w:i/>
                  <w:iCs/>
                </w:rPr>
                <w:t xml:space="preserve"> </w:t>
              </w:r>
            </w:hyperlink>
            <w:r w:rsidR="001F2AD8" w:rsidRPr="008A2FED">
              <w:rPr>
                <w:rFonts w:asciiTheme="minorHAnsi" w:hAnsiTheme="minorHAnsi"/>
                <w:b/>
              </w:rPr>
              <w:t xml:space="preserve"> </w:t>
            </w:r>
          </w:p>
        </w:tc>
      </w:tr>
      <w:tr w:rsidR="00855A21" w:rsidRPr="008A2FED" w14:paraId="151A6D02" w14:textId="77777777" w:rsidTr="00385539">
        <w:trPr>
          <w:trHeight w:val="273"/>
        </w:trPr>
        <w:tc>
          <w:tcPr>
            <w:tcW w:w="3394" w:type="dxa"/>
            <w:vMerge/>
          </w:tcPr>
          <w:p w14:paraId="10661760" w14:textId="77777777" w:rsidR="00855A21" w:rsidRPr="008A2FED" w:rsidRDefault="00855A21" w:rsidP="004125F3">
            <w:pPr>
              <w:rPr>
                <w:rFonts w:asciiTheme="minorHAnsi" w:hAnsiTheme="minorHAnsi" w:cstheme="minorHAnsi"/>
                <w:b/>
                <w:bCs/>
              </w:rPr>
            </w:pPr>
          </w:p>
        </w:tc>
        <w:tc>
          <w:tcPr>
            <w:tcW w:w="3903" w:type="dxa"/>
            <w:gridSpan w:val="2"/>
            <w:vMerge/>
          </w:tcPr>
          <w:p w14:paraId="379B89B4" w14:textId="77777777" w:rsidR="00855A21" w:rsidRPr="008A2FED" w:rsidRDefault="00855A21" w:rsidP="004125F3">
            <w:pPr>
              <w:rPr>
                <w:rFonts w:asciiTheme="minorHAnsi" w:hAnsiTheme="minorHAnsi" w:cstheme="minorHAnsi"/>
                <w:b/>
                <w:bCs/>
              </w:rPr>
            </w:pPr>
          </w:p>
        </w:tc>
        <w:tc>
          <w:tcPr>
            <w:tcW w:w="3260" w:type="dxa"/>
          </w:tcPr>
          <w:p w14:paraId="64FE9156" w14:textId="3CB5CF3F" w:rsidR="00855A21" w:rsidRPr="008A2FED" w:rsidRDefault="00855A21" w:rsidP="004125F3">
            <w:pPr>
              <w:rPr>
                <w:rFonts w:asciiTheme="minorHAnsi" w:hAnsiTheme="minorHAnsi" w:cstheme="minorHAnsi"/>
                <w:b/>
                <w:bCs/>
              </w:rPr>
            </w:pPr>
            <w:r w:rsidRPr="008A2FED">
              <w:rPr>
                <w:rFonts w:asciiTheme="minorHAnsi" w:hAnsiTheme="minorHAnsi" w:cstheme="minorHAnsi"/>
                <w:b/>
                <w:bCs/>
              </w:rPr>
              <w:t>Accommodation Opportunities</w:t>
            </w:r>
            <w:r w:rsidR="001F2AD8" w:rsidRPr="008A2FED">
              <w:rPr>
                <w:rFonts w:asciiTheme="minorHAnsi" w:hAnsiTheme="minorHAnsi" w:cstheme="minorHAnsi"/>
                <w:b/>
                <w:bCs/>
              </w:rPr>
              <w:t xml:space="preserve"> </w:t>
            </w:r>
            <w:hyperlink w:anchor="appendix7c" w:history="1">
              <w:r w:rsidR="001F2AD8" w:rsidRPr="008A2FED">
                <w:rPr>
                  <w:rStyle w:val="Hyperlink"/>
                  <w:rFonts w:asciiTheme="minorHAnsi" w:hAnsiTheme="minorHAnsi" w:cstheme="minorHAnsi"/>
                  <w:b/>
                  <w:bCs/>
                </w:rPr>
                <w:t>(7c)</w:t>
              </w:r>
            </w:hyperlink>
          </w:p>
        </w:tc>
      </w:tr>
    </w:tbl>
    <w:p w14:paraId="24A8B6DE" w14:textId="1EC93661" w:rsidR="004F75CD" w:rsidRDefault="004F75CD" w:rsidP="004F75CD">
      <w:pPr>
        <w:ind w:right="-1141"/>
        <w:jc w:val="both"/>
        <w:rPr>
          <w:rFonts w:asciiTheme="minorHAnsi" w:hAnsiTheme="minorHAnsi"/>
          <w:b/>
          <w:bCs/>
        </w:rPr>
      </w:pPr>
    </w:p>
    <w:p w14:paraId="2837E235" w14:textId="02EDE339" w:rsidR="0025600C" w:rsidRDefault="0025600C" w:rsidP="004F75CD">
      <w:pPr>
        <w:ind w:right="-1141"/>
        <w:jc w:val="both"/>
        <w:rPr>
          <w:rFonts w:asciiTheme="minorHAnsi" w:hAnsiTheme="minorHAnsi"/>
          <w:b/>
          <w:bCs/>
        </w:rPr>
      </w:pPr>
    </w:p>
    <w:p w14:paraId="7B32BE9F" w14:textId="64C7CD74" w:rsidR="0025600C" w:rsidRDefault="0025600C" w:rsidP="004F75CD">
      <w:pPr>
        <w:ind w:right="-1141"/>
        <w:jc w:val="both"/>
        <w:rPr>
          <w:rFonts w:asciiTheme="minorHAnsi" w:hAnsiTheme="minorHAnsi"/>
          <w:b/>
          <w:bCs/>
        </w:rPr>
      </w:pPr>
    </w:p>
    <w:p w14:paraId="6021B713" w14:textId="08794F3D" w:rsidR="0025600C" w:rsidRDefault="0025600C" w:rsidP="004F75CD">
      <w:pPr>
        <w:ind w:right="-1141"/>
        <w:jc w:val="both"/>
        <w:rPr>
          <w:rFonts w:asciiTheme="minorHAnsi" w:hAnsiTheme="minorHAnsi"/>
          <w:b/>
          <w:bCs/>
        </w:rPr>
      </w:pPr>
    </w:p>
    <w:p w14:paraId="30E189E3" w14:textId="5773A22E" w:rsidR="0025600C" w:rsidRDefault="0025600C" w:rsidP="004F75CD">
      <w:pPr>
        <w:ind w:right="-1141"/>
        <w:jc w:val="both"/>
        <w:rPr>
          <w:rFonts w:asciiTheme="minorHAnsi" w:hAnsiTheme="minorHAnsi"/>
          <w:b/>
          <w:bCs/>
        </w:rPr>
      </w:pPr>
    </w:p>
    <w:p w14:paraId="0A219AF4" w14:textId="77777777" w:rsidR="0025600C" w:rsidRPr="008A2FED" w:rsidRDefault="0025600C" w:rsidP="004F75CD">
      <w:pPr>
        <w:ind w:right="-1141"/>
        <w:jc w:val="both"/>
        <w:rPr>
          <w:rFonts w:asciiTheme="minorHAnsi" w:hAnsiTheme="minorHAnsi"/>
          <w:b/>
          <w:bCs/>
        </w:rPr>
      </w:pPr>
    </w:p>
    <w:p w14:paraId="05BD6A51" w14:textId="72D5A914" w:rsidR="004210AF" w:rsidRPr="0025600C" w:rsidRDefault="00886BEE" w:rsidP="0025600C">
      <w:pPr>
        <w:ind w:right="-1141"/>
        <w:jc w:val="right"/>
        <w:rPr>
          <w:rFonts w:asciiTheme="minorHAnsi" w:hAnsiTheme="minorHAnsi"/>
          <w:b/>
          <w:bCs/>
        </w:rPr>
      </w:pPr>
      <w:hyperlink w:anchor="tableofcontents" w:history="1">
        <w:r w:rsidR="004F75CD" w:rsidRPr="008A2FED">
          <w:rPr>
            <w:rStyle w:val="Hyperlink"/>
            <w:rFonts w:asciiTheme="minorHAnsi" w:hAnsiTheme="minorHAnsi"/>
            <w:b/>
            <w:bCs/>
          </w:rPr>
          <w:t>Table of Contents</w:t>
        </w:r>
      </w:hyperlink>
    </w:p>
    <w:p w14:paraId="316AC0CC" w14:textId="77777777" w:rsidR="00883A61" w:rsidRPr="008A2FED" w:rsidRDefault="00883A61" w:rsidP="003C4C95">
      <w:pPr>
        <w:ind w:right="-1141"/>
        <w:jc w:val="both"/>
        <w:rPr>
          <w:rFonts w:asciiTheme="minorHAnsi" w:hAnsiTheme="minorHAnsi"/>
        </w:rPr>
      </w:pPr>
    </w:p>
    <w:tbl>
      <w:tblPr>
        <w:tblStyle w:val="TableGrid"/>
        <w:tblW w:w="10557" w:type="dxa"/>
        <w:tblInd w:w="-781" w:type="dxa"/>
        <w:tblLook w:val="04A0" w:firstRow="1" w:lastRow="0" w:firstColumn="1" w:lastColumn="0" w:noHBand="0" w:noVBand="1"/>
      </w:tblPr>
      <w:tblGrid>
        <w:gridCol w:w="4320"/>
        <w:gridCol w:w="851"/>
        <w:gridCol w:w="2126"/>
        <w:gridCol w:w="283"/>
        <w:gridCol w:w="2977"/>
      </w:tblGrid>
      <w:tr w:rsidR="002C7067" w:rsidRPr="008A2FED" w14:paraId="731B0E48" w14:textId="77777777" w:rsidTr="005401D8">
        <w:trPr>
          <w:trHeight w:val="396"/>
        </w:trPr>
        <w:tc>
          <w:tcPr>
            <w:tcW w:w="10557" w:type="dxa"/>
            <w:gridSpan w:val="5"/>
            <w:shd w:val="clear" w:color="auto" w:fill="DAEEF3" w:themeFill="accent5" w:themeFillTint="33"/>
          </w:tcPr>
          <w:p w14:paraId="2B14BCBC" w14:textId="3014D5E6" w:rsidR="002C7067" w:rsidRPr="008A2FED" w:rsidRDefault="002C7067" w:rsidP="005401D8">
            <w:pPr>
              <w:tabs>
                <w:tab w:val="left" w:pos="2756"/>
              </w:tabs>
              <w:rPr>
                <w:rFonts w:asciiTheme="minorHAnsi" w:hAnsiTheme="minorHAnsi" w:cstheme="minorHAnsi"/>
                <w:b/>
                <w:bCs/>
              </w:rPr>
            </w:pPr>
            <w:bookmarkStart w:id="11" w:name="lesson8transplantation"/>
            <w:r w:rsidRPr="008A2FED">
              <w:rPr>
                <w:rFonts w:asciiTheme="minorHAnsi" w:hAnsiTheme="minorHAnsi" w:cstheme="minorHAnsi"/>
                <w:b/>
                <w:bCs/>
              </w:rPr>
              <w:t>Lesson 8</w:t>
            </w:r>
            <w:r w:rsidR="006F1F02" w:rsidRPr="008A2FED">
              <w:rPr>
                <w:rFonts w:asciiTheme="minorHAnsi" w:hAnsiTheme="minorHAnsi" w:cstheme="minorHAnsi"/>
                <w:b/>
                <w:bCs/>
              </w:rPr>
              <w:t xml:space="preserve">: </w:t>
            </w:r>
            <w:r w:rsidR="007F62C5">
              <w:rPr>
                <w:rFonts w:asciiTheme="minorHAnsi" w:hAnsiTheme="minorHAnsi" w:cstheme="minorHAnsi"/>
                <w:b/>
                <w:bCs/>
              </w:rPr>
              <w:t>Trans-plant-</w:t>
            </w:r>
            <w:proofErr w:type="spellStart"/>
            <w:r w:rsidR="007F62C5">
              <w:rPr>
                <w:rFonts w:asciiTheme="minorHAnsi" w:hAnsiTheme="minorHAnsi" w:cstheme="minorHAnsi"/>
                <w:b/>
                <w:bCs/>
              </w:rPr>
              <w:t>ation</w:t>
            </w:r>
            <w:proofErr w:type="spellEnd"/>
          </w:p>
          <w:bookmarkEnd w:id="11"/>
          <w:p w14:paraId="6A3AF6CD" w14:textId="50B0D629" w:rsidR="00830A92" w:rsidRPr="008A2FED" w:rsidRDefault="00830A92" w:rsidP="005401D8">
            <w:pPr>
              <w:tabs>
                <w:tab w:val="left" w:pos="2756"/>
              </w:tabs>
              <w:rPr>
                <w:rFonts w:asciiTheme="minorHAnsi" w:hAnsiTheme="minorHAnsi" w:cstheme="minorHAnsi"/>
                <w:b/>
                <w:bCs/>
              </w:rPr>
            </w:pPr>
          </w:p>
        </w:tc>
      </w:tr>
      <w:tr w:rsidR="002C7067" w:rsidRPr="008A2FED" w14:paraId="1AA57E17" w14:textId="77777777" w:rsidTr="005401D8">
        <w:trPr>
          <w:trHeight w:val="396"/>
        </w:trPr>
        <w:tc>
          <w:tcPr>
            <w:tcW w:w="5171" w:type="dxa"/>
            <w:gridSpan w:val="2"/>
            <w:shd w:val="clear" w:color="auto" w:fill="auto"/>
          </w:tcPr>
          <w:p w14:paraId="6FFFCB00" w14:textId="77777777" w:rsidR="002C7067" w:rsidRPr="008A2FED" w:rsidRDefault="002C7067" w:rsidP="005401D8">
            <w:pPr>
              <w:tabs>
                <w:tab w:val="left" w:pos="2756"/>
              </w:tabs>
              <w:rPr>
                <w:rFonts w:asciiTheme="minorHAnsi" w:hAnsiTheme="minorHAnsi" w:cstheme="minorHAnsi"/>
                <w:b/>
                <w:bCs/>
              </w:rPr>
            </w:pPr>
            <w:r w:rsidRPr="008A2FED">
              <w:rPr>
                <w:rFonts w:asciiTheme="minorHAnsi" w:hAnsiTheme="minorHAnsi" w:cstheme="minorHAnsi"/>
                <w:b/>
                <w:bCs/>
              </w:rPr>
              <w:t>Time</w:t>
            </w:r>
            <w:r w:rsidRPr="008A2FED">
              <w:rPr>
                <w:rFonts w:asciiTheme="minorHAnsi" w:hAnsiTheme="minorHAnsi" w:cstheme="minorHAnsi"/>
              </w:rPr>
              <w:t>:      75 minutes</w:t>
            </w:r>
            <w:r w:rsidRPr="008A2FED">
              <w:rPr>
                <w:rFonts w:asciiTheme="minorHAnsi" w:hAnsiTheme="minorHAnsi" w:cstheme="minorHAnsi"/>
                <w:b/>
                <w:bCs/>
              </w:rPr>
              <w:t xml:space="preserve">        </w:t>
            </w:r>
          </w:p>
        </w:tc>
        <w:tc>
          <w:tcPr>
            <w:tcW w:w="5386" w:type="dxa"/>
            <w:gridSpan w:val="3"/>
          </w:tcPr>
          <w:p w14:paraId="431BC01A" w14:textId="0F173E58" w:rsidR="002C7067" w:rsidRPr="008A2FED" w:rsidRDefault="002C7067" w:rsidP="005401D8">
            <w:pPr>
              <w:tabs>
                <w:tab w:val="left" w:pos="2756"/>
              </w:tabs>
              <w:rPr>
                <w:rFonts w:asciiTheme="minorHAnsi" w:hAnsiTheme="minorHAnsi" w:cstheme="minorHAnsi"/>
                <w:b/>
                <w:bCs/>
              </w:rPr>
            </w:pPr>
            <w:r w:rsidRPr="008A2FED">
              <w:rPr>
                <w:rFonts w:asciiTheme="minorHAnsi" w:hAnsiTheme="minorHAnsi" w:cstheme="minorHAnsi"/>
                <w:b/>
                <w:bCs/>
              </w:rPr>
              <w:t xml:space="preserve">Setting:   </w:t>
            </w:r>
            <w:r w:rsidRPr="008A2FED">
              <w:rPr>
                <w:rFonts w:asciiTheme="minorHAnsi" w:hAnsiTheme="minorHAnsi" w:cstheme="minorHAnsi"/>
              </w:rPr>
              <w:t xml:space="preserve">Classroom </w:t>
            </w:r>
            <w:r w:rsidR="009E0251" w:rsidRPr="008A2FED">
              <w:rPr>
                <w:rFonts w:asciiTheme="minorHAnsi" w:hAnsiTheme="minorHAnsi" w:cstheme="minorHAnsi"/>
              </w:rPr>
              <w:t>+ School Garden Area</w:t>
            </w:r>
          </w:p>
        </w:tc>
      </w:tr>
      <w:tr w:rsidR="00855A21" w:rsidRPr="008A2FED" w14:paraId="126942DB" w14:textId="77777777" w:rsidTr="004125F3">
        <w:trPr>
          <w:trHeight w:val="589"/>
        </w:trPr>
        <w:tc>
          <w:tcPr>
            <w:tcW w:w="10557" w:type="dxa"/>
            <w:gridSpan w:val="5"/>
          </w:tcPr>
          <w:p w14:paraId="1E62AF3A" w14:textId="77777777" w:rsidR="00855A21" w:rsidRPr="008A2FED" w:rsidRDefault="00855A21" w:rsidP="004125F3">
            <w:pPr>
              <w:rPr>
                <w:rFonts w:asciiTheme="minorHAnsi" w:hAnsiTheme="minorHAnsi" w:cstheme="minorHAnsi"/>
                <w:b/>
                <w:bCs/>
              </w:rPr>
            </w:pPr>
            <w:r w:rsidRPr="008A2FED">
              <w:rPr>
                <w:rFonts w:asciiTheme="minorHAnsi" w:hAnsiTheme="minorHAnsi" w:cstheme="minorHAnsi"/>
                <w:b/>
                <w:bCs/>
              </w:rPr>
              <w:t xml:space="preserve">Curriculum Expectations </w:t>
            </w:r>
          </w:p>
          <w:p w14:paraId="4AE90D76" w14:textId="404BE156" w:rsidR="00855A21" w:rsidRPr="008A2FED" w:rsidRDefault="00855A21" w:rsidP="004125F3">
            <w:pPr>
              <w:rPr>
                <w:rFonts w:asciiTheme="minorHAnsi" w:hAnsiTheme="minorHAnsi" w:cstheme="minorHAnsi"/>
                <w:b/>
                <w:bCs/>
              </w:rPr>
            </w:pPr>
            <w:r w:rsidRPr="008A2FED">
              <w:rPr>
                <w:rFonts w:asciiTheme="minorHAnsi" w:hAnsiTheme="minorHAnsi" w:cstheme="minorHAnsi"/>
                <w:b/>
                <w:bCs/>
                <w:color w:val="000000"/>
              </w:rPr>
              <w:t xml:space="preserve">Overall: </w:t>
            </w:r>
            <w:r w:rsidR="0094063A" w:rsidRPr="008A2FED">
              <w:rPr>
                <w:rFonts w:asciiTheme="minorHAnsi" w:hAnsiTheme="minorHAnsi" w:cstheme="minorHAnsi"/>
                <w:b/>
                <w:bCs/>
                <w:color w:val="000000"/>
              </w:rPr>
              <w:t>A1</w:t>
            </w:r>
          </w:p>
          <w:p w14:paraId="69B651B4" w14:textId="780FE6D7" w:rsidR="00855A21" w:rsidRPr="008A2FED" w:rsidRDefault="00855A21" w:rsidP="004125F3">
            <w:pPr>
              <w:rPr>
                <w:rFonts w:asciiTheme="minorHAnsi" w:hAnsiTheme="minorHAnsi" w:cstheme="minorHAnsi"/>
                <w:b/>
                <w:bCs/>
              </w:rPr>
            </w:pPr>
            <w:r w:rsidRPr="008A2FED">
              <w:rPr>
                <w:rFonts w:asciiTheme="minorHAnsi" w:hAnsiTheme="minorHAnsi" w:cstheme="minorHAnsi"/>
                <w:b/>
                <w:bCs/>
              </w:rPr>
              <w:t>Specific:</w:t>
            </w:r>
            <w:r w:rsidR="004105D7" w:rsidRPr="008A2FED">
              <w:rPr>
                <w:rFonts w:asciiTheme="minorHAnsi" w:hAnsiTheme="minorHAnsi" w:cstheme="minorHAnsi"/>
                <w:b/>
                <w:bCs/>
              </w:rPr>
              <w:t xml:space="preserve"> </w:t>
            </w:r>
            <w:r w:rsidR="00CE5C93" w:rsidRPr="008A2FED">
              <w:rPr>
                <w:rFonts w:asciiTheme="minorHAnsi" w:hAnsiTheme="minorHAnsi" w:cstheme="minorHAnsi"/>
                <w:b/>
                <w:bCs/>
              </w:rPr>
              <w:t xml:space="preserve">A1.2, A1.4, </w:t>
            </w:r>
            <w:r w:rsidR="004105D7" w:rsidRPr="008A2FED">
              <w:rPr>
                <w:rFonts w:asciiTheme="minorHAnsi" w:hAnsiTheme="minorHAnsi"/>
                <w:b/>
              </w:rPr>
              <w:t>A1.8</w:t>
            </w:r>
            <w:r w:rsidR="004105D7" w:rsidRPr="008A2FED">
              <w:rPr>
                <w:rFonts w:asciiTheme="minorHAnsi" w:hAnsiTheme="minorHAnsi"/>
                <w:bCs/>
              </w:rPr>
              <w:t xml:space="preserve">, </w:t>
            </w:r>
            <w:r w:rsidR="004105D7" w:rsidRPr="008A2FED">
              <w:rPr>
                <w:rFonts w:asciiTheme="minorHAnsi" w:hAnsiTheme="minorHAnsi"/>
                <w:b/>
                <w:bCs/>
              </w:rPr>
              <w:t>A1.9, A1.10</w:t>
            </w:r>
          </w:p>
        </w:tc>
      </w:tr>
      <w:tr w:rsidR="00855A21" w:rsidRPr="008A2FED" w14:paraId="2B094B8E" w14:textId="77777777" w:rsidTr="0010041B">
        <w:tc>
          <w:tcPr>
            <w:tcW w:w="7297" w:type="dxa"/>
            <w:gridSpan w:val="3"/>
          </w:tcPr>
          <w:p w14:paraId="6B368494" w14:textId="77777777" w:rsidR="00855A21" w:rsidRPr="008A2FED" w:rsidRDefault="00855A21" w:rsidP="004125F3">
            <w:pPr>
              <w:rPr>
                <w:rFonts w:asciiTheme="minorHAnsi" w:hAnsiTheme="minorHAnsi" w:cstheme="minorHAnsi"/>
                <w:b/>
                <w:bCs/>
              </w:rPr>
            </w:pPr>
            <w:r w:rsidRPr="008A2FED">
              <w:rPr>
                <w:rFonts w:asciiTheme="minorHAnsi" w:hAnsiTheme="minorHAnsi" w:cstheme="minorHAnsi"/>
                <w:b/>
                <w:bCs/>
              </w:rPr>
              <w:t>Success Criteria:</w:t>
            </w:r>
          </w:p>
          <w:p w14:paraId="4E222AB5" w14:textId="77777777" w:rsidR="00D529C6" w:rsidRPr="008A2FED" w:rsidRDefault="00D529C6" w:rsidP="00D529C6">
            <w:pPr>
              <w:pStyle w:val="ListParagraph"/>
              <w:numPr>
                <w:ilvl w:val="0"/>
                <w:numId w:val="29"/>
              </w:numPr>
              <w:rPr>
                <w:rFonts w:asciiTheme="minorHAnsi" w:hAnsiTheme="minorHAnsi"/>
              </w:rPr>
            </w:pPr>
            <w:r w:rsidRPr="008A2FED">
              <w:rPr>
                <w:rFonts w:asciiTheme="minorHAnsi" w:hAnsiTheme="minorHAnsi"/>
              </w:rPr>
              <w:t xml:space="preserve">Use respectful communication to merge ideas </w:t>
            </w:r>
          </w:p>
          <w:p w14:paraId="0FCD3201" w14:textId="1E0F9E3A" w:rsidR="00D529C6" w:rsidRPr="008A2FED" w:rsidRDefault="00D529C6" w:rsidP="00D529C6">
            <w:pPr>
              <w:pStyle w:val="ListParagraph"/>
              <w:numPr>
                <w:ilvl w:val="0"/>
                <w:numId w:val="29"/>
              </w:numPr>
              <w:rPr>
                <w:rFonts w:asciiTheme="minorHAnsi" w:hAnsiTheme="minorHAnsi"/>
              </w:rPr>
            </w:pPr>
            <w:r w:rsidRPr="008A2FED">
              <w:rPr>
                <w:rFonts w:asciiTheme="minorHAnsi" w:hAnsiTheme="minorHAnsi"/>
              </w:rPr>
              <w:t xml:space="preserve">Organize into a group and </w:t>
            </w:r>
            <w:r w:rsidR="00A66E38" w:rsidRPr="008A2FED">
              <w:rPr>
                <w:rFonts w:asciiTheme="minorHAnsi" w:hAnsiTheme="minorHAnsi"/>
              </w:rPr>
              <w:t>participate in</w:t>
            </w:r>
            <w:r w:rsidRPr="008A2FED">
              <w:rPr>
                <w:rFonts w:asciiTheme="minorHAnsi" w:hAnsiTheme="minorHAnsi"/>
              </w:rPr>
              <w:t xml:space="preserve"> transplanting</w:t>
            </w:r>
          </w:p>
          <w:p w14:paraId="4E041872" w14:textId="653947EE" w:rsidR="00D529C6" w:rsidRPr="008A2FED" w:rsidRDefault="00D529C6" w:rsidP="00D529C6">
            <w:pPr>
              <w:pStyle w:val="ListParagraph"/>
              <w:numPr>
                <w:ilvl w:val="0"/>
                <w:numId w:val="29"/>
              </w:numPr>
              <w:rPr>
                <w:rFonts w:asciiTheme="minorHAnsi" w:hAnsiTheme="minorHAnsi"/>
              </w:rPr>
            </w:pPr>
            <w:r w:rsidRPr="008A2FED">
              <w:rPr>
                <w:rFonts w:asciiTheme="minorHAnsi" w:hAnsiTheme="minorHAnsi"/>
              </w:rPr>
              <w:t>Record</w:t>
            </w:r>
            <w:r w:rsidR="004B166F" w:rsidRPr="008A2FED">
              <w:rPr>
                <w:rFonts w:asciiTheme="minorHAnsi" w:hAnsiTheme="minorHAnsi"/>
              </w:rPr>
              <w:t xml:space="preserve"> notes </w:t>
            </w:r>
            <w:r w:rsidR="003206AF" w:rsidRPr="008A2FED">
              <w:rPr>
                <w:rFonts w:asciiTheme="minorHAnsi" w:hAnsiTheme="minorHAnsi"/>
              </w:rPr>
              <w:t xml:space="preserve">in chart format </w:t>
            </w:r>
            <w:r w:rsidR="004B166F" w:rsidRPr="008A2FED">
              <w:rPr>
                <w:rFonts w:asciiTheme="minorHAnsi" w:hAnsiTheme="minorHAnsi"/>
              </w:rPr>
              <w:t>of</w:t>
            </w:r>
            <w:r w:rsidRPr="008A2FED">
              <w:rPr>
                <w:rFonts w:asciiTheme="minorHAnsi" w:hAnsiTheme="minorHAnsi"/>
              </w:rPr>
              <w:t xml:space="preserve"> observations of </w:t>
            </w:r>
            <w:r w:rsidR="00B9636B" w:rsidRPr="008A2FED">
              <w:rPr>
                <w:rFonts w:asciiTheme="minorHAnsi" w:hAnsiTheme="minorHAnsi"/>
              </w:rPr>
              <w:t xml:space="preserve">school </w:t>
            </w:r>
            <w:r w:rsidRPr="008A2FED">
              <w:rPr>
                <w:rFonts w:asciiTheme="minorHAnsi" w:hAnsiTheme="minorHAnsi"/>
              </w:rPr>
              <w:t>garden</w:t>
            </w:r>
          </w:p>
          <w:p w14:paraId="0E2A9D37" w14:textId="40D57E6B" w:rsidR="00D529C6" w:rsidRPr="008A2FED" w:rsidRDefault="00D529C6" w:rsidP="00D529C6">
            <w:pPr>
              <w:pStyle w:val="ListParagraph"/>
              <w:numPr>
                <w:ilvl w:val="0"/>
                <w:numId w:val="29"/>
              </w:numPr>
              <w:rPr>
                <w:rFonts w:asciiTheme="minorHAnsi" w:hAnsiTheme="minorHAnsi"/>
              </w:rPr>
            </w:pPr>
            <w:r w:rsidRPr="008A2FED">
              <w:rPr>
                <w:rFonts w:asciiTheme="minorHAnsi" w:hAnsiTheme="minorHAnsi"/>
              </w:rPr>
              <w:t xml:space="preserve">Take 5 photos </w:t>
            </w:r>
            <w:r w:rsidR="002A6D27" w:rsidRPr="008A2FED">
              <w:rPr>
                <w:rFonts w:asciiTheme="minorHAnsi" w:hAnsiTheme="minorHAnsi"/>
              </w:rPr>
              <w:t>of</w:t>
            </w:r>
            <w:r w:rsidRPr="008A2FED">
              <w:rPr>
                <w:rFonts w:asciiTheme="minorHAnsi" w:hAnsiTheme="minorHAnsi"/>
              </w:rPr>
              <w:t xml:space="preserve"> plants</w:t>
            </w:r>
            <w:r w:rsidR="002A6D27" w:rsidRPr="008A2FED">
              <w:rPr>
                <w:rFonts w:asciiTheme="minorHAnsi" w:hAnsiTheme="minorHAnsi"/>
              </w:rPr>
              <w:t xml:space="preserve"> transplanted from your group</w:t>
            </w:r>
            <w:r w:rsidRPr="008A2FED">
              <w:rPr>
                <w:rFonts w:asciiTheme="minorHAnsi" w:hAnsiTheme="minorHAnsi"/>
              </w:rPr>
              <w:t xml:space="preserve"> </w:t>
            </w:r>
          </w:p>
          <w:p w14:paraId="516577B6" w14:textId="77777777" w:rsidR="00D529C6" w:rsidRPr="008A2FED" w:rsidRDefault="00D529C6" w:rsidP="00C76F6B">
            <w:pPr>
              <w:pStyle w:val="ListParagraph"/>
              <w:numPr>
                <w:ilvl w:val="0"/>
                <w:numId w:val="29"/>
              </w:numPr>
              <w:rPr>
                <w:rFonts w:asciiTheme="minorHAnsi" w:hAnsiTheme="minorHAnsi"/>
                <w:b/>
                <w:bCs/>
                <w:color w:val="000000"/>
              </w:rPr>
            </w:pPr>
            <w:r w:rsidRPr="008A2FED">
              <w:rPr>
                <w:rFonts w:asciiTheme="minorHAnsi" w:hAnsiTheme="minorHAnsi"/>
                <w:color w:val="000000"/>
              </w:rPr>
              <w:t>Participate in the song</w:t>
            </w:r>
            <w:r w:rsidR="00944C06" w:rsidRPr="008A2FED">
              <w:rPr>
                <w:rFonts w:asciiTheme="minorHAnsi" w:hAnsiTheme="minorHAnsi"/>
                <w:color w:val="000000"/>
              </w:rPr>
              <w:t xml:space="preserve"> and </w:t>
            </w:r>
            <w:r w:rsidRPr="008A2FED">
              <w:rPr>
                <w:rFonts w:asciiTheme="minorHAnsi" w:hAnsiTheme="minorHAnsi"/>
                <w:color w:val="000000"/>
              </w:rPr>
              <w:t>drawing the story of the 3 sisters</w:t>
            </w:r>
          </w:p>
          <w:p w14:paraId="14798BDA" w14:textId="7BC1B5B9" w:rsidR="00D77A4F" w:rsidRPr="008A2FED" w:rsidRDefault="00D77A4F" w:rsidP="00D77A4F">
            <w:pPr>
              <w:ind w:left="360"/>
              <w:rPr>
                <w:rFonts w:asciiTheme="minorHAnsi" w:hAnsiTheme="minorHAnsi"/>
                <w:b/>
                <w:bCs/>
                <w:color w:val="000000"/>
              </w:rPr>
            </w:pPr>
          </w:p>
        </w:tc>
        <w:tc>
          <w:tcPr>
            <w:tcW w:w="3260" w:type="dxa"/>
            <w:gridSpan w:val="2"/>
          </w:tcPr>
          <w:p w14:paraId="15F6EDC9" w14:textId="77777777" w:rsidR="00855A21" w:rsidRPr="008A2FED" w:rsidRDefault="00855A21" w:rsidP="004125F3">
            <w:pPr>
              <w:rPr>
                <w:rFonts w:asciiTheme="minorHAnsi" w:hAnsiTheme="minorHAnsi" w:cstheme="minorHAnsi"/>
                <w:b/>
                <w:bCs/>
              </w:rPr>
            </w:pPr>
            <w:r w:rsidRPr="008A2FED">
              <w:rPr>
                <w:rFonts w:asciiTheme="minorHAnsi" w:hAnsiTheme="minorHAnsi" w:cstheme="minorHAnsi"/>
                <w:b/>
                <w:bCs/>
              </w:rPr>
              <w:t>Materials</w:t>
            </w:r>
          </w:p>
          <w:p w14:paraId="66B0BA9D" w14:textId="2210A89F" w:rsidR="008F29F9" w:rsidRDefault="005A1D12" w:rsidP="0010041B">
            <w:pPr>
              <w:pStyle w:val="ListParagraph"/>
              <w:numPr>
                <w:ilvl w:val="0"/>
                <w:numId w:val="30"/>
              </w:numPr>
              <w:rPr>
                <w:rFonts w:asciiTheme="minorHAnsi" w:hAnsiTheme="minorHAnsi"/>
              </w:rPr>
            </w:pPr>
            <w:r>
              <w:rPr>
                <w:rFonts w:asciiTheme="minorHAnsi" w:hAnsiTheme="minorHAnsi"/>
              </w:rPr>
              <w:t xml:space="preserve">60 </w:t>
            </w:r>
            <w:r w:rsidR="008F29F9">
              <w:rPr>
                <w:rFonts w:asciiTheme="minorHAnsi" w:hAnsiTheme="minorHAnsi"/>
              </w:rPr>
              <w:t>Pin</w:t>
            </w:r>
            <w:r>
              <w:rPr>
                <w:rFonts w:asciiTheme="minorHAnsi" w:hAnsiTheme="minorHAnsi"/>
              </w:rPr>
              <w:t>g</w:t>
            </w:r>
            <w:r w:rsidR="008F29F9">
              <w:rPr>
                <w:rFonts w:asciiTheme="minorHAnsi" w:hAnsiTheme="minorHAnsi"/>
              </w:rPr>
              <w:t xml:space="preserve"> Pongs</w:t>
            </w:r>
          </w:p>
          <w:p w14:paraId="49DE8707" w14:textId="4861B02E" w:rsidR="0010041B" w:rsidRPr="008A2FED" w:rsidRDefault="0010041B" w:rsidP="0010041B">
            <w:pPr>
              <w:pStyle w:val="ListParagraph"/>
              <w:numPr>
                <w:ilvl w:val="0"/>
                <w:numId w:val="30"/>
              </w:numPr>
              <w:rPr>
                <w:rFonts w:asciiTheme="minorHAnsi" w:hAnsiTheme="minorHAnsi"/>
              </w:rPr>
            </w:pPr>
            <w:r w:rsidRPr="008A2FED">
              <w:rPr>
                <w:rFonts w:asciiTheme="minorHAnsi" w:hAnsiTheme="minorHAnsi"/>
              </w:rPr>
              <w:t>Planting materials</w:t>
            </w:r>
          </w:p>
          <w:p w14:paraId="69F6F0CC" w14:textId="03C48538" w:rsidR="0010041B" w:rsidRPr="008A2FED" w:rsidRDefault="0010041B" w:rsidP="00C31CB5">
            <w:pPr>
              <w:pStyle w:val="ListParagraph"/>
              <w:numPr>
                <w:ilvl w:val="0"/>
                <w:numId w:val="30"/>
              </w:numPr>
              <w:rPr>
                <w:rFonts w:asciiTheme="minorHAnsi" w:hAnsiTheme="minorHAnsi"/>
              </w:rPr>
            </w:pPr>
            <w:r w:rsidRPr="008A2FED">
              <w:rPr>
                <w:rFonts w:asciiTheme="minorHAnsi" w:hAnsiTheme="minorHAnsi"/>
              </w:rPr>
              <w:t>Projector</w:t>
            </w:r>
            <w:r w:rsidR="00C31CB5" w:rsidRPr="008A2FED">
              <w:rPr>
                <w:rFonts w:asciiTheme="minorHAnsi" w:hAnsiTheme="minorHAnsi"/>
              </w:rPr>
              <w:t xml:space="preserve"> + </w:t>
            </w:r>
            <w:r w:rsidRPr="008A2FED">
              <w:rPr>
                <w:rFonts w:asciiTheme="minorHAnsi" w:hAnsiTheme="minorHAnsi"/>
              </w:rPr>
              <w:t>Computer</w:t>
            </w:r>
          </w:p>
          <w:p w14:paraId="6F675554" w14:textId="77777777" w:rsidR="0010041B" w:rsidRPr="008A2FED" w:rsidRDefault="0010041B" w:rsidP="0010041B">
            <w:pPr>
              <w:pStyle w:val="ListParagraph"/>
              <w:numPr>
                <w:ilvl w:val="0"/>
                <w:numId w:val="30"/>
              </w:numPr>
              <w:rPr>
                <w:rFonts w:asciiTheme="minorHAnsi" w:hAnsiTheme="minorHAnsi"/>
              </w:rPr>
            </w:pPr>
            <w:r w:rsidRPr="008A2FED">
              <w:rPr>
                <w:rFonts w:asciiTheme="minorHAnsi" w:hAnsiTheme="minorHAnsi"/>
              </w:rPr>
              <w:t>Camera</w:t>
            </w:r>
          </w:p>
          <w:p w14:paraId="6A41650F" w14:textId="74691C5F" w:rsidR="0010041B" w:rsidRPr="008A2FED" w:rsidRDefault="0010041B" w:rsidP="0010041B">
            <w:pPr>
              <w:pStyle w:val="ListParagraph"/>
              <w:numPr>
                <w:ilvl w:val="0"/>
                <w:numId w:val="30"/>
              </w:numPr>
              <w:rPr>
                <w:rFonts w:asciiTheme="minorHAnsi" w:hAnsiTheme="minorHAnsi"/>
              </w:rPr>
            </w:pPr>
            <w:r w:rsidRPr="008A2FED">
              <w:rPr>
                <w:rFonts w:asciiTheme="minorHAnsi" w:hAnsiTheme="minorHAnsi"/>
              </w:rPr>
              <w:t>Worksheet</w:t>
            </w:r>
            <w:r w:rsidR="00D2668D" w:rsidRPr="008A2FED">
              <w:rPr>
                <w:rFonts w:asciiTheme="minorHAnsi" w:hAnsiTheme="minorHAnsi"/>
              </w:rPr>
              <w:t xml:space="preserve"> + Notebook</w:t>
            </w:r>
          </w:p>
          <w:p w14:paraId="32C7836A" w14:textId="1EB11150" w:rsidR="00855A21" w:rsidRPr="008A2FED" w:rsidRDefault="0010041B" w:rsidP="00C31CB5">
            <w:pPr>
              <w:pStyle w:val="ListParagraph"/>
              <w:numPr>
                <w:ilvl w:val="0"/>
                <w:numId w:val="30"/>
              </w:numPr>
              <w:rPr>
                <w:rFonts w:asciiTheme="minorHAnsi" w:hAnsiTheme="minorHAnsi"/>
              </w:rPr>
            </w:pPr>
            <w:r w:rsidRPr="008A2FED">
              <w:rPr>
                <w:rFonts w:asciiTheme="minorHAnsi" w:hAnsiTheme="minorHAnsi"/>
              </w:rPr>
              <w:t>Review sheet</w:t>
            </w:r>
          </w:p>
        </w:tc>
      </w:tr>
      <w:tr w:rsidR="00855A21" w:rsidRPr="008A2FED" w14:paraId="142D7D72" w14:textId="77777777" w:rsidTr="004125F3">
        <w:tc>
          <w:tcPr>
            <w:tcW w:w="10557" w:type="dxa"/>
            <w:gridSpan w:val="5"/>
          </w:tcPr>
          <w:p w14:paraId="227BAE20" w14:textId="48DC597B" w:rsidR="00855A21" w:rsidRPr="008A2FED" w:rsidRDefault="00855A21" w:rsidP="004125F3">
            <w:pPr>
              <w:rPr>
                <w:rFonts w:asciiTheme="minorHAnsi" w:hAnsiTheme="minorHAnsi" w:cstheme="minorHAnsi"/>
                <w:b/>
                <w:bCs/>
                <w:u w:val="single"/>
              </w:rPr>
            </w:pPr>
            <w:r w:rsidRPr="008A2FED">
              <w:rPr>
                <w:rFonts w:asciiTheme="minorHAnsi" w:hAnsiTheme="minorHAnsi" w:cstheme="minorHAnsi"/>
                <w:b/>
                <w:bCs/>
                <w:u w:val="single"/>
              </w:rPr>
              <w:t xml:space="preserve">Minds on: </w:t>
            </w:r>
            <w:r w:rsidR="00123752">
              <w:rPr>
                <w:rFonts w:asciiTheme="minorHAnsi" w:hAnsiTheme="minorHAnsi" w:cstheme="minorHAnsi"/>
                <w:b/>
                <w:bCs/>
                <w:u w:val="single"/>
              </w:rPr>
              <w:t xml:space="preserve">The Delicate Process of </w:t>
            </w:r>
            <w:r w:rsidR="008F29F9">
              <w:rPr>
                <w:rFonts w:asciiTheme="minorHAnsi" w:hAnsiTheme="minorHAnsi" w:cstheme="minorHAnsi"/>
                <w:b/>
                <w:bCs/>
                <w:u w:val="single"/>
              </w:rPr>
              <w:t>Transplanting</w:t>
            </w:r>
            <w:r w:rsidR="008F29F9" w:rsidRPr="008A2FED">
              <w:rPr>
                <w:rFonts w:asciiTheme="minorHAnsi" w:hAnsiTheme="minorHAnsi" w:cstheme="minorHAnsi"/>
                <w:b/>
                <w:bCs/>
                <w:u w:val="single"/>
              </w:rPr>
              <w:t xml:space="preserve"> (</w:t>
            </w:r>
            <w:r w:rsidRPr="008A2FED">
              <w:rPr>
                <w:rFonts w:asciiTheme="minorHAnsi" w:hAnsiTheme="minorHAnsi" w:cstheme="minorHAnsi"/>
                <w:b/>
                <w:bCs/>
                <w:u w:val="single"/>
              </w:rPr>
              <w:t>~1</w:t>
            </w:r>
            <w:r w:rsidR="00EC58BE" w:rsidRPr="008A2FED">
              <w:rPr>
                <w:rFonts w:asciiTheme="minorHAnsi" w:hAnsiTheme="minorHAnsi" w:cstheme="minorHAnsi"/>
                <w:b/>
                <w:bCs/>
                <w:u w:val="single"/>
              </w:rPr>
              <w:t>5</w:t>
            </w:r>
            <w:r w:rsidRPr="008A2FED">
              <w:rPr>
                <w:rFonts w:asciiTheme="minorHAnsi" w:hAnsiTheme="minorHAnsi" w:cstheme="minorHAnsi"/>
                <w:b/>
                <w:bCs/>
                <w:u w:val="single"/>
              </w:rPr>
              <w:t xml:space="preserve"> minutes)</w:t>
            </w:r>
          </w:p>
          <w:p w14:paraId="79DD1C50" w14:textId="4C842302" w:rsidR="00B622E7" w:rsidRPr="00B622E7" w:rsidRDefault="003E033D" w:rsidP="002663CA">
            <w:pPr>
              <w:pStyle w:val="ListParagraph"/>
              <w:numPr>
                <w:ilvl w:val="0"/>
                <w:numId w:val="31"/>
              </w:numPr>
              <w:rPr>
                <w:rFonts w:asciiTheme="minorHAnsi" w:hAnsiTheme="minorHAnsi" w:cstheme="minorHAnsi"/>
                <w:b/>
                <w:bCs/>
                <w:u w:val="single"/>
              </w:rPr>
            </w:pPr>
            <w:r w:rsidRPr="00B6704E">
              <w:rPr>
                <w:rFonts w:asciiTheme="minorHAnsi" w:hAnsiTheme="minorHAnsi"/>
                <w:bCs/>
              </w:rPr>
              <w:t>Stu</w:t>
            </w:r>
            <w:r w:rsidR="002E4BFC" w:rsidRPr="00B6704E">
              <w:rPr>
                <w:rFonts w:asciiTheme="minorHAnsi" w:hAnsiTheme="minorHAnsi"/>
                <w:bCs/>
              </w:rPr>
              <w:t xml:space="preserve">dents will be grouped into </w:t>
            </w:r>
            <w:r w:rsidR="008F29F9" w:rsidRPr="00B6704E">
              <w:rPr>
                <w:rFonts w:asciiTheme="minorHAnsi" w:hAnsiTheme="minorHAnsi"/>
                <w:bCs/>
              </w:rPr>
              <w:t>3 large</w:t>
            </w:r>
            <w:r w:rsidR="002E4BFC" w:rsidRPr="00B6704E">
              <w:rPr>
                <w:rFonts w:asciiTheme="minorHAnsi" w:hAnsiTheme="minorHAnsi"/>
                <w:bCs/>
              </w:rPr>
              <w:t xml:space="preserve"> groups. </w:t>
            </w:r>
            <w:r w:rsidR="008F29F9" w:rsidRPr="00B6704E">
              <w:rPr>
                <w:rFonts w:asciiTheme="minorHAnsi" w:hAnsiTheme="minorHAnsi"/>
                <w:bCs/>
              </w:rPr>
              <w:t>Each group will have 20 ping pongs. The aim of the game is to get all 20 ping pongs from one corner of</w:t>
            </w:r>
            <w:r w:rsidR="00F77F0B" w:rsidRPr="00B6704E">
              <w:rPr>
                <w:rFonts w:asciiTheme="minorHAnsi" w:hAnsiTheme="minorHAnsi"/>
                <w:bCs/>
              </w:rPr>
              <w:t xml:space="preserve"> the classroom</w:t>
            </w:r>
            <w:r w:rsidR="002529C3" w:rsidRPr="00B6704E">
              <w:rPr>
                <w:rFonts w:asciiTheme="minorHAnsi" w:hAnsiTheme="minorHAnsi"/>
                <w:bCs/>
              </w:rPr>
              <w:t xml:space="preserve"> (the class)</w:t>
            </w:r>
            <w:r w:rsidR="00F77F0B" w:rsidRPr="00B6704E">
              <w:rPr>
                <w:rFonts w:asciiTheme="minorHAnsi" w:hAnsiTheme="minorHAnsi"/>
                <w:bCs/>
              </w:rPr>
              <w:t xml:space="preserve"> to the other</w:t>
            </w:r>
            <w:r w:rsidR="002529C3" w:rsidRPr="00B6704E">
              <w:rPr>
                <w:rFonts w:asciiTheme="minorHAnsi" w:hAnsiTheme="minorHAnsi"/>
                <w:bCs/>
              </w:rPr>
              <w:t xml:space="preserve"> (the garden)</w:t>
            </w:r>
            <w:r w:rsidR="00F77F0B" w:rsidRPr="00B6704E">
              <w:rPr>
                <w:rFonts w:asciiTheme="minorHAnsi" w:hAnsiTheme="minorHAnsi"/>
                <w:bCs/>
              </w:rPr>
              <w:t>.</w:t>
            </w:r>
            <w:r w:rsidR="008F29F9" w:rsidRPr="00B6704E">
              <w:rPr>
                <w:rFonts w:asciiTheme="minorHAnsi" w:hAnsiTheme="minorHAnsi"/>
                <w:bCs/>
              </w:rPr>
              <w:t xml:space="preserve"> </w:t>
            </w:r>
            <w:r w:rsidR="00F77F0B" w:rsidRPr="00B6704E">
              <w:rPr>
                <w:rFonts w:asciiTheme="minorHAnsi" w:hAnsiTheme="minorHAnsi"/>
                <w:bCs/>
              </w:rPr>
              <w:t xml:space="preserve">The team that </w:t>
            </w:r>
            <w:r w:rsidR="00E15534" w:rsidRPr="00B6704E">
              <w:rPr>
                <w:rFonts w:asciiTheme="minorHAnsi" w:hAnsiTheme="minorHAnsi"/>
                <w:bCs/>
              </w:rPr>
              <w:t>drop</w:t>
            </w:r>
            <w:r w:rsidR="00F77F0B" w:rsidRPr="00B6704E">
              <w:rPr>
                <w:rFonts w:asciiTheme="minorHAnsi" w:hAnsiTheme="minorHAnsi"/>
                <w:bCs/>
              </w:rPr>
              <w:t>s</w:t>
            </w:r>
            <w:r w:rsidR="00E15534" w:rsidRPr="00B6704E">
              <w:rPr>
                <w:rFonts w:asciiTheme="minorHAnsi" w:hAnsiTheme="minorHAnsi"/>
                <w:bCs/>
              </w:rPr>
              <w:t xml:space="preserve"> the least </w:t>
            </w:r>
            <w:r w:rsidR="006371CC" w:rsidRPr="00B6704E">
              <w:rPr>
                <w:rFonts w:asciiTheme="minorHAnsi" w:hAnsiTheme="minorHAnsi"/>
                <w:bCs/>
              </w:rPr>
              <w:t xml:space="preserve">amount of ping pongs </w:t>
            </w:r>
            <w:r w:rsidR="00E15534" w:rsidRPr="00B6704E">
              <w:rPr>
                <w:rFonts w:asciiTheme="minorHAnsi" w:hAnsiTheme="minorHAnsi"/>
                <w:bCs/>
              </w:rPr>
              <w:t xml:space="preserve">wins the game. </w:t>
            </w:r>
            <w:r w:rsidR="005E35A5" w:rsidRPr="00B6704E">
              <w:rPr>
                <w:rFonts w:asciiTheme="minorHAnsi" w:hAnsiTheme="minorHAnsi"/>
                <w:bCs/>
              </w:rPr>
              <w:t>The challenge is that the ping pong</w:t>
            </w:r>
            <w:r w:rsidR="00443BE7" w:rsidRPr="00B6704E">
              <w:rPr>
                <w:rFonts w:asciiTheme="minorHAnsi" w:hAnsiTheme="minorHAnsi"/>
                <w:bCs/>
              </w:rPr>
              <w:t>s</w:t>
            </w:r>
            <w:r w:rsidR="005E35A5" w:rsidRPr="00B6704E">
              <w:rPr>
                <w:rFonts w:asciiTheme="minorHAnsi" w:hAnsiTheme="minorHAnsi"/>
                <w:bCs/>
              </w:rPr>
              <w:t xml:space="preserve"> can only be carried on the back of two fingers and above one’s head.</w:t>
            </w:r>
            <w:r w:rsidR="00443BE7" w:rsidRPr="00B6704E">
              <w:rPr>
                <w:rFonts w:asciiTheme="minorHAnsi" w:hAnsiTheme="minorHAnsi"/>
                <w:bCs/>
              </w:rPr>
              <w:t xml:space="preserve"> </w:t>
            </w:r>
            <w:r w:rsidR="003257FE" w:rsidRPr="00B6704E">
              <w:rPr>
                <w:rFonts w:asciiTheme="minorHAnsi" w:hAnsiTheme="minorHAnsi"/>
                <w:bCs/>
              </w:rPr>
              <w:t xml:space="preserve">While playing the game, make sure to tally </w:t>
            </w:r>
            <w:r w:rsidR="00412CD0">
              <w:rPr>
                <w:rFonts w:asciiTheme="minorHAnsi" w:hAnsiTheme="minorHAnsi"/>
                <w:bCs/>
              </w:rPr>
              <w:t>each time the ping pong</w:t>
            </w:r>
            <w:r w:rsidR="003257FE" w:rsidRPr="00B6704E">
              <w:rPr>
                <w:rFonts w:asciiTheme="minorHAnsi" w:hAnsiTheme="minorHAnsi"/>
                <w:bCs/>
              </w:rPr>
              <w:t xml:space="preserve"> drops</w:t>
            </w:r>
            <w:r w:rsidR="00412CD0">
              <w:rPr>
                <w:rFonts w:asciiTheme="minorHAnsi" w:hAnsiTheme="minorHAnsi"/>
                <w:bCs/>
              </w:rPr>
              <w:t xml:space="preserve"> per team</w:t>
            </w:r>
          </w:p>
          <w:p w14:paraId="7DB87B03" w14:textId="38E30FAC" w:rsidR="0070442D" w:rsidRPr="00995129" w:rsidRDefault="00443BE7" w:rsidP="002663CA">
            <w:pPr>
              <w:pStyle w:val="ListParagraph"/>
              <w:numPr>
                <w:ilvl w:val="0"/>
                <w:numId w:val="31"/>
              </w:numPr>
              <w:rPr>
                <w:rFonts w:asciiTheme="minorHAnsi" w:hAnsiTheme="minorHAnsi" w:cstheme="minorHAnsi"/>
                <w:b/>
                <w:bCs/>
                <w:u w:val="single"/>
              </w:rPr>
            </w:pPr>
            <w:r w:rsidRPr="00B6704E">
              <w:rPr>
                <w:rFonts w:asciiTheme="minorHAnsi" w:hAnsiTheme="minorHAnsi"/>
                <w:bCs/>
              </w:rPr>
              <w:t xml:space="preserve">After the game, </w:t>
            </w:r>
            <w:r w:rsidR="002D6A9C">
              <w:rPr>
                <w:rFonts w:asciiTheme="minorHAnsi" w:hAnsiTheme="minorHAnsi"/>
                <w:bCs/>
              </w:rPr>
              <w:t xml:space="preserve">remind students to </w:t>
            </w:r>
            <w:r w:rsidR="00EA6BD7">
              <w:rPr>
                <w:rFonts w:asciiTheme="minorHAnsi" w:hAnsiTheme="minorHAnsi"/>
                <w:bCs/>
              </w:rPr>
              <w:t xml:space="preserve">be mindful </w:t>
            </w:r>
            <w:r w:rsidR="008C6677">
              <w:rPr>
                <w:rFonts w:asciiTheme="minorHAnsi" w:hAnsiTheme="minorHAnsi"/>
                <w:bCs/>
              </w:rPr>
              <w:t>of the</w:t>
            </w:r>
            <w:r w:rsidR="00D179D4">
              <w:rPr>
                <w:rFonts w:asciiTheme="minorHAnsi" w:hAnsiTheme="minorHAnsi"/>
                <w:bCs/>
              </w:rPr>
              <w:t xml:space="preserve"> delicate process </w:t>
            </w:r>
            <w:r w:rsidR="008C6677">
              <w:rPr>
                <w:rFonts w:asciiTheme="minorHAnsi" w:hAnsiTheme="minorHAnsi"/>
                <w:bCs/>
              </w:rPr>
              <w:t xml:space="preserve">of transplanting </w:t>
            </w:r>
            <w:r w:rsidR="00667170">
              <w:rPr>
                <w:rFonts w:asciiTheme="minorHAnsi" w:hAnsiTheme="minorHAnsi"/>
                <w:bCs/>
              </w:rPr>
              <w:t xml:space="preserve">and </w:t>
            </w:r>
            <w:r w:rsidR="00D179D4">
              <w:rPr>
                <w:rFonts w:asciiTheme="minorHAnsi" w:hAnsiTheme="minorHAnsi"/>
                <w:bCs/>
              </w:rPr>
              <w:t xml:space="preserve">that </w:t>
            </w:r>
            <w:r w:rsidR="006C15C7">
              <w:rPr>
                <w:rFonts w:asciiTheme="minorHAnsi" w:hAnsiTheme="minorHAnsi"/>
                <w:bCs/>
              </w:rPr>
              <w:t xml:space="preserve">care </w:t>
            </w:r>
            <w:r w:rsidR="00A65540">
              <w:rPr>
                <w:rFonts w:asciiTheme="minorHAnsi" w:hAnsiTheme="minorHAnsi"/>
                <w:bCs/>
              </w:rPr>
              <w:t xml:space="preserve">should </w:t>
            </w:r>
            <w:r w:rsidR="00DB7624">
              <w:rPr>
                <w:rFonts w:asciiTheme="minorHAnsi" w:hAnsiTheme="minorHAnsi"/>
                <w:bCs/>
              </w:rPr>
              <w:t xml:space="preserve">be </w:t>
            </w:r>
            <w:r w:rsidR="00A65540">
              <w:rPr>
                <w:rFonts w:asciiTheme="minorHAnsi" w:hAnsiTheme="minorHAnsi"/>
                <w:bCs/>
              </w:rPr>
              <w:t>tak</w:t>
            </w:r>
            <w:r w:rsidR="006541CA">
              <w:rPr>
                <w:rFonts w:asciiTheme="minorHAnsi" w:hAnsiTheme="minorHAnsi"/>
                <w:bCs/>
              </w:rPr>
              <w:t>en</w:t>
            </w:r>
            <w:r w:rsidR="005230C8">
              <w:rPr>
                <w:rFonts w:asciiTheme="minorHAnsi" w:hAnsiTheme="minorHAnsi"/>
                <w:bCs/>
              </w:rPr>
              <w:t xml:space="preserve"> when transferring plants</w:t>
            </w:r>
            <w:r w:rsidR="006541CA">
              <w:rPr>
                <w:rFonts w:asciiTheme="minorHAnsi" w:hAnsiTheme="minorHAnsi"/>
                <w:bCs/>
              </w:rPr>
              <w:t xml:space="preserve">, </w:t>
            </w:r>
            <w:r w:rsidR="00B037E8">
              <w:rPr>
                <w:rFonts w:asciiTheme="minorHAnsi" w:hAnsiTheme="minorHAnsi"/>
                <w:bCs/>
              </w:rPr>
              <w:t>regardless of the amount of time it takes</w:t>
            </w:r>
          </w:p>
          <w:p w14:paraId="3104FF21" w14:textId="77777777" w:rsidR="00995129" w:rsidRPr="00995129" w:rsidRDefault="00995129" w:rsidP="00995129">
            <w:pPr>
              <w:rPr>
                <w:rFonts w:asciiTheme="minorHAnsi" w:hAnsiTheme="minorHAnsi" w:cstheme="minorHAnsi"/>
                <w:b/>
                <w:bCs/>
                <w:u w:val="single"/>
              </w:rPr>
            </w:pPr>
          </w:p>
          <w:p w14:paraId="2C464BBF" w14:textId="25E7545F" w:rsidR="00855A21" w:rsidRPr="008A2FED" w:rsidRDefault="00855A21" w:rsidP="004125F3">
            <w:pPr>
              <w:rPr>
                <w:rFonts w:asciiTheme="minorHAnsi" w:hAnsiTheme="minorHAnsi" w:cstheme="minorHAnsi"/>
                <w:b/>
                <w:bCs/>
                <w:u w:val="single"/>
              </w:rPr>
            </w:pPr>
            <w:r w:rsidRPr="008A2FED">
              <w:rPr>
                <w:rFonts w:asciiTheme="minorHAnsi" w:hAnsiTheme="minorHAnsi" w:cstheme="minorHAnsi"/>
                <w:b/>
                <w:bCs/>
                <w:u w:val="single"/>
              </w:rPr>
              <w:t xml:space="preserve">Action: </w:t>
            </w:r>
            <w:r w:rsidR="00A873FF" w:rsidRPr="008A2FED">
              <w:rPr>
                <w:rFonts w:asciiTheme="minorHAnsi" w:hAnsiTheme="minorHAnsi" w:cstheme="minorHAnsi"/>
                <w:b/>
                <w:bCs/>
                <w:u w:val="single"/>
              </w:rPr>
              <w:t>A</w:t>
            </w:r>
            <w:r w:rsidR="0009388A" w:rsidRPr="008A2FED">
              <w:rPr>
                <w:rFonts w:asciiTheme="minorHAnsi" w:hAnsiTheme="minorHAnsi" w:cstheme="minorHAnsi"/>
                <w:b/>
                <w:bCs/>
                <w:u w:val="single"/>
              </w:rPr>
              <w:t>pplication and A</w:t>
            </w:r>
            <w:r w:rsidR="00A873FF" w:rsidRPr="008A2FED">
              <w:rPr>
                <w:rFonts w:asciiTheme="minorHAnsi" w:hAnsiTheme="minorHAnsi" w:cstheme="minorHAnsi"/>
                <w:b/>
                <w:bCs/>
                <w:u w:val="single"/>
              </w:rPr>
              <w:t xml:space="preserve">dvocacy for </w:t>
            </w:r>
            <w:r w:rsidR="0009388A" w:rsidRPr="008A2FED">
              <w:rPr>
                <w:rFonts w:asciiTheme="minorHAnsi" w:hAnsiTheme="minorHAnsi" w:cstheme="minorHAnsi"/>
                <w:b/>
                <w:bCs/>
                <w:u w:val="single"/>
              </w:rPr>
              <w:t>S</w:t>
            </w:r>
            <w:r w:rsidR="00A873FF" w:rsidRPr="008A2FED">
              <w:rPr>
                <w:rFonts w:asciiTheme="minorHAnsi" w:hAnsiTheme="minorHAnsi" w:cstheme="minorHAnsi"/>
                <w:b/>
                <w:bCs/>
                <w:u w:val="single"/>
              </w:rPr>
              <w:t>ustainability</w:t>
            </w:r>
            <w:r w:rsidRPr="008A2FED">
              <w:rPr>
                <w:rFonts w:asciiTheme="minorHAnsi" w:hAnsiTheme="minorHAnsi" w:cstheme="minorHAnsi"/>
                <w:b/>
                <w:bCs/>
                <w:u w:val="single"/>
              </w:rPr>
              <w:t xml:space="preserve"> (~</w:t>
            </w:r>
            <w:r w:rsidR="00327FC2" w:rsidRPr="008A2FED">
              <w:rPr>
                <w:rFonts w:asciiTheme="minorHAnsi" w:hAnsiTheme="minorHAnsi" w:cstheme="minorHAnsi"/>
                <w:b/>
                <w:bCs/>
                <w:u w:val="single"/>
              </w:rPr>
              <w:t>45</w:t>
            </w:r>
            <w:r w:rsidRPr="008A2FED">
              <w:rPr>
                <w:rFonts w:asciiTheme="minorHAnsi" w:hAnsiTheme="minorHAnsi" w:cstheme="minorHAnsi"/>
                <w:b/>
                <w:bCs/>
                <w:u w:val="single"/>
              </w:rPr>
              <w:t xml:space="preserve"> minute</w:t>
            </w:r>
            <w:r w:rsidR="00856A99" w:rsidRPr="008A2FED">
              <w:rPr>
                <w:rFonts w:asciiTheme="minorHAnsi" w:hAnsiTheme="minorHAnsi" w:cstheme="minorHAnsi"/>
                <w:b/>
                <w:bCs/>
                <w:u w:val="single"/>
              </w:rPr>
              <w:t>s</w:t>
            </w:r>
            <w:r w:rsidRPr="008A2FED">
              <w:rPr>
                <w:rFonts w:asciiTheme="minorHAnsi" w:hAnsiTheme="minorHAnsi" w:cstheme="minorHAnsi"/>
                <w:b/>
                <w:bCs/>
                <w:u w:val="single"/>
              </w:rPr>
              <w:t>)</w:t>
            </w:r>
          </w:p>
          <w:p w14:paraId="1FD4A499" w14:textId="25237429" w:rsidR="00855A21" w:rsidRPr="008A2FED" w:rsidRDefault="00A048DA" w:rsidP="003E033D">
            <w:pPr>
              <w:pStyle w:val="ListParagraph"/>
              <w:numPr>
                <w:ilvl w:val="0"/>
                <w:numId w:val="31"/>
              </w:numPr>
              <w:rPr>
                <w:rFonts w:asciiTheme="minorHAnsi" w:hAnsiTheme="minorHAnsi"/>
                <w:bCs/>
              </w:rPr>
            </w:pPr>
            <w:r w:rsidRPr="008A2FED">
              <w:rPr>
                <w:rFonts w:asciiTheme="minorHAnsi" w:hAnsiTheme="minorHAnsi"/>
                <w:bCs/>
              </w:rPr>
              <w:t>Organize the class</w:t>
            </w:r>
            <w:r w:rsidR="00A653EF" w:rsidRPr="008A2FED">
              <w:rPr>
                <w:rFonts w:asciiTheme="minorHAnsi" w:hAnsiTheme="minorHAnsi"/>
                <w:bCs/>
              </w:rPr>
              <w:t xml:space="preserve"> into teams</w:t>
            </w:r>
            <w:r w:rsidRPr="008A2FED">
              <w:rPr>
                <w:rFonts w:asciiTheme="minorHAnsi" w:hAnsiTheme="minorHAnsi"/>
                <w:bCs/>
              </w:rPr>
              <w:t xml:space="preserve"> for transplanting</w:t>
            </w:r>
          </w:p>
          <w:p w14:paraId="50CFC5FB" w14:textId="77777777" w:rsidR="002B3634" w:rsidRPr="008A2FED" w:rsidRDefault="00C4660F" w:rsidP="002B3634">
            <w:pPr>
              <w:pStyle w:val="ListParagraph"/>
              <w:numPr>
                <w:ilvl w:val="0"/>
                <w:numId w:val="18"/>
              </w:numPr>
              <w:rPr>
                <w:rFonts w:asciiTheme="minorHAnsi" w:hAnsiTheme="minorHAnsi"/>
                <w:color w:val="000000" w:themeColor="text1"/>
              </w:rPr>
            </w:pPr>
            <w:r w:rsidRPr="008A2FED">
              <w:rPr>
                <w:rFonts w:asciiTheme="minorHAnsi" w:hAnsiTheme="minorHAnsi"/>
                <w:bCs/>
              </w:rPr>
              <w:t xml:space="preserve">Relocate outside, transplant into garden and </w:t>
            </w:r>
            <w:r w:rsidR="002B3634" w:rsidRPr="008A2FED">
              <w:rPr>
                <w:rFonts w:asciiTheme="minorHAnsi" w:hAnsiTheme="minorHAnsi"/>
                <w:color w:val="000000" w:themeColor="text1"/>
              </w:rPr>
              <w:t>record results and draw conclusions using these questions:</w:t>
            </w:r>
          </w:p>
          <w:p w14:paraId="6902600A" w14:textId="70E8079B" w:rsidR="00463FB2" w:rsidRPr="008A2FED" w:rsidRDefault="002B3634" w:rsidP="00463FB2">
            <w:pPr>
              <w:pStyle w:val="ListParagraph"/>
              <w:numPr>
                <w:ilvl w:val="1"/>
                <w:numId w:val="18"/>
              </w:numPr>
              <w:rPr>
                <w:rFonts w:asciiTheme="minorHAnsi" w:hAnsiTheme="minorHAnsi"/>
                <w:i/>
                <w:iCs/>
                <w:color w:val="000000" w:themeColor="text1"/>
              </w:rPr>
            </w:pPr>
            <w:r w:rsidRPr="008A2FED">
              <w:rPr>
                <w:rFonts w:asciiTheme="minorHAnsi" w:hAnsiTheme="minorHAnsi"/>
                <w:color w:val="000000" w:themeColor="text1"/>
              </w:rPr>
              <w:t xml:space="preserve"> </w:t>
            </w:r>
            <w:r w:rsidR="00463FB2" w:rsidRPr="008A2FED">
              <w:rPr>
                <w:rFonts w:asciiTheme="minorHAnsi" w:hAnsiTheme="minorHAnsi"/>
                <w:i/>
                <w:iCs/>
                <w:color w:val="000000" w:themeColor="text1"/>
              </w:rPr>
              <w:t>Do the plant</w:t>
            </w:r>
            <w:r w:rsidR="00FA6AB4" w:rsidRPr="008A2FED">
              <w:rPr>
                <w:rFonts w:asciiTheme="minorHAnsi" w:hAnsiTheme="minorHAnsi"/>
                <w:i/>
                <w:iCs/>
                <w:color w:val="000000" w:themeColor="text1"/>
              </w:rPr>
              <w:t>s</w:t>
            </w:r>
            <w:r w:rsidR="00463FB2" w:rsidRPr="008A2FED">
              <w:rPr>
                <w:rFonts w:asciiTheme="minorHAnsi" w:hAnsiTheme="minorHAnsi"/>
                <w:i/>
                <w:iCs/>
                <w:color w:val="000000" w:themeColor="text1"/>
              </w:rPr>
              <w:t xml:space="preserve"> look as you expected? </w:t>
            </w:r>
          </w:p>
          <w:p w14:paraId="1B2B4816" w14:textId="4DB5B0F2" w:rsidR="00463FB2" w:rsidRPr="008A2FED" w:rsidRDefault="00463FB2" w:rsidP="00463FB2">
            <w:pPr>
              <w:pStyle w:val="ListParagraph"/>
              <w:numPr>
                <w:ilvl w:val="1"/>
                <w:numId w:val="18"/>
              </w:numPr>
              <w:rPr>
                <w:rFonts w:asciiTheme="minorHAnsi" w:hAnsiTheme="minorHAnsi" w:cstheme="minorHAnsi"/>
                <w:i/>
                <w:iCs/>
              </w:rPr>
            </w:pPr>
            <w:r w:rsidRPr="008A2FED">
              <w:rPr>
                <w:rFonts w:asciiTheme="minorHAnsi" w:hAnsiTheme="minorHAnsi" w:cstheme="minorHAnsi"/>
                <w:i/>
                <w:iCs/>
              </w:rPr>
              <w:t>Are you caring for the plant</w:t>
            </w:r>
            <w:r w:rsidR="00A85767" w:rsidRPr="008A2FED">
              <w:rPr>
                <w:rFonts w:asciiTheme="minorHAnsi" w:hAnsiTheme="minorHAnsi" w:cstheme="minorHAnsi"/>
                <w:i/>
                <w:iCs/>
              </w:rPr>
              <w:t>s</w:t>
            </w:r>
            <w:r w:rsidRPr="008A2FED">
              <w:rPr>
                <w:rFonts w:asciiTheme="minorHAnsi" w:hAnsiTheme="minorHAnsi" w:cstheme="minorHAnsi"/>
                <w:i/>
                <w:iCs/>
              </w:rPr>
              <w:t xml:space="preserve"> correctly?</w:t>
            </w:r>
          </w:p>
          <w:p w14:paraId="4BE9CD26" w14:textId="5E3E380A" w:rsidR="00BE58BC" w:rsidRPr="008A2FED" w:rsidRDefault="00A31AD0" w:rsidP="00A31AD0">
            <w:pPr>
              <w:pStyle w:val="ListParagraph"/>
              <w:numPr>
                <w:ilvl w:val="2"/>
                <w:numId w:val="31"/>
              </w:numPr>
              <w:rPr>
                <w:rFonts w:asciiTheme="minorHAnsi" w:hAnsiTheme="minorHAnsi"/>
                <w:bCs/>
              </w:rPr>
            </w:pPr>
            <w:r w:rsidRPr="008A2FED">
              <w:rPr>
                <w:rFonts w:asciiTheme="minorHAnsi" w:hAnsiTheme="minorHAnsi"/>
                <w:b/>
                <w:i/>
                <w:iCs/>
              </w:rPr>
              <w:t xml:space="preserve">*See Appendix </w:t>
            </w:r>
            <w:r w:rsidR="00153DEA" w:rsidRPr="008A2FED">
              <w:rPr>
                <w:rFonts w:asciiTheme="minorHAnsi" w:hAnsiTheme="minorHAnsi"/>
                <w:b/>
                <w:i/>
                <w:iCs/>
              </w:rPr>
              <w:t xml:space="preserve">for </w:t>
            </w:r>
            <w:r w:rsidR="00066D93" w:rsidRPr="008A2FED">
              <w:rPr>
                <w:rFonts w:asciiTheme="minorHAnsi" w:hAnsiTheme="minorHAnsi"/>
                <w:b/>
                <w:i/>
                <w:iCs/>
              </w:rPr>
              <w:t>transplanting organisation</w:t>
            </w:r>
            <w:r w:rsidRPr="008A2FED">
              <w:rPr>
                <w:rFonts w:asciiTheme="minorHAnsi" w:hAnsiTheme="minorHAnsi"/>
                <w:b/>
                <w:i/>
                <w:iCs/>
              </w:rPr>
              <w:t xml:space="preserve"> detail</w:t>
            </w:r>
            <w:r w:rsidR="00066D93" w:rsidRPr="008A2FED">
              <w:rPr>
                <w:rFonts w:asciiTheme="minorHAnsi" w:hAnsiTheme="minorHAnsi"/>
                <w:b/>
                <w:i/>
                <w:iCs/>
              </w:rPr>
              <w:t xml:space="preserve">s </w:t>
            </w:r>
            <w:hyperlink w:anchor="appendix8a" w:history="1">
              <w:r w:rsidR="00066D93" w:rsidRPr="008A2FED">
                <w:rPr>
                  <w:rStyle w:val="Hyperlink"/>
                  <w:rFonts w:asciiTheme="minorHAnsi" w:hAnsiTheme="minorHAnsi"/>
                  <w:b/>
                </w:rPr>
                <w:t>(8a)</w:t>
              </w:r>
            </w:hyperlink>
          </w:p>
          <w:p w14:paraId="376B7E65" w14:textId="3FDD1DF0" w:rsidR="009A3D47" w:rsidRPr="008A2FED" w:rsidRDefault="009A3D47" w:rsidP="009A3D47">
            <w:pPr>
              <w:pStyle w:val="ListParagraph"/>
              <w:numPr>
                <w:ilvl w:val="0"/>
                <w:numId w:val="31"/>
              </w:numPr>
              <w:rPr>
                <w:rFonts w:asciiTheme="minorHAnsi" w:hAnsiTheme="minorHAnsi"/>
                <w:bCs/>
              </w:rPr>
            </w:pPr>
            <w:r w:rsidRPr="008A2FED">
              <w:rPr>
                <w:rFonts w:asciiTheme="minorHAnsi" w:hAnsiTheme="minorHAnsi"/>
                <w:bCs/>
              </w:rPr>
              <w:t>Form a circle. Ask students to note ideas that their classmates share with this question:</w:t>
            </w:r>
          </w:p>
          <w:p w14:paraId="31DCB352" w14:textId="77777777" w:rsidR="009A3D47" w:rsidRPr="008A2FED" w:rsidRDefault="009A3D47" w:rsidP="002E6E2A">
            <w:pPr>
              <w:pStyle w:val="ListParagraph"/>
              <w:numPr>
                <w:ilvl w:val="1"/>
                <w:numId w:val="18"/>
              </w:numPr>
              <w:rPr>
                <w:rFonts w:asciiTheme="minorHAnsi" w:hAnsiTheme="minorHAnsi"/>
                <w:bCs/>
                <w:i/>
                <w:iCs/>
              </w:rPr>
            </w:pPr>
            <w:r w:rsidRPr="008A2FED">
              <w:rPr>
                <w:rFonts w:asciiTheme="minorHAnsi" w:hAnsiTheme="minorHAnsi"/>
                <w:bCs/>
                <w:i/>
                <w:iCs/>
              </w:rPr>
              <w:t>How do you predict everything will grow?</w:t>
            </w:r>
          </w:p>
          <w:p w14:paraId="61945537" w14:textId="77777777" w:rsidR="009A3D47" w:rsidRPr="008A2FED" w:rsidRDefault="009A3D47" w:rsidP="004125F3">
            <w:pPr>
              <w:rPr>
                <w:rFonts w:asciiTheme="minorHAnsi" w:hAnsiTheme="minorHAnsi"/>
                <w:b/>
                <w:i/>
                <w:iCs/>
                <w:u w:val="single"/>
              </w:rPr>
            </w:pPr>
          </w:p>
          <w:p w14:paraId="54F60F9B" w14:textId="181299BD" w:rsidR="00855A21" w:rsidRPr="008A2FED" w:rsidRDefault="00855A21" w:rsidP="004125F3">
            <w:pPr>
              <w:rPr>
                <w:rFonts w:asciiTheme="minorHAnsi" w:hAnsiTheme="minorHAnsi"/>
                <w:b/>
                <w:u w:val="single"/>
              </w:rPr>
            </w:pPr>
            <w:r w:rsidRPr="008A2FED">
              <w:rPr>
                <w:rFonts w:asciiTheme="minorHAnsi" w:hAnsiTheme="minorHAnsi"/>
                <w:b/>
                <w:u w:val="single"/>
              </w:rPr>
              <w:t xml:space="preserve">Consolidation: </w:t>
            </w:r>
            <w:r w:rsidR="00EB51CA" w:rsidRPr="008A2FED">
              <w:rPr>
                <w:rFonts w:asciiTheme="minorHAnsi" w:hAnsiTheme="minorHAnsi"/>
                <w:b/>
                <w:u w:val="single"/>
              </w:rPr>
              <w:t>An Indigenous Story</w:t>
            </w:r>
            <w:r w:rsidRPr="008A2FED">
              <w:rPr>
                <w:rFonts w:asciiTheme="minorHAnsi" w:hAnsiTheme="minorHAnsi"/>
                <w:b/>
                <w:u w:val="single"/>
              </w:rPr>
              <w:t xml:space="preserve"> (~</w:t>
            </w:r>
            <w:r w:rsidR="00374BE8" w:rsidRPr="008A2FED">
              <w:rPr>
                <w:rFonts w:asciiTheme="minorHAnsi" w:hAnsiTheme="minorHAnsi"/>
                <w:b/>
                <w:u w:val="single"/>
              </w:rPr>
              <w:t>1</w:t>
            </w:r>
            <w:r w:rsidRPr="008A2FED">
              <w:rPr>
                <w:rFonts w:asciiTheme="minorHAnsi" w:hAnsiTheme="minorHAnsi"/>
                <w:b/>
                <w:u w:val="single"/>
              </w:rPr>
              <w:t>5 minutes)</w:t>
            </w:r>
          </w:p>
          <w:p w14:paraId="671DF690" w14:textId="7F3A62A2" w:rsidR="003F5B33" w:rsidRPr="008A2FED" w:rsidRDefault="003F5B33" w:rsidP="003F5B33">
            <w:pPr>
              <w:pStyle w:val="ListParagraph"/>
              <w:numPr>
                <w:ilvl w:val="0"/>
                <w:numId w:val="18"/>
              </w:numPr>
              <w:rPr>
                <w:rFonts w:asciiTheme="minorHAnsi" w:hAnsiTheme="minorHAnsi"/>
                <w:bCs/>
                <w:i/>
                <w:iCs/>
              </w:rPr>
            </w:pPr>
            <w:r w:rsidRPr="008A2FED">
              <w:rPr>
                <w:rFonts w:asciiTheme="minorHAnsi" w:hAnsiTheme="minorHAnsi"/>
                <w:bCs/>
              </w:rPr>
              <w:t>Form a circle near the 3 sisters (</w:t>
            </w:r>
            <w:r w:rsidRPr="008A2FED">
              <w:rPr>
                <w:rFonts w:asciiTheme="minorHAnsi" w:hAnsiTheme="minorHAnsi"/>
                <w:color w:val="000000"/>
              </w:rPr>
              <w:t>corn, beans and squash</w:t>
            </w:r>
            <w:r w:rsidRPr="008A2FED">
              <w:rPr>
                <w:rFonts w:asciiTheme="minorHAnsi" w:hAnsiTheme="minorHAnsi"/>
                <w:bCs/>
              </w:rPr>
              <w:t xml:space="preserve">). </w:t>
            </w:r>
            <w:r w:rsidR="00054394" w:rsidRPr="008A2FED">
              <w:rPr>
                <w:rFonts w:asciiTheme="minorHAnsi" w:hAnsiTheme="minorHAnsi"/>
                <w:bCs/>
              </w:rPr>
              <w:t>Read</w:t>
            </w:r>
            <w:r w:rsidRPr="008A2FED">
              <w:rPr>
                <w:rFonts w:asciiTheme="minorHAnsi" w:hAnsiTheme="minorHAnsi"/>
                <w:bCs/>
              </w:rPr>
              <w:t xml:space="preserve"> </w:t>
            </w:r>
            <w:r w:rsidRPr="008A2FED">
              <w:rPr>
                <w:rFonts w:asciiTheme="minorHAnsi" w:hAnsiTheme="minorHAnsi"/>
                <w:b/>
                <w:i/>
                <w:iCs/>
              </w:rPr>
              <w:t>Clan Connections</w:t>
            </w:r>
            <w:r w:rsidRPr="008A2FED">
              <w:rPr>
                <w:rFonts w:asciiTheme="minorHAnsi" w:hAnsiTheme="minorHAnsi"/>
                <w:bCs/>
              </w:rPr>
              <w:t xml:space="preserve">, </w:t>
            </w:r>
            <w:r w:rsidR="00054394" w:rsidRPr="008A2FED">
              <w:rPr>
                <w:rFonts w:asciiTheme="minorHAnsi" w:hAnsiTheme="minorHAnsi"/>
                <w:bCs/>
              </w:rPr>
              <w:t xml:space="preserve">while students </w:t>
            </w:r>
            <w:r w:rsidRPr="008A2FED">
              <w:rPr>
                <w:rFonts w:asciiTheme="minorHAnsi" w:hAnsiTheme="minorHAnsi"/>
                <w:bCs/>
              </w:rPr>
              <w:t xml:space="preserve">draw the story. Allow for pauses so that students may draw at their pace. Ask: </w:t>
            </w:r>
          </w:p>
          <w:p w14:paraId="0388E75B" w14:textId="77777777" w:rsidR="003F5B33" w:rsidRPr="008A2FED" w:rsidRDefault="003F5B33" w:rsidP="003F5B33">
            <w:pPr>
              <w:pStyle w:val="ListParagraph"/>
              <w:numPr>
                <w:ilvl w:val="1"/>
                <w:numId w:val="18"/>
              </w:numPr>
              <w:rPr>
                <w:rFonts w:asciiTheme="minorHAnsi" w:hAnsiTheme="minorHAnsi"/>
                <w:bCs/>
                <w:i/>
                <w:iCs/>
              </w:rPr>
            </w:pPr>
            <w:r w:rsidRPr="008A2FED">
              <w:rPr>
                <w:rFonts w:asciiTheme="minorHAnsi" w:hAnsiTheme="minorHAnsi"/>
                <w:bCs/>
                <w:i/>
                <w:iCs/>
              </w:rPr>
              <w:t xml:space="preserve">How does gardening link to sustainability? </w:t>
            </w:r>
          </w:p>
          <w:p w14:paraId="362036E5" w14:textId="77777777" w:rsidR="003F5B33" w:rsidRPr="008A2FED" w:rsidRDefault="003F5B33" w:rsidP="003F5B33">
            <w:pPr>
              <w:pStyle w:val="ListParagraph"/>
              <w:numPr>
                <w:ilvl w:val="1"/>
                <w:numId w:val="18"/>
              </w:numPr>
              <w:rPr>
                <w:rFonts w:asciiTheme="minorHAnsi" w:hAnsiTheme="minorHAnsi"/>
                <w:bCs/>
                <w:i/>
                <w:iCs/>
              </w:rPr>
            </w:pPr>
            <w:r w:rsidRPr="008A2FED">
              <w:rPr>
                <w:rFonts w:asciiTheme="minorHAnsi" w:hAnsiTheme="minorHAnsi"/>
                <w:bCs/>
                <w:i/>
                <w:iCs/>
              </w:rPr>
              <w:t xml:space="preserve">How is this clean water a human rights issue? </w:t>
            </w:r>
          </w:p>
          <w:p w14:paraId="6558A136" w14:textId="77777777" w:rsidR="00855A21" w:rsidRPr="008A2FED" w:rsidRDefault="00855A21" w:rsidP="004125F3">
            <w:pPr>
              <w:rPr>
                <w:rFonts w:asciiTheme="minorHAnsi" w:hAnsiTheme="minorHAnsi" w:cstheme="minorHAnsi"/>
                <w:b/>
                <w:bCs/>
              </w:rPr>
            </w:pPr>
          </w:p>
        </w:tc>
      </w:tr>
      <w:tr w:rsidR="001E5C52" w:rsidRPr="008A2FED" w14:paraId="0F67BB78" w14:textId="77777777" w:rsidTr="004125F3">
        <w:tc>
          <w:tcPr>
            <w:tcW w:w="10557" w:type="dxa"/>
            <w:gridSpan w:val="5"/>
          </w:tcPr>
          <w:p w14:paraId="198FB3BA" w14:textId="77777777" w:rsidR="001E5C52" w:rsidRPr="008A2FED" w:rsidRDefault="001E5C52" w:rsidP="001E5C52">
            <w:pPr>
              <w:rPr>
                <w:rFonts w:asciiTheme="minorHAnsi" w:hAnsiTheme="minorHAnsi" w:cstheme="minorHAnsi"/>
                <w:b/>
                <w:bCs/>
              </w:rPr>
            </w:pPr>
            <w:r w:rsidRPr="008A2FED">
              <w:rPr>
                <w:rFonts w:asciiTheme="minorHAnsi" w:hAnsiTheme="minorHAnsi" w:cstheme="minorHAnsi"/>
                <w:b/>
                <w:bCs/>
              </w:rPr>
              <w:t>Safety Guidelines:</w:t>
            </w:r>
          </w:p>
          <w:p w14:paraId="0364C16B" w14:textId="0F398C8E" w:rsidR="00054394" w:rsidRPr="008A2FED" w:rsidRDefault="00CF4296" w:rsidP="004125F3">
            <w:pPr>
              <w:pStyle w:val="ListParagraph"/>
              <w:numPr>
                <w:ilvl w:val="0"/>
                <w:numId w:val="31"/>
              </w:numPr>
              <w:rPr>
                <w:rStyle w:val="Hyperlink"/>
                <w:rFonts w:asciiTheme="minorHAnsi" w:hAnsiTheme="minorHAnsi" w:cstheme="minorHAnsi"/>
                <w:b/>
                <w:bCs/>
                <w:color w:val="auto"/>
              </w:rPr>
            </w:pPr>
            <w:r w:rsidRPr="008A2FED">
              <w:rPr>
                <w:rFonts w:asciiTheme="minorHAnsi" w:hAnsiTheme="minorHAnsi" w:cstheme="minorHAnsi"/>
              </w:rPr>
              <w:t>Follow s</w:t>
            </w:r>
            <w:r w:rsidR="006038AA" w:rsidRPr="008A2FED">
              <w:rPr>
                <w:rFonts w:asciiTheme="minorHAnsi" w:hAnsiTheme="minorHAnsi" w:cstheme="minorHAnsi"/>
              </w:rPr>
              <w:t xml:space="preserve">ame safety guidelines as Lesson 6: </w:t>
            </w:r>
            <w:hyperlink w:anchor="lesson6landconnection" w:history="1">
              <w:r w:rsidR="004056D4" w:rsidRPr="004056D4">
                <w:rPr>
                  <w:rStyle w:val="Hyperlink"/>
                  <w:rFonts w:asciiTheme="minorHAnsi" w:hAnsiTheme="minorHAnsi" w:cstheme="minorHAnsi"/>
                  <w:b/>
                  <w:bCs/>
                </w:rPr>
                <w:t>Land Connection</w:t>
              </w:r>
            </w:hyperlink>
            <w:r w:rsidR="004056D4" w:rsidRPr="004056D4">
              <w:rPr>
                <w:rFonts w:asciiTheme="minorHAnsi" w:hAnsiTheme="minorHAnsi" w:cstheme="minorHAnsi"/>
                <w:b/>
                <w:bCs/>
              </w:rPr>
              <w:t xml:space="preserve"> </w:t>
            </w:r>
          </w:p>
          <w:p w14:paraId="2895A1AA" w14:textId="6E9C75EC" w:rsidR="00517AA9" w:rsidRPr="008A2FED" w:rsidRDefault="00517AA9" w:rsidP="00444AE9">
            <w:pPr>
              <w:pStyle w:val="ListParagraph"/>
              <w:ind w:left="360"/>
              <w:rPr>
                <w:rFonts w:asciiTheme="minorHAnsi" w:hAnsiTheme="minorHAnsi" w:cstheme="minorHAnsi"/>
                <w:b/>
                <w:bCs/>
                <w:u w:val="single"/>
              </w:rPr>
            </w:pPr>
          </w:p>
        </w:tc>
      </w:tr>
      <w:tr w:rsidR="00855A21" w:rsidRPr="008A2FED" w14:paraId="227F70A0" w14:textId="77777777" w:rsidTr="00830CC5">
        <w:trPr>
          <w:trHeight w:val="455"/>
        </w:trPr>
        <w:tc>
          <w:tcPr>
            <w:tcW w:w="4320" w:type="dxa"/>
            <w:vMerge w:val="restart"/>
          </w:tcPr>
          <w:p w14:paraId="30323650" w14:textId="2EBBC052" w:rsidR="00855A21" w:rsidRPr="008A2FED" w:rsidRDefault="00B3272B" w:rsidP="004125F3">
            <w:pPr>
              <w:rPr>
                <w:rFonts w:asciiTheme="minorHAnsi" w:hAnsiTheme="minorHAnsi" w:cstheme="minorHAnsi"/>
                <w:b/>
                <w:bCs/>
              </w:rPr>
            </w:pPr>
            <w:r w:rsidRPr="008A2FED">
              <w:rPr>
                <w:rFonts w:asciiTheme="minorHAnsi" w:hAnsiTheme="minorHAnsi" w:cstheme="minorHAnsi"/>
                <w:b/>
                <w:bCs/>
              </w:rPr>
              <w:t xml:space="preserve">Formative </w:t>
            </w:r>
            <w:r w:rsidR="00855A21" w:rsidRPr="008A2FED">
              <w:rPr>
                <w:rFonts w:asciiTheme="minorHAnsi" w:hAnsiTheme="minorHAnsi" w:cstheme="minorHAnsi"/>
                <w:b/>
                <w:bCs/>
              </w:rPr>
              <w:t>Assessment:</w:t>
            </w:r>
          </w:p>
          <w:p w14:paraId="115A61DF" w14:textId="0604644F" w:rsidR="00855A21" w:rsidRPr="008A2FED" w:rsidRDefault="00855A21" w:rsidP="004125F3">
            <w:pPr>
              <w:rPr>
                <w:rFonts w:asciiTheme="minorHAnsi" w:hAnsiTheme="minorHAnsi" w:cstheme="minorHAnsi"/>
              </w:rPr>
            </w:pPr>
            <w:r w:rsidRPr="008A2FED">
              <w:rPr>
                <w:rFonts w:asciiTheme="minorHAnsi" w:hAnsiTheme="minorHAnsi" w:cstheme="minorHAnsi"/>
              </w:rPr>
              <w:t xml:space="preserve">Conversation: </w:t>
            </w:r>
            <w:r w:rsidR="00300EE6" w:rsidRPr="008A2FED">
              <w:rPr>
                <w:rFonts w:asciiTheme="minorHAnsi" w:hAnsiTheme="minorHAnsi" w:cstheme="minorHAnsi"/>
              </w:rPr>
              <w:t xml:space="preserve">Small group </w:t>
            </w:r>
            <w:r w:rsidR="00B8612C" w:rsidRPr="008A2FED">
              <w:rPr>
                <w:rFonts w:asciiTheme="minorHAnsi" w:hAnsiTheme="minorHAnsi" w:cstheme="minorHAnsi"/>
              </w:rPr>
              <w:t>d</w:t>
            </w:r>
            <w:r w:rsidRPr="008A2FED">
              <w:rPr>
                <w:rFonts w:asciiTheme="minorHAnsi" w:hAnsiTheme="minorHAnsi" w:cstheme="minorHAnsi"/>
              </w:rPr>
              <w:t>iscussion</w:t>
            </w:r>
          </w:p>
          <w:p w14:paraId="6BC3130B" w14:textId="10A446A7" w:rsidR="00855A21" w:rsidRPr="008A2FED" w:rsidRDefault="00855A21" w:rsidP="004125F3">
            <w:pPr>
              <w:rPr>
                <w:rFonts w:asciiTheme="minorHAnsi" w:hAnsiTheme="minorHAnsi" w:cstheme="minorHAnsi"/>
              </w:rPr>
            </w:pPr>
            <w:r w:rsidRPr="008A2FED">
              <w:rPr>
                <w:rFonts w:asciiTheme="minorHAnsi" w:hAnsiTheme="minorHAnsi" w:cstheme="minorHAnsi"/>
              </w:rPr>
              <w:t xml:space="preserve">Product:  </w:t>
            </w:r>
            <w:r w:rsidR="00D34595" w:rsidRPr="008A2FED">
              <w:rPr>
                <w:rFonts w:asciiTheme="minorHAnsi" w:hAnsiTheme="minorHAnsi" w:cstheme="minorHAnsi"/>
                <w:b/>
                <w:bCs/>
                <w:i/>
                <w:iCs/>
                <w:color w:val="E36C0A" w:themeColor="accent6" w:themeShade="BF"/>
              </w:rPr>
              <w:t>Poster draft #</w:t>
            </w:r>
            <w:r w:rsidR="008C5716" w:rsidRPr="008A2FED">
              <w:rPr>
                <w:rFonts w:asciiTheme="minorHAnsi" w:hAnsiTheme="minorHAnsi" w:cstheme="minorHAnsi"/>
                <w:b/>
                <w:bCs/>
                <w:i/>
                <w:iCs/>
                <w:color w:val="E36C0A" w:themeColor="accent6" w:themeShade="BF"/>
              </w:rPr>
              <w:t>2</w:t>
            </w:r>
            <w:r w:rsidR="008C5716" w:rsidRPr="008A2FED">
              <w:rPr>
                <w:rFonts w:asciiTheme="minorHAnsi" w:hAnsiTheme="minorHAnsi" w:cstheme="minorHAnsi"/>
              </w:rPr>
              <w:t>, transplanted</w:t>
            </w:r>
            <w:r w:rsidR="00B24B6F" w:rsidRPr="008A2FED">
              <w:rPr>
                <w:rFonts w:asciiTheme="minorHAnsi" w:hAnsiTheme="minorHAnsi" w:cstheme="minorHAnsi"/>
              </w:rPr>
              <w:t xml:space="preserve"> garde</w:t>
            </w:r>
            <w:r w:rsidR="008824F4" w:rsidRPr="008A2FED">
              <w:rPr>
                <w:rFonts w:asciiTheme="minorHAnsi" w:hAnsiTheme="minorHAnsi" w:cstheme="minorHAnsi"/>
              </w:rPr>
              <w:t>n</w:t>
            </w:r>
            <w:r w:rsidR="00EC23AF" w:rsidRPr="008A2FED">
              <w:rPr>
                <w:rFonts w:asciiTheme="minorHAnsi" w:hAnsiTheme="minorHAnsi" w:cstheme="minorHAnsi"/>
              </w:rPr>
              <w:t>, drawing of the 3 sisters</w:t>
            </w:r>
          </w:p>
          <w:p w14:paraId="53697470" w14:textId="35BE7021" w:rsidR="00EC23AF" w:rsidRPr="008A2FED" w:rsidRDefault="00EC23AF" w:rsidP="004125F3">
            <w:pPr>
              <w:rPr>
                <w:rFonts w:asciiTheme="minorHAnsi" w:hAnsiTheme="minorHAnsi" w:cstheme="minorHAnsi"/>
                <w:b/>
                <w:bCs/>
              </w:rPr>
            </w:pPr>
          </w:p>
        </w:tc>
        <w:tc>
          <w:tcPr>
            <w:tcW w:w="3260" w:type="dxa"/>
            <w:gridSpan w:val="3"/>
            <w:vMerge w:val="restart"/>
          </w:tcPr>
          <w:p w14:paraId="0FA4D105" w14:textId="77777777" w:rsidR="00855A21" w:rsidRPr="008A2FED" w:rsidRDefault="00855A21" w:rsidP="004125F3">
            <w:pPr>
              <w:rPr>
                <w:rFonts w:asciiTheme="minorHAnsi" w:hAnsiTheme="minorHAnsi" w:cstheme="minorHAnsi"/>
                <w:b/>
                <w:bCs/>
              </w:rPr>
            </w:pPr>
            <w:r w:rsidRPr="008A2FED">
              <w:rPr>
                <w:rFonts w:asciiTheme="minorHAnsi" w:hAnsiTheme="minorHAnsi" w:cstheme="minorHAnsi"/>
                <w:b/>
                <w:bCs/>
              </w:rPr>
              <w:t xml:space="preserve">Homework: </w:t>
            </w:r>
          </w:p>
          <w:p w14:paraId="5BD443F2" w14:textId="0F7D3BE0" w:rsidR="005247D8" w:rsidRPr="008A2FED" w:rsidRDefault="005247D8" w:rsidP="004125F3">
            <w:pPr>
              <w:rPr>
                <w:rFonts w:asciiTheme="minorHAnsi" w:hAnsiTheme="minorHAnsi"/>
                <w:color w:val="000000"/>
              </w:rPr>
            </w:pPr>
            <w:r w:rsidRPr="008A2FED">
              <w:rPr>
                <w:rFonts w:asciiTheme="minorHAnsi" w:hAnsiTheme="minorHAnsi"/>
                <w:color w:val="000000"/>
              </w:rPr>
              <w:t>Complete lab #2 for lesson 9. Prepare for jigsaw</w:t>
            </w:r>
            <w:r w:rsidR="00D90826" w:rsidRPr="008A2FED">
              <w:rPr>
                <w:rFonts w:asciiTheme="minorHAnsi" w:hAnsiTheme="minorHAnsi"/>
                <w:color w:val="000000"/>
              </w:rPr>
              <w:t xml:space="preserve"> </w:t>
            </w:r>
            <w:hyperlink w:anchor="appendix8c" w:history="1">
              <w:r w:rsidRPr="008A2FED">
                <w:rPr>
                  <w:rStyle w:val="Hyperlink"/>
                  <w:rFonts w:asciiTheme="minorHAnsi" w:hAnsiTheme="minorHAnsi"/>
                  <w:b/>
                  <w:bCs/>
                </w:rPr>
                <w:t>(</w:t>
              </w:r>
              <w:r w:rsidR="00D90826" w:rsidRPr="008A2FED">
                <w:rPr>
                  <w:rStyle w:val="Hyperlink"/>
                  <w:rFonts w:asciiTheme="minorHAnsi" w:hAnsiTheme="minorHAnsi"/>
                  <w:b/>
                  <w:bCs/>
                </w:rPr>
                <w:t>8c</w:t>
              </w:r>
              <w:r w:rsidRPr="008A2FED">
                <w:rPr>
                  <w:rStyle w:val="Hyperlink"/>
                  <w:rFonts w:asciiTheme="minorHAnsi" w:hAnsiTheme="minorHAnsi"/>
                  <w:b/>
                  <w:bCs/>
                </w:rPr>
                <w:t>)</w:t>
              </w:r>
            </w:hyperlink>
          </w:p>
          <w:p w14:paraId="40F3689C" w14:textId="526EC78E" w:rsidR="00855A21" w:rsidRPr="008A2FED" w:rsidRDefault="00855A21" w:rsidP="004125F3">
            <w:pPr>
              <w:rPr>
                <w:rFonts w:asciiTheme="minorHAnsi" w:hAnsiTheme="minorHAnsi" w:cstheme="minorHAnsi"/>
              </w:rPr>
            </w:pPr>
          </w:p>
        </w:tc>
        <w:tc>
          <w:tcPr>
            <w:tcW w:w="2977" w:type="dxa"/>
          </w:tcPr>
          <w:p w14:paraId="55010090" w14:textId="3531A5BE" w:rsidR="00855A21" w:rsidRPr="008A2FED" w:rsidRDefault="00855A21" w:rsidP="004125F3">
            <w:pPr>
              <w:rPr>
                <w:rFonts w:asciiTheme="minorHAnsi" w:hAnsiTheme="minorHAnsi" w:cstheme="minorHAnsi"/>
                <w:b/>
                <w:bCs/>
              </w:rPr>
            </w:pPr>
            <w:r w:rsidRPr="008A2FED">
              <w:rPr>
                <w:rFonts w:asciiTheme="minorHAnsi" w:hAnsiTheme="minorHAnsi" w:cstheme="minorHAnsi"/>
                <w:b/>
                <w:bCs/>
              </w:rPr>
              <w:t>Supporting Resource</w:t>
            </w:r>
            <w:r w:rsidR="00004E4A" w:rsidRPr="008A2FED">
              <w:rPr>
                <w:rFonts w:asciiTheme="minorHAnsi" w:hAnsiTheme="minorHAnsi" w:cstheme="minorHAnsi"/>
                <w:b/>
                <w:bCs/>
              </w:rPr>
              <w:t>s</w:t>
            </w:r>
            <w:r w:rsidR="009A0070" w:rsidRPr="008A2FED">
              <w:rPr>
                <w:rFonts w:asciiTheme="minorHAnsi" w:hAnsiTheme="minorHAnsi" w:cstheme="minorHAnsi"/>
                <w:b/>
                <w:bCs/>
              </w:rPr>
              <w:t xml:space="preserve"> </w:t>
            </w:r>
            <w:hyperlink w:anchor="appendix8b" w:history="1">
              <w:r w:rsidR="009A0070" w:rsidRPr="008A2FED">
                <w:rPr>
                  <w:rStyle w:val="Hyperlink"/>
                  <w:rFonts w:asciiTheme="minorHAnsi" w:hAnsiTheme="minorHAnsi" w:cstheme="minorHAnsi"/>
                  <w:b/>
                  <w:bCs/>
                </w:rPr>
                <w:t>(8b)</w:t>
              </w:r>
            </w:hyperlink>
          </w:p>
        </w:tc>
      </w:tr>
      <w:tr w:rsidR="00855A21" w:rsidRPr="008A2FED" w14:paraId="6ACAB0B6" w14:textId="77777777" w:rsidTr="00830CC5">
        <w:trPr>
          <w:trHeight w:val="273"/>
        </w:trPr>
        <w:tc>
          <w:tcPr>
            <w:tcW w:w="4320" w:type="dxa"/>
            <w:vMerge/>
          </w:tcPr>
          <w:p w14:paraId="0E107B93" w14:textId="77777777" w:rsidR="00855A21" w:rsidRPr="008A2FED" w:rsidRDefault="00855A21" w:rsidP="004125F3">
            <w:pPr>
              <w:rPr>
                <w:rFonts w:asciiTheme="minorHAnsi" w:hAnsiTheme="minorHAnsi" w:cstheme="minorHAnsi"/>
                <w:b/>
                <w:bCs/>
              </w:rPr>
            </w:pPr>
          </w:p>
        </w:tc>
        <w:tc>
          <w:tcPr>
            <w:tcW w:w="3260" w:type="dxa"/>
            <w:gridSpan w:val="3"/>
            <w:vMerge/>
          </w:tcPr>
          <w:p w14:paraId="29617AE3" w14:textId="77777777" w:rsidR="00855A21" w:rsidRPr="008A2FED" w:rsidRDefault="00855A21" w:rsidP="004125F3">
            <w:pPr>
              <w:rPr>
                <w:rFonts w:asciiTheme="minorHAnsi" w:hAnsiTheme="minorHAnsi" w:cstheme="minorHAnsi"/>
                <w:b/>
                <w:bCs/>
              </w:rPr>
            </w:pPr>
          </w:p>
        </w:tc>
        <w:tc>
          <w:tcPr>
            <w:tcW w:w="2977" w:type="dxa"/>
          </w:tcPr>
          <w:p w14:paraId="1BB4310E" w14:textId="402B0F35" w:rsidR="00855A21" w:rsidRPr="008A2FED" w:rsidRDefault="00855A21" w:rsidP="004125F3">
            <w:pPr>
              <w:rPr>
                <w:rFonts w:asciiTheme="minorHAnsi" w:hAnsiTheme="minorHAnsi" w:cstheme="minorHAnsi"/>
                <w:b/>
                <w:bCs/>
              </w:rPr>
            </w:pPr>
            <w:r w:rsidRPr="008A2FED">
              <w:rPr>
                <w:rFonts w:asciiTheme="minorHAnsi" w:hAnsiTheme="minorHAnsi" w:cstheme="minorHAnsi"/>
                <w:b/>
                <w:bCs/>
              </w:rPr>
              <w:t>Accommodation Opportunities</w:t>
            </w:r>
            <w:r w:rsidR="00601FE9" w:rsidRPr="008A2FED">
              <w:rPr>
                <w:rFonts w:asciiTheme="minorHAnsi" w:hAnsiTheme="minorHAnsi" w:cstheme="minorHAnsi"/>
                <w:b/>
                <w:bCs/>
              </w:rPr>
              <w:t xml:space="preserve"> </w:t>
            </w:r>
            <w:hyperlink w:anchor="appendix8d" w:history="1">
              <w:r w:rsidR="00601FE9" w:rsidRPr="008A2FED">
                <w:rPr>
                  <w:rStyle w:val="Hyperlink"/>
                  <w:rFonts w:asciiTheme="minorHAnsi" w:hAnsiTheme="minorHAnsi" w:cstheme="minorHAnsi"/>
                  <w:b/>
                  <w:bCs/>
                </w:rPr>
                <w:t>(8d)</w:t>
              </w:r>
            </w:hyperlink>
          </w:p>
        </w:tc>
      </w:tr>
    </w:tbl>
    <w:p w14:paraId="73630201" w14:textId="1C0701CC" w:rsidR="004F75CD" w:rsidRDefault="004F75CD" w:rsidP="004F75CD">
      <w:pPr>
        <w:ind w:right="-1141"/>
        <w:jc w:val="both"/>
        <w:rPr>
          <w:rFonts w:asciiTheme="minorHAnsi" w:hAnsiTheme="minorHAnsi"/>
          <w:b/>
          <w:bCs/>
        </w:rPr>
      </w:pPr>
    </w:p>
    <w:p w14:paraId="53DCB4DE" w14:textId="0588C7CA" w:rsidR="00466EE2" w:rsidRDefault="00466EE2" w:rsidP="004F75CD">
      <w:pPr>
        <w:ind w:right="-1141"/>
        <w:jc w:val="both"/>
        <w:rPr>
          <w:rFonts w:asciiTheme="minorHAnsi" w:hAnsiTheme="minorHAnsi"/>
          <w:b/>
          <w:bCs/>
        </w:rPr>
      </w:pPr>
    </w:p>
    <w:p w14:paraId="6B653578" w14:textId="77777777" w:rsidR="006172F2" w:rsidRPr="008A2FED" w:rsidRDefault="006172F2" w:rsidP="004F75CD">
      <w:pPr>
        <w:ind w:right="-1141"/>
        <w:jc w:val="both"/>
        <w:rPr>
          <w:rFonts w:asciiTheme="minorHAnsi" w:hAnsiTheme="minorHAnsi"/>
          <w:b/>
          <w:bCs/>
        </w:rPr>
      </w:pPr>
    </w:p>
    <w:p w14:paraId="558DDE7D" w14:textId="47E44BC3" w:rsidR="00C37081" w:rsidRPr="008A2FED" w:rsidRDefault="00886BEE" w:rsidP="004B0D3C">
      <w:pPr>
        <w:ind w:right="-1141"/>
        <w:jc w:val="right"/>
        <w:rPr>
          <w:rFonts w:asciiTheme="minorHAnsi" w:hAnsiTheme="minorHAnsi"/>
          <w:b/>
          <w:bCs/>
        </w:rPr>
      </w:pPr>
      <w:hyperlink w:anchor="tableofcontents" w:history="1">
        <w:r w:rsidR="004F75CD" w:rsidRPr="008A2FED">
          <w:rPr>
            <w:rStyle w:val="Hyperlink"/>
            <w:rFonts w:asciiTheme="minorHAnsi" w:hAnsiTheme="minorHAnsi"/>
            <w:b/>
            <w:bCs/>
          </w:rPr>
          <w:t>Table of Contents</w:t>
        </w:r>
      </w:hyperlink>
    </w:p>
    <w:tbl>
      <w:tblPr>
        <w:tblStyle w:val="TableGrid"/>
        <w:tblW w:w="10557" w:type="dxa"/>
        <w:tblInd w:w="-781" w:type="dxa"/>
        <w:tblLook w:val="04A0" w:firstRow="1" w:lastRow="0" w:firstColumn="1" w:lastColumn="0" w:noHBand="0" w:noVBand="1"/>
      </w:tblPr>
      <w:tblGrid>
        <w:gridCol w:w="3394"/>
        <w:gridCol w:w="1777"/>
        <w:gridCol w:w="2409"/>
        <w:gridCol w:w="567"/>
        <w:gridCol w:w="2410"/>
      </w:tblGrid>
      <w:tr w:rsidR="009841ED" w:rsidRPr="008A2FED" w14:paraId="45070002" w14:textId="77777777" w:rsidTr="005401D8">
        <w:trPr>
          <w:trHeight w:val="396"/>
        </w:trPr>
        <w:tc>
          <w:tcPr>
            <w:tcW w:w="10557" w:type="dxa"/>
            <w:gridSpan w:val="5"/>
            <w:shd w:val="clear" w:color="auto" w:fill="DAEEF3" w:themeFill="accent5" w:themeFillTint="33"/>
          </w:tcPr>
          <w:p w14:paraId="735CF85C" w14:textId="2979ED73" w:rsidR="009841ED" w:rsidRPr="008A2FED" w:rsidRDefault="009841ED" w:rsidP="005401D8">
            <w:pPr>
              <w:tabs>
                <w:tab w:val="left" w:pos="2756"/>
              </w:tabs>
              <w:rPr>
                <w:rFonts w:asciiTheme="minorHAnsi" w:hAnsiTheme="minorHAnsi" w:cstheme="minorHAnsi"/>
                <w:b/>
                <w:bCs/>
              </w:rPr>
            </w:pPr>
            <w:bookmarkStart w:id="12" w:name="lesson9growth"/>
            <w:r w:rsidRPr="008A2FED">
              <w:rPr>
                <w:rFonts w:asciiTheme="minorHAnsi" w:hAnsiTheme="minorHAnsi" w:cstheme="minorHAnsi"/>
                <w:b/>
                <w:bCs/>
              </w:rPr>
              <w:lastRenderedPageBreak/>
              <w:t xml:space="preserve">Lesson 9: </w:t>
            </w:r>
            <w:r w:rsidR="00514350" w:rsidRPr="008A2FED">
              <w:rPr>
                <w:rFonts w:asciiTheme="minorHAnsi" w:hAnsiTheme="minorHAnsi" w:cstheme="minorHAnsi"/>
                <w:b/>
                <w:bCs/>
              </w:rPr>
              <w:t>Growth</w:t>
            </w:r>
          </w:p>
          <w:bookmarkEnd w:id="12"/>
          <w:p w14:paraId="2FAAC2FC" w14:textId="69977B2A" w:rsidR="00830A92" w:rsidRPr="008A2FED" w:rsidRDefault="00830A92" w:rsidP="005401D8">
            <w:pPr>
              <w:tabs>
                <w:tab w:val="left" w:pos="2756"/>
              </w:tabs>
              <w:rPr>
                <w:rFonts w:asciiTheme="minorHAnsi" w:hAnsiTheme="minorHAnsi" w:cstheme="minorHAnsi"/>
                <w:b/>
                <w:bCs/>
              </w:rPr>
            </w:pPr>
          </w:p>
        </w:tc>
      </w:tr>
      <w:tr w:rsidR="009841ED" w:rsidRPr="008A2FED" w14:paraId="1F2D4946" w14:textId="77777777" w:rsidTr="005401D8">
        <w:trPr>
          <w:trHeight w:val="396"/>
        </w:trPr>
        <w:tc>
          <w:tcPr>
            <w:tcW w:w="5171" w:type="dxa"/>
            <w:gridSpan w:val="2"/>
            <w:shd w:val="clear" w:color="auto" w:fill="auto"/>
          </w:tcPr>
          <w:p w14:paraId="0EFBB12B" w14:textId="77777777" w:rsidR="009841ED" w:rsidRPr="008A2FED" w:rsidRDefault="009841ED" w:rsidP="005401D8">
            <w:pPr>
              <w:tabs>
                <w:tab w:val="left" w:pos="2756"/>
              </w:tabs>
              <w:rPr>
                <w:rFonts w:asciiTheme="minorHAnsi" w:hAnsiTheme="minorHAnsi" w:cstheme="minorHAnsi"/>
                <w:b/>
                <w:bCs/>
              </w:rPr>
            </w:pPr>
            <w:r w:rsidRPr="008A2FED">
              <w:rPr>
                <w:rFonts w:asciiTheme="minorHAnsi" w:hAnsiTheme="minorHAnsi" w:cstheme="minorHAnsi"/>
                <w:b/>
                <w:bCs/>
              </w:rPr>
              <w:t>Time</w:t>
            </w:r>
            <w:r w:rsidRPr="008A2FED">
              <w:rPr>
                <w:rFonts w:asciiTheme="minorHAnsi" w:hAnsiTheme="minorHAnsi" w:cstheme="minorHAnsi"/>
              </w:rPr>
              <w:t>:</w:t>
            </w:r>
            <w:r w:rsidR="00D72D0D" w:rsidRPr="008A2FED">
              <w:rPr>
                <w:rFonts w:asciiTheme="minorHAnsi" w:hAnsiTheme="minorHAnsi" w:cstheme="minorHAnsi"/>
              </w:rPr>
              <w:t xml:space="preserve"> </w:t>
            </w:r>
            <w:r w:rsidRPr="008A2FED">
              <w:rPr>
                <w:rFonts w:asciiTheme="minorHAnsi" w:hAnsiTheme="minorHAnsi" w:cstheme="minorHAnsi"/>
              </w:rPr>
              <w:t>75 minutes</w:t>
            </w:r>
            <w:r w:rsidRPr="008A2FED">
              <w:rPr>
                <w:rFonts w:asciiTheme="minorHAnsi" w:hAnsiTheme="minorHAnsi" w:cstheme="minorHAnsi"/>
                <w:b/>
                <w:bCs/>
              </w:rPr>
              <w:t xml:space="preserve">        </w:t>
            </w:r>
          </w:p>
          <w:p w14:paraId="38982AFD" w14:textId="13E9E4D0" w:rsidR="00D77A4F" w:rsidRPr="008A2FED" w:rsidRDefault="00D77A4F" w:rsidP="005401D8">
            <w:pPr>
              <w:tabs>
                <w:tab w:val="left" w:pos="2756"/>
              </w:tabs>
              <w:rPr>
                <w:rFonts w:asciiTheme="minorHAnsi" w:hAnsiTheme="minorHAnsi" w:cstheme="minorHAnsi"/>
                <w:b/>
                <w:bCs/>
              </w:rPr>
            </w:pPr>
          </w:p>
        </w:tc>
        <w:tc>
          <w:tcPr>
            <w:tcW w:w="5386" w:type="dxa"/>
            <w:gridSpan w:val="3"/>
          </w:tcPr>
          <w:p w14:paraId="40B5F2B8" w14:textId="063E3F3D" w:rsidR="009841ED" w:rsidRPr="008A2FED" w:rsidRDefault="009841ED" w:rsidP="005401D8">
            <w:pPr>
              <w:tabs>
                <w:tab w:val="left" w:pos="2756"/>
              </w:tabs>
              <w:rPr>
                <w:rFonts w:asciiTheme="minorHAnsi" w:hAnsiTheme="minorHAnsi" w:cstheme="minorHAnsi"/>
                <w:b/>
                <w:bCs/>
              </w:rPr>
            </w:pPr>
            <w:r w:rsidRPr="008A2FED">
              <w:rPr>
                <w:rFonts w:asciiTheme="minorHAnsi" w:hAnsiTheme="minorHAnsi" w:cstheme="minorHAnsi"/>
                <w:b/>
                <w:bCs/>
              </w:rPr>
              <w:t>Setting:</w:t>
            </w:r>
            <w:r w:rsidR="00480CCB" w:rsidRPr="008A2FED">
              <w:rPr>
                <w:rFonts w:asciiTheme="minorHAnsi" w:hAnsiTheme="minorHAnsi" w:cstheme="minorHAnsi"/>
                <w:b/>
                <w:bCs/>
              </w:rPr>
              <w:t xml:space="preserve"> </w:t>
            </w:r>
            <w:r w:rsidRPr="008A2FED">
              <w:rPr>
                <w:rFonts w:asciiTheme="minorHAnsi" w:hAnsiTheme="minorHAnsi" w:cstheme="minorHAnsi"/>
              </w:rPr>
              <w:t xml:space="preserve">Classroom </w:t>
            </w:r>
            <w:r w:rsidR="00C120B4" w:rsidRPr="008A2FED">
              <w:rPr>
                <w:rFonts w:asciiTheme="minorHAnsi" w:hAnsiTheme="minorHAnsi" w:cstheme="minorHAnsi"/>
              </w:rPr>
              <w:t xml:space="preserve">+ </w:t>
            </w:r>
            <w:r w:rsidR="0099562A" w:rsidRPr="008A2FED">
              <w:rPr>
                <w:rFonts w:asciiTheme="minorHAnsi" w:hAnsiTheme="minorHAnsi" w:cstheme="minorHAnsi"/>
              </w:rPr>
              <w:t>School Garden Area</w:t>
            </w:r>
          </w:p>
        </w:tc>
      </w:tr>
      <w:tr w:rsidR="00855A21" w:rsidRPr="008A2FED" w14:paraId="4187B020" w14:textId="77777777" w:rsidTr="004125F3">
        <w:trPr>
          <w:trHeight w:val="589"/>
        </w:trPr>
        <w:tc>
          <w:tcPr>
            <w:tcW w:w="10557" w:type="dxa"/>
            <w:gridSpan w:val="5"/>
          </w:tcPr>
          <w:p w14:paraId="649CD5F2" w14:textId="77777777" w:rsidR="00855A21" w:rsidRPr="008A2FED" w:rsidRDefault="00855A21" w:rsidP="004125F3">
            <w:pPr>
              <w:rPr>
                <w:rFonts w:asciiTheme="minorHAnsi" w:hAnsiTheme="minorHAnsi" w:cstheme="minorHAnsi"/>
                <w:b/>
                <w:bCs/>
              </w:rPr>
            </w:pPr>
            <w:r w:rsidRPr="008A2FED">
              <w:rPr>
                <w:rFonts w:asciiTheme="minorHAnsi" w:hAnsiTheme="minorHAnsi" w:cstheme="minorHAnsi"/>
                <w:b/>
                <w:bCs/>
              </w:rPr>
              <w:t xml:space="preserve">Curriculum Expectations </w:t>
            </w:r>
          </w:p>
          <w:p w14:paraId="6FC883D8" w14:textId="5E8DF001" w:rsidR="00855A21" w:rsidRPr="008A2FED" w:rsidRDefault="00855A21" w:rsidP="004125F3">
            <w:pPr>
              <w:rPr>
                <w:rFonts w:asciiTheme="minorHAnsi" w:hAnsiTheme="minorHAnsi" w:cstheme="minorHAnsi"/>
                <w:b/>
                <w:bCs/>
              </w:rPr>
            </w:pPr>
            <w:r w:rsidRPr="008A2FED">
              <w:rPr>
                <w:rFonts w:asciiTheme="minorHAnsi" w:hAnsiTheme="minorHAnsi" w:cstheme="minorHAnsi"/>
                <w:b/>
                <w:bCs/>
                <w:color w:val="000000"/>
              </w:rPr>
              <w:t xml:space="preserve">Overall: </w:t>
            </w:r>
            <w:r w:rsidR="00DD156A" w:rsidRPr="008A2FED">
              <w:rPr>
                <w:rFonts w:asciiTheme="minorHAnsi" w:hAnsiTheme="minorHAnsi" w:cstheme="minorHAnsi"/>
                <w:b/>
                <w:bCs/>
                <w:color w:val="000000"/>
              </w:rPr>
              <w:t xml:space="preserve">B1, </w:t>
            </w:r>
            <w:r w:rsidRPr="008A2FED">
              <w:rPr>
                <w:rFonts w:asciiTheme="minorHAnsi" w:hAnsiTheme="minorHAnsi" w:cstheme="minorHAnsi"/>
                <w:b/>
                <w:bCs/>
                <w:color w:val="000000"/>
              </w:rPr>
              <w:t>B2, B3</w:t>
            </w:r>
            <w:r w:rsidRPr="008A2FED">
              <w:rPr>
                <w:rFonts w:asciiTheme="minorHAnsi" w:hAnsiTheme="minorHAnsi" w:cstheme="minorHAnsi"/>
                <w:b/>
                <w:bCs/>
              </w:rPr>
              <w:t xml:space="preserve">  </w:t>
            </w:r>
          </w:p>
          <w:p w14:paraId="13BEA5C3" w14:textId="77777777" w:rsidR="00855A21" w:rsidRPr="008A2FED" w:rsidRDefault="00855A21" w:rsidP="004125F3">
            <w:pPr>
              <w:rPr>
                <w:rFonts w:asciiTheme="minorHAnsi" w:hAnsiTheme="minorHAnsi" w:cstheme="minorHAnsi"/>
                <w:b/>
                <w:bCs/>
              </w:rPr>
            </w:pPr>
            <w:r w:rsidRPr="008A2FED">
              <w:rPr>
                <w:rFonts w:asciiTheme="minorHAnsi" w:hAnsiTheme="minorHAnsi" w:cstheme="minorHAnsi"/>
                <w:b/>
                <w:bCs/>
              </w:rPr>
              <w:t>Specific:</w:t>
            </w:r>
            <w:r w:rsidR="00C22A7D" w:rsidRPr="008A2FED">
              <w:rPr>
                <w:rFonts w:asciiTheme="minorHAnsi" w:hAnsiTheme="minorHAnsi" w:cstheme="minorHAnsi"/>
                <w:b/>
                <w:bCs/>
              </w:rPr>
              <w:t xml:space="preserve"> </w:t>
            </w:r>
            <w:r w:rsidR="006F6C4F" w:rsidRPr="008A2FED">
              <w:rPr>
                <w:rFonts w:asciiTheme="minorHAnsi" w:hAnsiTheme="minorHAnsi" w:cstheme="minorHAnsi"/>
                <w:b/>
                <w:bCs/>
              </w:rPr>
              <w:t xml:space="preserve">B1.2, </w:t>
            </w:r>
            <w:r w:rsidR="0022661C" w:rsidRPr="008A2FED">
              <w:rPr>
                <w:rFonts w:asciiTheme="minorHAnsi" w:hAnsiTheme="minorHAnsi" w:cstheme="minorHAnsi"/>
                <w:b/>
                <w:bCs/>
              </w:rPr>
              <w:t>B2.1,</w:t>
            </w:r>
            <w:r w:rsidR="00C22A7D" w:rsidRPr="008A2FED">
              <w:rPr>
                <w:rFonts w:asciiTheme="minorHAnsi" w:hAnsiTheme="minorHAnsi" w:cstheme="minorHAnsi"/>
                <w:b/>
                <w:bCs/>
              </w:rPr>
              <w:t xml:space="preserve"> B2.5</w:t>
            </w:r>
            <w:r w:rsidR="0022661C" w:rsidRPr="008A2FED">
              <w:rPr>
                <w:rFonts w:asciiTheme="minorHAnsi" w:hAnsiTheme="minorHAnsi" w:cstheme="minorHAnsi"/>
                <w:b/>
                <w:bCs/>
              </w:rPr>
              <w:t>, B3.1, B3.2</w:t>
            </w:r>
            <w:r w:rsidR="000E1698" w:rsidRPr="008A2FED">
              <w:rPr>
                <w:rFonts w:asciiTheme="minorHAnsi" w:hAnsiTheme="minorHAnsi" w:cstheme="minorHAnsi"/>
                <w:b/>
                <w:bCs/>
              </w:rPr>
              <w:t xml:space="preserve">, B3.3, </w:t>
            </w:r>
            <w:r w:rsidR="00721F1C" w:rsidRPr="008A2FED">
              <w:rPr>
                <w:rFonts w:asciiTheme="minorHAnsi" w:hAnsiTheme="minorHAnsi" w:cstheme="minorHAnsi"/>
                <w:b/>
                <w:bCs/>
              </w:rPr>
              <w:t>B3.4, B3.5</w:t>
            </w:r>
          </w:p>
          <w:p w14:paraId="7A76FAFD" w14:textId="7BD0C912" w:rsidR="00D77A4F" w:rsidRPr="008A2FED" w:rsidRDefault="00D77A4F" w:rsidP="004125F3">
            <w:pPr>
              <w:rPr>
                <w:rFonts w:asciiTheme="minorHAnsi" w:hAnsiTheme="minorHAnsi" w:cstheme="minorHAnsi"/>
                <w:b/>
                <w:bCs/>
              </w:rPr>
            </w:pPr>
          </w:p>
        </w:tc>
      </w:tr>
      <w:tr w:rsidR="00855A21" w:rsidRPr="008A2FED" w14:paraId="537AF556" w14:textId="77777777" w:rsidTr="00F41BB7">
        <w:tc>
          <w:tcPr>
            <w:tcW w:w="8147" w:type="dxa"/>
            <w:gridSpan w:val="4"/>
          </w:tcPr>
          <w:p w14:paraId="0D7C8AFA" w14:textId="77777777" w:rsidR="00855A21" w:rsidRPr="008A2FED" w:rsidRDefault="00855A21" w:rsidP="004125F3">
            <w:pPr>
              <w:rPr>
                <w:rFonts w:asciiTheme="minorHAnsi" w:hAnsiTheme="minorHAnsi" w:cstheme="minorHAnsi"/>
                <w:b/>
                <w:bCs/>
              </w:rPr>
            </w:pPr>
            <w:r w:rsidRPr="008A2FED">
              <w:rPr>
                <w:rFonts w:asciiTheme="minorHAnsi" w:hAnsiTheme="minorHAnsi" w:cstheme="minorHAnsi"/>
                <w:b/>
                <w:bCs/>
              </w:rPr>
              <w:t>Success Criteria:</w:t>
            </w:r>
          </w:p>
          <w:p w14:paraId="6F7F8DEB" w14:textId="4D2F73DD" w:rsidR="00F76E4A" w:rsidRPr="008A2FED" w:rsidRDefault="00F76E4A" w:rsidP="00F76E4A">
            <w:pPr>
              <w:pStyle w:val="ListParagraph"/>
              <w:numPr>
                <w:ilvl w:val="0"/>
                <w:numId w:val="29"/>
              </w:numPr>
              <w:rPr>
                <w:rFonts w:asciiTheme="minorHAnsi" w:hAnsiTheme="minorHAnsi"/>
                <w:color w:val="000000"/>
              </w:rPr>
            </w:pPr>
            <w:r w:rsidRPr="008A2FED">
              <w:rPr>
                <w:rFonts w:asciiTheme="minorHAnsi" w:hAnsiTheme="minorHAnsi"/>
                <w:color w:val="000000"/>
              </w:rPr>
              <w:t xml:space="preserve">Become an expert in section to share with the group </w:t>
            </w:r>
          </w:p>
          <w:p w14:paraId="0B746543" w14:textId="4496A56F" w:rsidR="00F76E4A" w:rsidRPr="008A2FED" w:rsidRDefault="0058585E" w:rsidP="00F76E4A">
            <w:pPr>
              <w:pStyle w:val="ListParagraph"/>
              <w:numPr>
                <w:ilvl w:val="0"/>
                <w:numId w:val="29"/>
              </w:numPr>
              <w:rPr>
                <w:rFonts w:asciiTheme="minorHAnsi" w:hAnsiTheme="minorHAnsi"/>
                <w:color w:val="000000"/>
              </w:rPr>
            </w:pPr>
            <w:r w:rsidRPr="008A2FED">
              <w:rPr>
                <w:rFonts w:asciiTheme="minorHAnsi" w:hAnsiTheme="minorHAnsi"/>
                <w:color w:val="000000"/>
              </w:rPr>
              <w:t>Understand</w:t>
            </w:r>
            <w:r w:rsidR="00F76E4A" w:rsidRPr="008A2FED">
              <w:rPr>
                <w:rFonts w:asciiTheme="minorHAnsi" w:hAnsiTheme="minorHAnsi"/>
                <w:color w:val="000000"/>
              </w:rPr>
              <w:t xml:space="preserve"> the answers to the questions on your </w:t>
            </w:r>
            <w:r w:rsidR="007C0CD1" w:rsidRPr="008A2FED">
              <w:rPr>
                <w:rFonts w:asciiTheme="minorHAnsi" w:hAnsiTheme="minorHAnsi"/>
                <w:color w:val="000000"/>
              </w:rPr>
              <w:t>section’s</w:t>
            </w:r>
            <w:r w:rsidR="00F76E4A" w:rsidRPr="008A2FED">
              <w:rPr>
                <w:rFonts w:asciiTheme="minorHAnsi" w:hAnsiTheme="minorHAnsi"/>
                <w:color w:val="000000"/>
              </w:rPr>
              <w:t xml:space="preserve"> cube </w:t>
            </w:r>
          </w:p>
          <w:p w14:paraId="0B5D7C9B" w14:textId="47DE6D75" w:rsidR="00F76E4A" w:rsidRPr="008A2FED" w:rsidRDefault="00F76E4A" w:rsidP="00F76E4A">
            <w:pPr>
              <w:pStyle w:val="ListParagraph"/>
              <w:numPr>
                <w:ilvl w:val="0"/>
                <w:numId w:val="29"/>
              </w:numPr>
              <w:rPr>
                <w:rFonts w:asciiTheme="minorHAnsi" w:hAnsiTheme="minorHAnsi"/>
                <w:color w:val="000000"/>
              </w:rPr>
            </w:pPr>
            <w:r w:rsidRPr="008A2FED">
              <w:rPr>
                <w:rFonts w:asciiTheme="minorHAnsi" w:hAnsiTheme="minorHAnsi"/>
                <w:color w:val="000000"/>
              </w:rPr>
              <w:t>Teach your section of the review</w:t>
            </w:r>
            <w:r w:rsidR="004055BE" w:rsidRPr="008A2FED">
              <w:rPr>
                <w:rFonts w:asciiTheme="minorHAnsi" w:hAnsiTheme="minorHAnsi"/>
                <w:color w:val="000000"/>
              </w:rPr>
              <w:t xml:space="preserve"> and </w:t>
            </w:r>
            <w:r w:rsidR="000F58B4" w:rsidRPr="008A2FED">
              <w:rPr>
                <w:rFonts w:asciiTheme="minorHAnsi" w:hAnsiTheme="minorHAnsi"/>
                <w:color w:val="000000"/>
              </w:rPr>
              <w:t>refer to notes for answer</w:t>
            </w:r>
          </w:p>
          <w:p w14:paraId="3F3D60AE" w14:textId="77777777" w:rsidR="00855A21" w:rsidRPr="008A2FED" w:rsidRDefault="00BA6623" w:rsidP="00F76E4A">
            <w:pPr>
              <w:pStyle w:val="ListParagraph"/>
              <w:numPr>
                <w:ilvl w:val="0"/>
                <w:numId w:val="29"/>
              </w:numPr>
              <w:rPr>
                <w:rFonts w:asciiTheme="minorHAnsi" w:hAnsiTheme="minorHAnsi" w:cstheme="minorHAnsi"/>
              </w:rPr>
            </w:pPr>
            <w:r w:rsidRPr="008A2FED">
              <w:rPr>
                <w:rFonts w:asciiTheme="minorHAnsi" w:hAnsiTheme="minorHAnsi"/>
                <w:color w:val="000000"/>
              </w:rPr>
              <w:t>Note</w:t>
            </w:r>
            <w:r w:rsidR="00F76E4A" w:rsidRPr="008A2FED">
              <w:rPr>
                <w:rFonts w:asciiTheme="minorHAnsi" w:hAnsiTheme="minorHAnsi"/>
                <w:color w:val="000000"/>
              </w:rPr>
              <w:t xml:space="preserve"> observations of </w:t>
            </w:r>
            <w:r w:rsidRPr="008A2FED">
              <w:rPr>
                <w:rFonts w:asciiTheme="minorHAnsi" w:hAnsiTheme="minorHAnsi"/>
                <w:color w:val="000000"/>
              </w:rPr>
              <w:t>vermicomposting bin</w:t>
            </w:r>
            <w:r w:rsidR="00FF67D9" w:rsidRPr="008A2FED">
              <w:rPr>
                <w:rFonts w:asciiTheme="minorHAnsi" w:hAnsiTheme="minorHAnsi"/>
                <w:color w:val="000000"/>
              </w:rPr>
              <w:t xml:space="preserve"> and </w:t>
            </w:r>
            <w:r w:rsidR="00F76E4A" w:rsidRPr="008A2FED">
              <w:rPr>
                <w:rFonts w:asciiTheme="minorHAnsi" w:hAnsiTheme="minorHAnsi"/>
                <w:color w:val="000000"/>
              </w:rPr>
              <w:t xml:space="preserve">plants </w:t>
            </w:r>
            <w:r w:rsidR="00FF67D9" w:rsidRPr="008A2FED">
              <w:rPr>
                <w:rFonts w:asciiTheme="minorHAnsi" w:hAnsiTheme="minorHAnsi"/>
                <w:color w:val="000000"/>
              </w:rPr>
              <w:t>from</w:t>
            </w:r>
            <w:r w:rsidR="00F76E4A" w:rsidRPr="008A2FED">
              <w:rPr>
                <w:rFonts w:asciiTheme="minorHAnsi" w:hAnsiTheme="minorHAnsi"/>
                <w:color w:val="000000"/>
              </w:rPr>
              <w:t xml:space="preserve"> the garden</w:t>
            </w:r>
          </w:p>
          <w:p w14:paraId="6F45D99D" w14:textId="3A49E0AF" w:rsidR="00CB420D" w:rsidRPr="008A2FED" w:rsidRDefault="00CB420D" w:rsidP="00CB420D">
            <w:pPr>
              <w:pStyle w:val="ListParagraph"/>
              <w:rPr>
                <w:rFonts w:asciiTheme="minorHAnsi" w:hAnsiTheme="minorHAnsi" w:cstheme="minorHAnsi"/>
              </w:rPr>
            </w:pPr>
          </w:p>
        </w:tc>
        <w:tc>
          <w:tcPr>
            <w:tcW w:w="2410" w:type="dxa"/>
          </w:tcPr>
          <w:p w14:paraId="65BA429C" w14:textId="77777777" w:rsidR="00855A21" w:rsidRPr="008A2FED" w:rsidRDefault="00855A21" w:rsidP="004125F3">
            <w:pPr>
              <w:rPr>
                <w:rFonts w:asciiTheme="minorHAnsi" w:hAnsiTheme="minorHAnsi" w:cstheme="minorHAnsi"/>
                <w:b/>
                <w:bCs/>
              </w:rPr>
            </w:pPr>
            <w:r w:rsidRPr="008A2FED">
              <w:rPr>
                <w:rFonts w:asciiTheme="minorHAnsi" w:hAnsiTheme="minorHAnsi" w:cstheme="minorHAnsi"/>
                <w:b/>
                <w:bCs/>
              </w:rPr>
              <w:t>Materials</w:t>
            </w:r>
          </w:p>
          <w:p w14:paraId="74AE61F0" w14:textId="77777777" w:rsidR="00A80A5C" w:rsidRPr="008A2FED" w:rsidRDefault="00A80A5C" w:rsidP="00A80A5C">
            <w:pPr>
              <w:pStyle w:val="ListParagraph"/>
              <w:numPr>
                <w:ilvl w:val="0"/>
                <w:numId w:val="30"/>
              </w:numPr>
              <w:rPr>
                <w:rFonts w:asciiTheme="minorHAnsi" w:hAnsiTheme="minorHAnsi"/>
                <w:color w:val="000000" w:themeColor="text1"/>
              </w:rPr>
            </w:pPr>
            <w:r w:rsidRPr="008A2FED">
              <w:rPr>
                <w:rFonts w:asciiTheme="minorHAnsi" w:hAnsiTheme="minorHAnsi"/>
                <w:color w:val="000000" w:themeColor="text1"/>
              </w:rPr>
              <w:t>Markers</w:t>
            </w:r>
          </w:p>
          <w:p w14:paraId="60F025A1" w14:textId="77777777" w:rsidR="00A80A5C" w:rsidRPr="008A2FED" w:rsidRDefault="00A80A5C" w:rsidP="00A80A5C">
            <w:pPr>
              <w:pStyle w:val="ListParagraph"/>
              <w:numPr>
                <w:ilvl w:val="0"/>
                <w:numId w:val="30"/>
              </w:numPr>
              <w:rPr>
                <w:rFonts w:asciiTheme="minorHAnsi" w:hAnsiTheme="minorHAnsi"/>
                <w:color w:val="000000" w:themeColor="text1"/>
              </w:rPr>
            </w:pPr>
            <w:r w:rsidRPr="008A2FED">
              <w:rPr>
                <w:rFonts w:asciiTheme="minorHAnsi" w:hAnsiTheme="minorHAnsi"/>
                <w:color w:val="000000" w:themeColor="text1"/>
              </w:rPr>
              <w:t>Chart Paper</w:t>
            </w:r>
          </w:p>
          <w:p w14:paraId="77E06BA0" w14:textId="77777777" w:rsidR="00A80A5C" w:rsidRPr="008A2FED" w:rsidRDefault="00A80A5C" w:rsidP="00A80A5C">
            <w:pPr>
              <w:pStyle w:val="ListParagraph"/>
              <w:numPr>
                <w:ilvl w:val="0"/>
                <w:numId w:val="30"/>
              </w:numPr>
              <w:rPr>
                <w:rFonts w:asciiTheme="minorHAnsi" w:hAnsiTheme="minorHAnsi"/>
                <w:color w:val="000000" w:themeColor="text1"/>
              </w:rPr>
            </w:pPr>
            <w:r w:rsidRPr="008A2FED">
              <w:rPr>
                <w:rFonts w:asciiTheme="minorHAnsi" w:hAnsiTheme="minorHAnsi"/>
                <w:color w:val="000000" w:themeColor="text1"/>
              </w:rPr>
              <w:t>Lecture notes</w:t>
            </w:r>
          </w:p>
          <w:p w14:paraId="40A91A41" w14:textId="77777777" w:rsidR="00855A21" w:rsidRPr="008A2FED" w:rsidRDefault="00A80A5C" w:rsidP="00A80A5C">
            <w:pPr>
              <w:pStyle w:val="ListParagraph"/>
              <w:numPr>
                <w:ilvl w:val="0"/>
                <w:numId w:val="30"/>
              </w:numPr>
              <w:rPr>
                <w:rFonts w:asciiTheme="minorHAnsi" w:hAnsiTheme="minorHAnsi"/>
                <w:color w:val="000000" w:themeColor="text1"/>
              </w:rPr>
            </w:pPr>
            <w:r w:rsidRPr="008A2FED">
              <w:rPr>
                <w:rFonts w:asciiTheme="minorHAnsi" w:hAnsiTheme="minorHAnsi"/>
                <w:color w:val="000000" w:themeColor="text1"/>
              </w:rPr>
              <w:t xml:space="preserve">5 </w:t>
            </w:r>
            <w:r w:rsidRPr="008A2FED">
              <w:rPr>
                <w:rFonts w:asciiTheme="minorHAnsi" w:hAnsiTheme="minorHAnsi"/>
                <w:i/>
                <w:iCs/>
                <w:color w:val="000000" w:themeColor="text1"/>
              </w:rPr>
              <w:t>Cube template</w:t>
            </w:r>
            <w:r w:rsidR="00883E62" w:rsidRPr="008A2FED">
              <w:rPr>
                <w:rFonts w:asciiTheme="minorHAnsi" w:hAnsiTheme="minorHAnsi"/>
                <w:i/>
                <w:iCs/>
                <w:color w:val="000000" w:themeColor="text1"/>
              </w:rPr>
              <w:t>s</w:t>
            </w:r>
          </w:p>
          <w:p w14:paraId="7BB46B07" w14:textId="33655F68" w:rsidR="009E6397" w:rsidRPr="008A2FED" w:rsidRDefault="009E6397" w:rsidP="00A80A5C">
            <w:pPr>
              <w:pStyle w:val="ListParagraph"/>
              <w:numPr>
                <w:ilvl w:val="0"/>
                <w:numId w:val="30"/>
              </w:numPr>
              <w:rPr>
                <w:rFonts w:asciiTheme="minorHAnsi" w:hAnsiTheme="minorHAnsi"/>
                <w:color w:val="000000" w:themeColor="text1"/>
              </w:rPr>
            </w:pPr>
            <w:r w:rsidRPr="008A2FED">
              <w:rPr>
                <w:rFonts w:asciiTheme="minorHAnsi" w:hAnsiTheme="minorHAnsi"/>
                <w:color w:val="000000" w:themeColor="text1"/>
              </w:rPr>
              <w:t>Notebook</w:t>
            </w:r>
          </w:p>
        </w:tc>
      </w:tr>
      <w:tr w:rsidR="00855A21" w:rsidRPr="008A2FED" w14:paraId="643DEBBF" w14:textId="77777777" w:rsidTr="004125F3">
        <w:tc>
          <w:tcPr>
            <w:tcW w:w="10557" w:type="dxa"/>
            <w:gridSpan w:val="5"/>
          </w:tcPr>
          <w:p w14:paraId="631C7AB6" w14:textId="1D6456A3" w:rsidR="00855A21" w:rsidRPr="008A2FED" w:rsidRDefault="00855A21" w:rsidP="004125F3">
            <w:pPr>
              <w:rPr>
                <w:rFonts w:asciiTheme="minorHAnsi" w:hAnsiTheme="minorHAnsi" w:cstheme="minorHAnsi"/>
                <w:b/>
                <w:bCs/>
                <w:u w:val="single"/>
              </w:rPr>
            </w:pPr>
            <w:r w:rsidRPr="008A2FED">
              <w:rPr>
                <w:rFonts w:asciiTheme="minorHAnsi" w:hAnsiTheme="minorHAnsi" w:cstheme="minorHAnsi"/>
                <w:b/>
                <w:bCs/>
                <w:u w:val="single"/>
              </w:rPr>
              <w:t xml:space="preserve">Minds on: </w:t>
            </w:r>
            <w:r w:rsidR="00E82B43" w:rsidRPr="008A2FED">
              <w:rPr>
                <w:rFonts w:asciiTheme="minorHAnsi" w:hAnsiTheme="minorHAnsi" w:cstheme="minorHAnsi"/>
                <w:b/>
                <w:bCs/>
                <w:u w:val="single"/>
              </w:rPr>
              <w:t xml:space="preserve">Connecting </w:t>
            </w:r>
            <w:r w:rsidR="003C6976" w:rsidRPr="008A2FED">
              <w:rPr>
                <w:rFonts w:asciiTheme="minorHAnsi" w:hAnsiTheme="minorHAnsi" w:cstheme="minorHAnsi"/>
                <w:b/>
                <w:bCs/>
                <w:u w:val="single"/>
              </w:rPr>
              <w:t xml:space="preserve">Food and Mental Health </w:t>
            </w:r>
            <w:r w:rsidRPr="008A2FED">
              <w:rPr>
                <w:rFonts w:asciiTheme="minorHAnsi" w:hAnsiTheme="minorHAnsi" w:cstheme="minorHAnsi"/>
                <w:b/>
                <w:bCs/>
                <w:u w:val="single"/>
              </w:rPr>
              <w:t>(~1</w:t>
            </w:r>
            <w:r w:rsidR="00CD1698" w:rsidRPr="008A2FED">
              <w:rPr>
                <w:rFonts w:asciiTheme="minorHAnsi" w:hAnsiTheme="minorHAnsi" w:cstheme="minorHAnsi"/>
                <w:b/>
                <w:bCs/>
                <w:u w:val="single"/>
              </w:rPr>
              <w:t>0</w:t>
            </w:r>
            <w:r w:rsidRPr="008A2FED">
              <w:rPr>
                <w:rFonts w:asciiTheme="minorHAnsi" w:hAnsiTheme="minorHAnsi" w:cstheme="minorHAnsi"/>
                <w:b/>
                <w:bCs/>
                <w:u w:val="single"/>
              </w:rPr>
              <w:t xml:space="preserve"> minutes)</w:t>
            </w:r>
          </w:p>
          <w:p w14:paraId="439E4EDA" w14:textId="7D2C0CA6" w:rsidR="00122E80" w:rsidRPr="008A2FED" w:rsidRDefault="00122E80" w:rsidP="000A7337">
            <w:pPr>
              <w:pStyle w:val="ListParagraph"/>
              <w:numPr>
                <w:ilvl w:val="0"/>
                <w:numId w:val="18"/>
              </w:numPr>
              <w:rPr>
                <w:rFonts w:asciiTheme="minorHAnsi" w:hAnsiTheme="minorHAnsi" w:cstheme="minorHAnsi"/>
                <w:b/>
                <w:bCs/>
                <w:u w:val="single"/>
              </w:rPr>
            </w:pPr>
            <w:r w:rsidRPr="008A2FED">
              <w:rPr>
                <w:rFonts w:asciiTheme="minorHAnsi" w:hAnsiTheme="minorHAnsi"/>
                <w:color w:val="000000" w:themeColor="text1"/>
              </w:rPr>
              <w:t xml:space="preserve">Tend to vermicomposting bins. </w:t>
            </w:r>
            <w:r w:rsidRPr="008A2FED">
              <w:rPr>
                <w:rFonts w:asciiTheme="minorHAnsi" w:hAnsiTheme="minorHAnsi"/>
                <w:bCs/>
              </w:rPr>
              <w:t xml:space="preserve">Students will read </w:t>
            </w:r>
            <w:r w:rsidRPr="008A2FED">
              <w:rPr>
                <w:rFonts w:asciiTheme="minorHAnsi" w:hAnsiTheme="minorHAnsi"/>
                <w:b/>
                <w:i/>
                <w:iCs/>
              </w:rPr>
              <w:t>Emerging Link Between Food and Mental Health</w:t>
            </w:r>
            <w:r w:rsidRPr="008A2FED">
              <w:rPr>
                <w:rFonts w:asciiTheme="minorHAnsi" w:hAnsiTheme="minorHAnsi"/>
                <w:bCs/>
                <w:i/>
                <w:iCs/>
              </w:rPr>
              <w:t xml:space="preserve"> </w:t>
            </w:r>
            <w:r w:rsidRPr="008A2FED">
              <w:rPr>
                <w:rFonts w:asciiTheme="minorHAnsi" w:hAnsiTheme="minorHAnsi"/>
                <w:bCs/>
              </w:rPr>
              <w:t xml:space="preserve">and journal their thoughts in a notebook including answers to the question: </w:t>
            </w:r>
          </w:p>
          <w:p w14:paraId="2B43DA96" w14:textId="77777777" w:rsidR="00122E80" w:rsidRPr="008A2FED" w:rsidRDefault="00122E80" w:rsidP="000A7337">
            <w:pPr>
              <w:pStyle w:val="ListParagraph"/>
              <w:numPr>
                <w:ilvl w:val="1"/>
                <w:numId w:val="18"/>
              </w:numPr>
              <w:rPr>
                <w:rFonts w:asciiTheme="minorHAnsi" w:hAnsiTheme="minorHAnsi"/>
                <w:b/>
              </w:rPr>
            </w:pPr>
            <w:r w:rsidRPr="008A2FED">
              <w:rPr>
                <w:rFonts w:asciiTheme="minorHAnsi" w:hAnsiTheme="minorHAnsi"/>
                <w:bCs/>
                <w:i/>
                <w:iCs/>
              </w:rPr>
              <w:t>What is the link between food and mental health?</w:t>
            </w:r>
          </w:p>
          <w:p w14:paraId="5FDCC438" w14:textId="77777777" w:rsidR="00855A21" w:rsidRPr="008A2FED" w:rsidRDefault="00855A21" w:rsidP="004125F3">
            <w:pPr>
              <w:rPr>
                <w:rFonts w:asciiTheme="minorHAnsi" w:hAnsiTheme="minorHAnsi" w:cstheme="minorHAnsi"/>
                <w:b/>
                <w:bCs/>
                <w:u w:val="single"/>
              </w:rPr>
            </w:pPr>
          </w:p>
          <w:p w14:paraId="33609493" w14:textId="197AF70C" w:rsidR="00855A21" w:rsidRPr="008A2FED" w:rsidRDefault="00855A21" w:rsidP="004125F3">
            <w:pPr>
              <w:rPr>
                <w:rFonts w:asciiTheme="minorHAnsi" w:hAnsiTheme="minorHAnsi" w:cstheme="minorHAnsi"/>
                <w:b/>
                <w:bCs/>
                <w:u w:val="single"/>
              </w:rPr>
            </w:pPr>
            <w:r w:rsidRPr="008A2FED">
              <w:rPr>
                <w:rFonts w:asciiTheme="minorHAnsi" w:hAnsiTheme="minorHAnsi" w:cstheme="minorHAnsi"/>
                <w:b/>
                <w:bCs/>
                <w:u w:val="single"/>
              </w:rPr>
              <w:t xml:space="preserve">Action: </w:t>
            </w:r>
            <w:r w:rsidR="00CB09FC" w:rsidRPr="008A2FED">
              <w:rPr>
                <w:rFonts w:asciiTheme="minorHAnsi" w:hAnsiTheme="minorHAnsi" w:cstheme="minorHAnsi"/>
                <w:b/>
                <w:bCs/>
                <w:u w:val="single"/>
              </w:rPr>
              <w:t>Student-</w:t>
            </w:r>
            <w:r w:rsidR="00681ABA" w:rsidRPr="008A2FED">
              <w:rPr>
                <w:rFonts w:asciiTheme="minorHAnsi" w:hAnsiTheme="minorHAnsi" w:cstheme="minorHAnsi"/>
                <w:b/>
                <w:bCs/>
                <w:u w:val="single"/>
              </w:rPr>
              <w:t>L</w:t>
            </w:r>
            <w:r w:rsidR="00CB09FC" w:rsidRPr="008A2FED">
              <w:rPr>
                <w:rFonts w:asciiTheme="minorHAnsi" w:hAnsiTheme="minorHAnsi" w:cstheme="minorHAnsi"/>
                <w:b/>
                <w:bCs/>
                <w:u w:val="single"/>
              </w:rPr>
              <w:t xml:space="preserve">ed </w:t>
            </w:r>
            <w:r w:rsidR="000C1A6F" w:rsidRPr="008A2FED">
              <w:rPr>
                <w:rFonts w:asciiTheme="minorHAnsi" w:hAnsiTheme="minorHAnsi" w:cstheme="minorHAnsi"/>
                <w:b/>
                <w:bCs/>
                <w:u w:val="single"/>
              </w:rPr>
              <w:t xml:space="preserve">Unit Test </w:t>
            </w:r>
            <w:r w:rsidR="00CB09FC" w:rsidRPr="008A2FED">
              <w:rPr>
                <w:rFonts w:asciiTheme="minorHAnsi" w:hAnsiTheme="minorHAnsi" w:cstheme="minorHAnsi"/>
                <w:b/>
                <w:bCs/>
                <w:u w:val="single"/>
              </w:rPr>
              <w:t>Review</w:t>
            </w:r>
            <w:r w:rsidR="007A26ED" w:rsidRPr="008A2FED">
              <w:rPr>
                <w:rFonts w:asciiTheme="minorHAnsi" w:hAnsiTheme="minorHAnsi" w:cstheme="minorHAnsi"/>
                <w:b/>
                <w:bCs/>
                <w:u w:val="single"/>
              </w:rPr>
              <w:t xml:space="preserve"> </w:t>
            </w:r>
            <w:r w:rsidRPr="008A2FED">
              <w:rPr>
                <w:rFonts w:asciiTheme="minorHAnsi" w:hAnsiTheme="minorHAnsi" w:cstheme="minorHAnsi"/>
                <w:b/>
                <w:bCs/>
                <w:u w:val="single"/>
              </w:rPr>
              <w:t>(~</w:t>
            </w:r>
            <w:r w:rsidR="00CD1698" w:rsidRPr="008A2FED">
              <w:rPr>
                <w:rFonts w:asciiTheme="minorHAnsi" w:hAnsiTheme="minorHAnsi" w:cstheme="minorHAnsi"/>
                <w:b/>
                <w:bCs/>
                <w:u w:val="single"/>
              </w:rPr>
              <w:t>50</w:t>
            </w:r>
            <w:r w:rsidRPr="008A2FED">
              <w:rPr>
                <w:rFonts w:asciiTheme="minorHAnsi" w:hAnsiTheme="minorHAnsi" w:cstheme="minorHAnsi"/>
                <w:b/>
                <w:bCs/>
                <w:u w:val="single"/>
              </w:rPr>
              <w:t xml:space="preserve"> minute</w:t>
            </w:r>
            <w:r w:rsidR="00595E97" w:rsidRPr="008A2FED">
              <w:rPr>
                <w:rFonts w:asciiTheme="minorHAnsi" w:hAnsiTheme="minorHAnsi" w:cstheme="minorHAnsi"/>
                <w:b/>
                <w:bCs/>
                <w:u w:val="single"/>
              </w:rPr>
              <w:t>s</w:t>
            </w:r>
            <w:r w:rsidRPr="008A2FED">
              <w:rPr>
                <w:rFonts w:asciiTheme="minorHAnsi" w:hAnsiTheme="minorHAnsi" w:cstheme="minorHAnsi"/>
                <w:b/>
                <w:bCs/>
                <w:u w:val="single"/>
              </w:rPr>
              <w:t>)</w:t>
            </w:r>
          </w:p>
          <w:p w14:paraId="10FD86A6" w14:textId="14FEF62B" w:rsidR="008569AE" w:rsidRPr="008A2FED" w:rsidRDefault="003F1DE0" w:rsidP="000A7337">
            <w:pPr>
              <w:pStyle w:val="ListParagraph"/>
              <w:numPr>
                <w:ilvl w:val="0"/>
                <w:numId w:val="18"/>
              </w:numPr>
              <w:rPr>
                <w:rFonts w:asciiTheme="minorHAnsi" w:hAnsiTheme="minorHAnsi"/>
                <w:bCs/>
              </w:rPr>
            </w:pPr>
            <w:r w:rsidRPr="008A2FED">
              <w:rPr>
                <w:rFonts w:asciiTheme="minorHAnsi" w:hAnsiTheme="minorHAnsi"/>
                <w:color w:val="000000"/>
              </w:rPr>
              <w:t xml:space="preserve">Facilitate a </w:t>
            </w:r>
            <w:r w:rsidR="00421574" w:rsidRPr="008A2FED">
              <w:rPr>
                <w:rFonts w:asciiTheme="minorHAnsi" w:hAnsiTheme="minorHAnsi"/>
                <w:color w:val="000000"/>
              </w:rPr>
              <w:t>j</w:t>
            </w:r>
            <w:r w:rsidR="00836436" w:rsidRPr="008A2FED">
              <w:rPr>
                <w:rFonts w:asciiTheme="minorHAnsi" w:hAnsiTheme="minorHAnsi"/>
                <w:color w:val="000000"/>
              </w:rPr>
              <w:t>igsaw to review for the Unit test</w:t>
            </w:r>
          </w:p>
          <w:p w14:paraId="70320F4F" w14:textId="4BC6AA86" w:rsidR="008569AE" w:rsidRPr="008A2FED" w:rsidRDefault="00801D7C" w:rsidP="000A7337">
            <w:pPr>
              <w:pStyle w:val="ListParagraph"/>
              <w:numPr>
                <w:ilvl w:val="0"/>
                <w:numId w:val="18"/>
              </w:numPr>
              <w:rPr>
                <w:rFonts w:asciiTheme="minorHAnsi" w:hAnsiTheme="minorHAnsi"/>
                <w:bCs/>
              </w:rPr>
            </w:pPr>
            <w:r w:rsidRPr="008A2FED">
              <w:rPr>
                <w:rFonts w:asciiTheme="minorHAnsi" w:hAnsiTheme="minorHAnsi"/>
                <w:color w:val="000000"/>
              </w:rPr>
              <w:t xml:space="preserve">Take </w:t>
            </w:r>
            <w:r w:rsidR="00D00DEC" w:rsidRPr="008A2FED">
              <w:rPr>
                <w:rFonts w:asciiTheme="minorHAnsi" w:hAnsiTheme="minorHAnsi"/>
                <w:color w:val="000000"/>
              </w:rPr>
              <w:t>20</w:t>
            </w:r>
            <w:r w:rsidRPr="008A2FED">
              <w:rPr>
                <w:rFonts w:asciiTheme="minorHAnsi" w:hAnsiTheme="minorHAnsi"/>
                <w:color w:val="000000"/>
              </w:rPr>
              <w:t xml:space="preserve"> minutes for </w:t>
            </w:r>
            <w:r w:rsidR="008569AE" w:rsidRPr="008A2FED">
              <w:rPr>
                <w:rFonts w:asciiTheme="minorHAnsi" w:hAnsiTheme="minorHAnsi"/>
                <w:color w:val="000000"/>
              </w:rPr>
              <w:t>the first portion of the review</w:t>
            </w:r>
            <w:r w:rsidR="000D2491" w:rsidRPr="008A2FED">
              <w:rPr>
                <w:rFonts w:asciiTheme="minorHAnsi" w:hAnsiTheme="minorHAnsi"/>
                <w:color w:val="000000"/>
              </w:rPr>
              <w:t xml:space="preserve"> unit notes</w:t>
            </w:r>
            <w:r w:rsidR="008569AE" w:rsidRPr="008A2FED">
              <w:rPr>
                <w:rFonts w:asciiTheme="minorHAnsi" w:hAnsiTheme="minorHAnsi"/>
                <w:color w:val="000000"/>
              </w:rPr>
              <w:t xml:space="preserve">, </w:t>
            </w:r>
            <w:r w:rsidR="002A6D47" w:rsidRPr="008A2FED">
              <w:rPr>
                <w:rFonts w:asciiTheme="minorHAnsi" w:hAnsiTheme="minorHAnsi"/>
                <w:color w:val="000000"/>
              </w:rPr>
              <w:t xml:space="preserve">take notes, </w:t>
            </w:r>
            <w:r w:rsidR="008569AE" w:rsidRPr="008A2FED">
              <w:rPr>
                <w:rFonts w:asciiTheme="minorHAnsi" w:hAnsiTheme="minorHAnsi"/>
                <w:color w:val="000000"/>
              </w:rPr>
              <w:t xml:space="preserve">students will use the </w:t>
            </w:r>
            <w:r w:rsidR="008569AE" w:rsidRPr="008A2FED">
              <w:rPr>
                <w:rFonts w:asciiTheme="minorHAnsi" w:hAnsiTheme="minorHAnsi"/>
                <w:i/>
                <w:iCs/>
                <w:color w:val="000000"/>
              </w:rPr>
              <w:t>Cube Template</w:t>
            </w:r>
            <w:r w:rsidR="008569AE" w:rsidRPr="008A2FED">
              <w:rPr>
                <w:rFonts w:asciiTheme="minorHAnsi" w:hAnsiTheme="minorHAnsi"/>
                <w:color w:val="000000"/>
              </w:rPr>
              <w:t xml:space="preserve"> to </w:t>
            </w:r>
            <w:r w:rsidR="00CA6DB3" w:rsidRPr="008A2FED">
              <w:rPr>
                <w:rFonts w:asciiTheme="minorHAnsi" w:hAnsiTheme="minorHAnsi"/>
                <w:color w:val="000000"/>
              </w:rPr>
              <w:t xml:space="preserve">add </w:t>
            </w:r>
            <w:r w:rsidR="008569AE" w:rsidRPr="008A2FED">
              <w:rPr>
                <w:rFonts w:asciiTheme="minorHAnsi" w:hAnsiTheme="minorHAnsi"/>
                <w:color w:val="000000"/>
              </w:rPr>
              <w:t xml:space="preserve">review </w:t>
            </w:r>
            <w:r w:rsidR="00CA6DB3" w:rsidRPr="008A2FED">
              <w:rPr>
                <w:rFonts w:asciiTheme="minorHAnsi" w:hAnsiTheme="minorHAnsi"/>
                <w:color w:val="000000"/>
              </w:rPr>
              <w:t xml:space="preserve">questions onto a </w:t>
            </w:r>
            <w:r w:rsidR="008569AE" w:rsidRPr="008A2FED">
              <w:rPr>
                <w:rFonts w:asciiTheme="minorHAnsi" w:hAnsiTheme="minorHAnsi"/>
                <w:color w:val="000000"/>
              </w:rPr>
              <w:t>cube</w:t>
            </w:r>
            <w:r w:rsidR="004276E1" w:rsidRPr="008A2FED">
              <w:rPr>
                <w:rFonts w:asciiTheme="minorHAnsi" w:hAnsiTheme="minorHAnsi"/>
                <w:color w:val="000000"/>
              </w:rPr>
              <w:t xml:space="preserve"> and take notes on chart paper with their section’s group</w:t>
            </w:r>
          </w:p>
          <w:p w14:paraId="5F8C8D1E" w14:textId="715DC98F" w:rsidR="00D611ED" w:rsidRPr="008A2FED" w:rsidRDefault="00CA6DB3" w:rsidP="00D611ED">
            <w:pPr>
              <w:pStyle w:val="ListParagraph"/>
              <w:numPr>
                <w:ilvl w:val="0"/>
                <w:numId w:val="18"/>
              </w:numPr>
              <w:rPr>
                <w:rFonts w:asciiTheme="minorHAnsi" w:hAnsiTheme="minorHAnsi"/>
                <w:bCs/>
              </w:rPr>
            </w:pPr>
            <w:r w:rsidRPr="008A2FED">
              <w:rPr>
                <w:rFonts w:asciiTheme="minorHAnsi" w:hAnsiTheme="minorHAnsi"/>
                <w:bCs/>
              </w:rPr>
              <w:t xml:space="preserve">Give </w:t>
            </w:r>
            <w:r w:rsidR="00D00DEC" w:rsidRPr="008A2FED">
              <w:rPr>
                <w:rFonts w:asciiTheme="minorHAnsi" w:hAnsiTheme="minorHAnsi"/>
                <w:bCs/>
              </w:rPr>
              <w:t xml:space="preserve">25 minutes </w:t>
            </w:r>
            <w:r w:rsidR="00486818" w:rsidRPr="008A2FED">
              <w:rPr>
                <w:rFonts w:asciiTheme="minorHAnsi" w:hAnsiTheme="minorHAnsi"/>
                <w:bCs/>
              </w:rPr>
              <w:t>f</w:t>
            </w:r>
            <w:r w:rsidR="002D22B2" w:rsidRPr="008A2FED">
              <w:rPr>
                <w:rFonts w:asciiTheme="minorHAnsi" w:hAnsiTheme="minorHAnsi"/>
                <w:bCs/>
              </w:rPr>
              <w:t xml:space="preserve">or the second portion of the jigsaw, students will teach their section </w:t>
            </w:r>
            <w:r w:rsidR="00FD5B23" w:rsidRPr="008A2FED">
              <w:rPr>
                <w:rFonts w:asciiTheme="minorHAnsi" w:hAnsiTheme="minorHAnsi"/>
                <w:bCs/>
              </w:rPr>
              <w:t xml:space="preserve">or take notes of someone’s presentation </w:t>
            </w:r>
            <w:r w:rsidR="002D22B2" w:rsidRPr="008A2FED">
              <w:rPr>
                <w:rFonts w:asciiTheme="minorHAnsi" w:hAnsiTheme="minorHAnsi"/>
                <w:bCs/>
              </w:rPr>
              <w:t>to a group of students</w:t>
            </w:r>
            <w:r w:rsidR="007C1079" w:rsidRPr="008A2FED">
              <w:rPr>
                <w:rFonts w:asciiTheme="minorHAnsi" w:hAnsiTheme="minorHAnsi"/>
                <w:bCs/>
              </w:rPr>
              <w:t xml:space="preserve"> using </w:t>
            </w:r>
            <w:r w:rsidR="00410ED6" w:rsidRPr="008A2FED">
              <w:rPr>
                <w:rFonts w:asciiTheme="minorHAnsi" w:hAnsiTheme="minorHAnsi"/>
                <w:bCs/>
              </w:rPr>
              <w:t>chart paper</w:t>
            </w:r>
            <w:r w:rsidR="008E12FB" w:rsidRPr="008A2FED">
              <w:rPr>
                <w:rFonts w:asciiTheme="minorHAnsi" w:hAnsiTheme="minorHAnsi"/>
                <w:bCs/>
              </w:rPr>
              <w:t xml:space="preserve">, </w:t>
            </w:r>
            <w:r w:rsidR="00410ED6" w:rsidRPr="008A2FED">
              <w:rPr>
                <w:rFonts w:asciiTheme="minorHAnsi" w:hAnsiTheme="minorHAnsi"/>
                <w:bCs/>
              </w:rPr>
              <w:t>review cube</w:t>
            </w:r>
            <w:r w:rsidR="008E12FB" w:rsidRPr="008A2FED">
              <w:rPr>
                <w:rFonts w:asciiTheme="minorHAnsi" w:hAnsiTheme="minorHAnsi"/>
                <w:bCs/>
              </w:rPr>
              <w:t xml:space="preserve"> and class notes</w:t>
            </w:r>
          </w:p>
          <w:p w14:paraId="745E52C3" w14:textId="464EB8F2" w:rsidR="00240BE0" w:rsidRPr="008A2FED" w:rsidRDefault="00240BE0" w:rsidP="000A7337">
            <w:pPr>
              <w:pStyle w:val="ListParagraph"/>
              <w:numPr>
                <w:ilvl w:val="2"/>
                <w:numId w:val="18"/>
              </w:numPr>
              <w:rPr>
                <w:rFonts w:asciiTheme="minorHAnsi" w:hAnsiTheme="minorHAnsi"/>
                <w:bCs/>
              </w:rPr>
            </w:pPr>
            <w:r w:rsidRPr="008A2FED">
              <w:rPr>
                <w:rFonts w:asciiTheme="minorHAnsi" w:hAnsiTheme="minorHAnsi"/>
                <w:color w:val="000000"/>
              </w:rPr>
              <w:t xml:space="preserve"> </w:t>
            </w:r>
            <w:r w:rsidR="00333349" w:rsidRPr="008A2FED">
              <w:rPr>
                <w:rFonts w:asciiTheme="minorHAnsi" w:hAnsiTheme="minorHAnsi"/>
                <w:b/>
                <w:i/>
                <w:iCs/>
              </w:rPr>
              <w:t xml:space="preserve">*See Appendix </w:t>
            </w:r>
            <w:r w:rsidR="008C2010" w:rsidRPr="008A2FED">
              <w:rPr>
                <w:rFonts w:asciiTheme="minorHAnsi" w:hAnsiTheme="minorHAnsi"/>
                <w:b/>
                <w:i/>
                <w:iCs/>
              </w:rPr>
              <w:t xml:space="preserve">for </w:t>
            </w:r>
            <w:r w:rsidR="008A0E7E" w:rsidRPr="008A2FED">
              <w:rPr>
                <w:rFonts w:asciiTheme="minorHAnsi" w:hAnsiTheme="minorHAnsi"/>
                <w:b/>
                <w:i/>
                <w:iCs/>
              </w:rPr>
              <w:t>jigsaw details</w:t>
            </w:r>
            <w:r w:rsidR="00101D2D" w:rsidRPr="008A2FED">
              <w:rPr>
                <w:rFonts w:asciiTheme="minorHAnsi" w:hAnsiTheme="minorHAnsi"/>
                <w:b/>
                <w:i/>
                <w:iCs/>
              </w:rPr>
              <w:t xml:space="preserve"> </w:t>
            </w:r>
            <w:hyperlink w:anchor="appendix9a" w:history="1">
              <w:r w:rsidR="00101D2D" w:rsidRPr="008A2FED">
                <w:rPr>
                  <w:rStyle w:val="Hyperlink"/>
                  <w:rFonts w:asciiTheme="minorHAnsi" w:hAnsiTheme="minorHAnsi"/>
                  <w:b/>
                </w:rPr>
                <w:t>(9a)</w:t>
              </w:r>
            </w:hyperlink>
          </w:p>
          <w:p w14:paraId="69BDE429" w14:textId="77777777" w:rsidR="001618A7" w:rsidRPr="008A2FED" w:rsidRDefault="001618A7" w:rsidP="004125F3">
            <w:pPr>
              <w:rPr>
                <w:rFonts w:asciiTheme="minorHAnsi" w:hAnsiTheme="minorHAnsi"/>
                <w:b/>
                <w:i/>
                <w:iCs/>
                <w:u w:val="single"/>
              </w:rPr>
            </w:pPr>
          </w:p>
          <w:p w14:paraId="07C49671" w14:textId="04CD74B2" w:rsidR="00855A21" w:rsidRPr="008A2FED" w:rsidRDefault="00855A21" w:rsidP="004125F3">
            <w:pPr>
              <w:rPr>
                <w:rFonts w:asciiTheme="minorHAnsi" w:hAnsiTheme="minorHAnsi"/>
                <w:b/>
                <w:u w:val="single"/>
              </w:rPr>
            </w:pPr>
            <w:r w:rsidRPr="008A2FED">
              <w:rPr>
                <w:rFonts w:asciiTheme="minorHAnsi" w:hAnsiTheme="minorHAnsi"/>
                <w:b/>
                <w:u w:val="single"/>
              </w:rPr>
              <w:t xml:space="preserve">Consolidation: </w:t>
            </w:r>
            <w:r w:rsidR="00D10D0E" w:rsidRPr="008A2FED">
              <w:rPr>
                <w:rFonts w:asciiTheme="minorHAnsi" w:hAnsiTheme="minorHAnsi"/>
                <w:b/>
                <w:u w:val="single"/>
              </w:rPr>
              <w:t xml:space="preserve">Sharing </w:t>
            </w:r>
            <w:r w:rsidR="007F5D97" w:rsidRPr="008A2FED">
              <w:rPr>
                <w:rFonts w:asciiTheme="minorHAnsi" w:hAnsiTheme="minorHAnsi"/>
                <w:b/>
                <w:u w:val="single"/>
              </w:rPr>
              <w:t>G</w:t>
            </w:r>
            <w:r w:rsidR="007F5D97" w:rsidRPr="008A2FED">
              <w:rPr>
                <w:rFonts w:asciiTheme="minorHAnsi" w:hAnsiTheme="minorHAnsi"/>
                <w:b/>
                <w:bCs/>
                <w:u w:val="single"/>
              </w:rPr>
              <w:t xml:space="preserve">ratitude </w:t>
            </w:r>
            <w:r w:rsidR="00D10D0E" w:rsidRPr="008A2FED">
              <w:rPr>
                <w:rFonts w:asciiTheme="minorHAnsi" w:hAnsiTheme="minorHAnsi"/>
                <w:b/>
                <w:bCs/>
                <w:u w:val="single"/>
              </w:rPr>
              <w:t xml:space="preserve">for one’s community </w:t>
            </w:r>
            <w:r w:rsidRPr="008A2FED">
              <w:rPr>
                <w:rFonts w:asciiTheme="minorHAnsi" w:hAnsiTheme="minorHAnsi"/>
                <w:b/>
                <w:bCs/>
                <w:u w:val="single"/>
              </w:rPr>
              <w:t>(</w:t>
            </w:r>
            <w:r w:rsidRPr="008A2FED">
              <w:rPr>
                <w:rFonts w:asciiTheme="minorHAnsi" w:hAnsiTheme="minorHAnsi"/>
                <w:b/>
                <w:u w:val="single"/>
              </w:rPr>
              <w:t>~</w:t>
            </w:r>
            <w:r w:rsidR="00CD1698" w:rsidRPr="008A2FED">
              <w:rPr>
                <w:rFonts w:asciiTheme="minorHAnsi" w:hAnsiTheme="minorHAnsi"/>
                <w:b/>
                <w:u w:val="single"/>
              </w:rPr>
              <w:t>15</w:t>
            </w:r>
            <w:r w:rsidRPr="008A2FED">
              <w:rPr>
                <w:rFonts w:asciiTheme="minorHAnsi" w:hAnsiTheme="minorHAnsi"/>
                <w:b/>
                <w:u w:val="single"/>
              </w:rPr>
              <w:t xml:space="preserve"> minutes)</w:t>
            </w:r>
          </w:p>
          <w:p w14:paraId="5A915F9E" w14:textId="4DB220C6" w:rsidR="00093BE2" w:rsidRPr="008A2FED" w:rsidRDefault="005F2D96" w:rsidP="000A7337">
            <w:pPr>
              <w:pStyle w:val="ListParagraph"/>
              <w:numPr>
                <w:ilvl w:val="0"/>
                <w:numId w:val="18"/>
              </w:numPr>
              <w:rPr>
                <w:rFonts w:asciiTheme="minorHAnsi" w:hAnsiTheme="minorHAnsi"/>
                <w:color w:val="000000" w:themeColor="text1"/>
              </w:rPr>
            </w:pPr>
            <w:r w:rsidRPr="008A2FED">
              <w:rPr>
                <w:rFonts w:asciiTheme="minorHAnsi" w:hAnsiTheme="minorHAnsi"/>
                <w:bCs/>
              </w:rPr>
              <w:t xml:space="preserve">Record observations of vermicomposting bin. </w:t>
            </w:r>
            <w:r w:rsidR="00093BE2" w:rsidRPr="008A2FED">
              <w:rPr>
                <w:rFonts w:asciiTheme="minorHAnsi" w:hAnsiTheme="minorHAnsi"/>
                <w:bCs/>
              </w:rPr>
              <w:t xml:space="preserve">Relocate outside, </w:t>
            </w:r>
            <w:r w:rsidR="00093BE2" w:rsidRPr="008A2FED">
              <w:rPr>
                <w:rFonts w:asciiTheme="minorHAnsi" w:hAnsiTheme="minorHAnsi"/>
                <w:color w:val="000000" w:themeColor="text1"/>
              </w:rPr>
              <w:t>record observations and draw conclusions using these questions:</w:t>
            </w:r>
          </w:p>
          <w:p w14:paraId="160E06F2" w14:textId="77777777" w:rsidR="00093BE2" w:rsidRPr="008A2FED" w:rsidRDefault="00093BE2" w:rsidP="000A7337">
            <w:pPr>
              <w:pStyle w:val="ListParagraph"/>
              <w:numPr>
                <w:ilvl w:val="1"/>
                <w:numId w:val="18"/>
              </w:numPr>
              <w:rPr>
                <w:rFonts w:asciiTheme="minorHAnsi" w:hAnsiTheme="minorHAnsi"/>
                <w:i/>
                <w:iCs/>
                <w:color w:val="000000" w:themeColor="text1"/>
              </w:rPr>
            </w:pPr>
            <w:r w:rsidRPr="008A2FED">
              <w:rPr>
                <w:rFonts w:asciiTheme="minorHAnsi" w:hAnsiTheme="minorHAnsi"/>
                <w:color w:val="000000" w:themeColor="text1"/>
              </w:rPr>
              <w:t xml:space="preserve"> </w:t>
            </w:r>
            <w:r w:rsidRPr="008A2FED">
              <w:rPr>
                <w:rFonts w:asciiTheme="minorHAnsi" w:hAnsiTheme="minorHAnsi"/>
                <w:i/>
                <w:iCs/>
                <w:color w:val="000000" w:themeColor="text1"/>
              </w:rPr>
              <w:t xml:space="preserve">Do the plants look as you expected? </w:t>
            </w:r>
          </w:p>
          <w:p w14:paraId="332D1D86" w14:textId="77777777" w:rsidR="00093BE2" w:rsidRPr="008A2FED" w:rsidRDefault="00093BE2" w:rsidP="000A7337">
            <w:pPr>
              <w:pStyle w:val="ListParagraph"/>
              <w:numPr>
                <w:ilvl w:val="1"/>
                <w:numId w:val="18"/>
              </w:numPr>
              <w:rPr>
                <w:rFonts w:asciiTheme="minorHAnsi" w:hAnsiTheme="minorHAnsi" w:cstheme="minorHAnsi"/>
                <w:i/>
                <w:iCs/>
              </w:rPr>
            </w:pPr>
            <w:r w:rsidRPr="008A2FED">
              <w:rPr>
                <w:rFonts w:asciiTheme="minorHAnsi" w:hAnsiTheme="minorHAnsi" w:cstheme="minorHAnsi"/>
                <w:i/>
                <w:iCs/>
              </w:rPr>
              <w:t>Are you caring for the plants correctly?</w:t>
            </w:r>
          </w:p>
          <w:p w14:paraId="51C2AF82" w14:textId="54F8BD74" w:rsidR="003346AA" w:rsidRPr="008A2FED" w:rsidRDefault="000A7337" w:rsidP="0083241C">
            <w:pPr>
              <w:pStyle w:val="ListParagraph"/>
              <w:numPr>
                <w:ilvl w:val="0"/>
                <w:numId w:val="18"/>
              </w:numPr>
              <w:rPr>
                <w:rFonts w:asciiTheme="minorHAnsi" w:hAnsiTheme="minorHAnsi"/>
                <w:bCs/>
              </w:rPr>
            </w:pPr>
            <w:r w:rsidRPr="008A2FED">
              <w:rPr>
                <w:rFonts w:asciiTheme="minorHAnsi" w:hAnsiTheme="minorHAnsi"/>
                <w:bCs/>
              </w:rPr>
              <w:t>In</w:t>
            </w:r>
            <w:r w:rsidR="003346AA" w:rsidRPr="008A2FED">
              <w:rPr>
                <w:rFonts w:asciiTheme="minorHAnsi" w:hAnsiTheme="minorHAnsi"/>
                <w:bCs/>
              </w:rPr>
              <w:t xml:space="preserve"> a circle</w:t>
            </w:r>
            <w:r w:rsidR="008F7FCE" w:rsidRPr="008A2FED">
              <w:rPr>
                <w:rFonts w:asciiTheme="minorHAnsi" w:hAnsiTheme="minorHAnsi"/>
                <w:bCs/>
              </w:rPr>
              <w:t xml:space="preserve"> e</w:t>
            </w:r>
            <w:r w:rsidR="003346AA" w:rsidRPr="008A2FED">
              <w:rPr>
                <w:rFonts w:asciiTheme="minorHAnsi" w:hAnsiTheme="minorHAnsi"/>
                <w:bCs/>
              </w:rPr>
              <w:t xml:space="preserve">xpress gratitude </w:t>
            </w:r>
            <w:r w:rsidR="007D2A82" w:rsidRPr="008A2FED">
              <w:rPr>
                <w:rFonts w:asciiTheme="minorHAnsi" w:hAnsiTheme="minorHAnsi"/>
                <w:bCs/>
              </w:rPr>
              <w:t xml:space="preserve">for </w:t>
            </w:r>
            <w:r w:rsidR="003346AA" w:rsidRPr="008A2FED">
              <w:rPr>
                <w:rFonts w:asciiTheme="minorHAnsi" w:hAnsiTheme="minorHAnsi"/>
                <w:bCs/>
              </w:rPr>
              <w:t xml:space="preserve">participation </w:t>
            </w:r>
            <w:r w:rsidR="007D2A82" w:rsidRPr="008A2FED">
              <w:rPr>
                <w:rFonts w:asciiTheme="minorHAnsi" w:hAnsiTheme="minorHAnsi"/>
                <w:bCs/>
              </w:rPr>
              <w:t>in</w:t>
            </w:r>
            <w:r w:rsidR="003346AA" w:rsidRPr="008A2FED">
              <w:rPr>
                <w:rFonts w:asciiTheme="minorHAnsi" w:hAnsiTheme="minorHAnsi"/>
                <w:bCs/>
              </w:rPr>
              <w:t xml:space="preserve"> jigsaw</w:t>
            </w:r>
            <w:r w:rsidR="007D2A82" w:rsidRPr="008A2FED">
              <w:rPr>
                <w:rFonts w:asciiTheme="minorHAnsi" w:hAnsiTheme="minorHAnsi"/>
                <w:bCs/>
              </w:rPr>
              <w:t xml:space="preserve">, for </w:t>
            </w:r>
            <w:r w:rsidR="003346AA" w:rsidRPr="008A2FED">
              <w:rPr>
                <w:rFonts w:asciiTheme="minorHAnsi" w:hAnsiTheme="minorHAnsi"/>
                <w:bCs/>
              </w:rPr>
              <w:t xml:space="preserve">reducing </w:t>
            </w:r>
            <w:r w:rsidR="00196A3B">
              <w:rPr>
                <w:rFonts w:asciiTheme="minorHAnsi" w:hAnsiTheme="minorHAnsi"/>
                <w:bCs/>
              </w:rPr>
              <w:t xml:space="preserve">test </w:t>
            </w:r>
            <w:r w:rsidR="003346AA" w:rsidRPr="008A2FED">
              <w:rPr>
                <w:rFonts w:asciiTheme="minorHAnsi" w:hAnsiTheme="minorHAnsi"/>
                <w:bCs/>
              </w:rPr>
              <w:t>stress</w:t>
            </w:r>
            <w:r w:rsidR="007D2A82" w:rsidRPr="008A2FED">
              <w:rPr>
                <w:rFonts w:asciiTheme="minorHAnsi" w:hAnsiTheme="minorHAnsi"/>
                <w:bCs/>
              </w:rPr>
              <w:t xml:space="preserve"> and remind students to </w:t>
            </w:r>
            <w:r w:rsidR="00B46D55" w:rsidRPr="008A2FED">
              <w:rPr>
                <w:rFonts w:asciiTheme="minorHAnsi" w:hAnsiTheme="minorHAnsi"/>
                <w:bCs/>
              </w:rPr>
              <w:t>be mindful of their mental wellness during times of stress</w:t>
            </w:r>
            <w:r w:rsidR="0083241C" w:rsidRPr="008A2FED">
              <w:rPr>
                <w:rFonts w:asciiTheme="minorHAnsi" w:hAnsiTheme="minorHAnsi"/>
                <w:bCs/>
              </w:rPr>
              <w:t xml:space="preserve">. </w:t>
            </w:r>
            <w:r w:rsidR="0083241C" w:rsidRPr="008A2FED">
              <w:rPr>
                <w:rFonts w:asciiTheme="minorHAnsi" w:hAnsiTheme="minorHAnsi"/>
                <w:color w:val="000000" w:themeColor="text1"/>
              </w:rPr>
              <w:t>Then pass</w:t>
            </w:r>
            <w:r w:rsidR="003444FF" w:rsidRPr="008A2FED">
              <w:rPr>
                <w:rFonts w:asciiTheme="minorHAnsi" w:hAnsiTheme="minorHAnsi"/>
                <w:color w:val="000000" w:themeColor="text1"/>
              </w:rPr>
              <w:t xml:space="preserve"> the gratitude</w:t>
            </w:r>
            <w:r w:rsidR="0083241C" w:rsidRPr="008A2FED">
              <w:rPr>
                <w:rFonts w:asciiTheme="minorHAnsi" w:hAnsiTheme="minorHAnsi"/>
                <w:color w:val="000000" w:themeColor="text1"/>
              </w:rPr>
              <w:t xml:space="preserve"> around the circle, allowing people to pass but encouraging participation</w:t>
            </w:r>
          </w:p>
          <w:p w14:paraId="01A9A57A" w14:textId="254B387C" w:rsidR="0083241C" w:rsidRPr="008A2FED" w:rsidRDefault="0083241C" w:rsidP="00A16DC0">
            <w:pPr>
              <w:pStyle w:val="ListParagraph"/>
              <w:ind w:left="360"/>
              <w:rPr>
                <w:rFonts w:asciiTheme="minorHAnsi" w:hAnsiTheme="minorHAnsi"/>
                <w:bCs/>
              </w:rPr>
            </w:pPr>
          </w:p>
        </w:tc>
      </w:tr>
      <w:tr w:rsidR="001E5C52" w:rsidRPr="008A2FED" w14:paraId="6375EC8D" w14:textId="77777777" w:rsidTr="004125F3">
        <w:tc>
          <w:tcPr>
            <w:tcW w:w="10557" w:type="dxa"/>
            <w:gridSpan w:val="5"/>
          </w:tcPr>
          <w:p w14:paraId="3E00BB09" w14:textId="5927A706" w:rsidR="001E5C52" w:rsidRPr="008A2FED" w:rsidRDefault="001E5C52" w:rsidP="001E5C52">
            <w:pPr>
              <w:rPr>
                <w:rFonts w:asciiTheme="minorHAnsi" w:hAnsiTheme="minorHAnsi" w:cstheme="minorHAnsi"/>
                <w:b/>
                <w:bCs/>
              </w:rPr>
            </w:pPr>
            <w:r w:rsidRPr="008A2FED">
              <w:rPr>
                <w:rFonts w:asciiTheme="minorHAnsi" w:hAnsiTheme="minorHAnsi" w:cstheme="minorHAnsi"/>
                <w:b/>
                <w:bCs/>
              </w:rPr>
              <w:t>Safety Guidelines:</w:t>
            </w:r>
          </w:p>
          <w:p w14:paraId="613F6CF7" w14:textId="6444EA76" w:rsidR="002B0949" w:rsidRPr="008A2FED" w:rsidRDefault="002C278A" w:rsidP="001E5C52">
            <w:pPr>
              <w:pStyle w:val="ListParagraph"/>
              <w:numPr>
                <w:ilvl w:val="0"/>
                <w:numId w:val="22"/>
              </w:numPr>
              <w:ind w:left="360"/>
              <w:rPr>
                <w:rFonts w:asciiTheme="minorHAnsi" w:hAnsiTheme="minorHAnsi"/>
                <w:bCs/>
              </w:rPr>
            </w:pPr>
            <w:r w:rsidRPr="008A2FED">
              <w:rPr>
                <w:rFonts w:asciiTheme="minorHAnsi" w:hAnsiTheme="minorHAnsi"/>
                <w:bCs/>
              </w:rPr>
              <w:t xml:space="preserve">Use the co-created rules of the classroom lab </w:t>
            </w:r>
            <w:hyperlink w:anchor="appendix1c" w:history="1">
              <w:r w:rsidRPr="008A2FED">
                <w:rPr>
                  <w:rStyle w:val="Hyperlink"/>
                  <w:rFonts w:asciiTheme="minorHAnsi" w:hAnsiTheme="minorHAnsi"/>
                  <w:b/>
                </w:rPr>
                <w:t>(1c)</w:t>
              </w:r>
            </w:hyperlink>
          </w:p>
          <w:p w14:paraId="36367D69" w14:textId="77777777" w:rsidR="001E5C52" w:rsidRPr="008A2FED" w:rsidRDefault="001E5C52" w:rsidP="004125F3">
            <w:pPr>
              <w:rPr>
                <w:rFonts w:asciiTheme="minorHAnsi" w:hAnsiTheme="minorHAnsi" w:cstheme="minorHAnsi"/>
                <w:b/>
                <w:bCs/>
              </w:rPr>
            </w:pPr>
          </w:p>
        </w:tc>
      </w:tr>
      <w:tr w:rsidR="000D00DF" w:rsidRPr="008A2FED" w14:paraId="6B5A15E6" w14:textId="77777777" w:rsidTr="004125F3">
        <w:trPr>
          <w:trHeight w:val="455"/>
        </w:trPr>
        <w:tc>
          <w:tcPr>
            <w:tcW w:w="3394" w:type="dxa"/>
            <w:vMerge w:val="restart"/>
          </w:tcPr>
          <w:p w14:paraId="3689E198" w14:textId="51273007" w:rsidR="000D00DF" w:rsidRPr="008A2FED" w:rsidRDefault="000D00DF" w:rsidP="004125F3">
            <w:pPr>
              <w:rPr>
                <w:rFonts w:asciiTheme="minorHAnsi" w:hAnsiTheme="minorHAnsi" w:cstheme="minorHAnsi"/>
                <w:b/>
                <w:bCs/>
              </w:rPr>
            </w:pPr>
            <w:r w:rsidRPr="008A2FED">
              <w:rPr>
                <w:rFonts w:asciiTheme="minorHAnsi" w:hAnsiTheme="minorHAnsi" w:cstheme="minorHAnsi"/>
                <w:b/>
                <w:bCs/>
              </w:rPr>
              <w:t>Formative Assessment:</w:t>
            </w:r>
          </w:p>
          <w:p w14:paraId="62A0560A" w14:textId="2D3C7D23" w:rsidR="000D00DF" w:rsidRPr="008A2FED" w:rsidRDefault="000D00DF" w:rsidP="004125F3">
            <w:pPr>
              <w:rPr>
                <w:rFonts w:asciiTheme="minorHAnsi" w:hAnsiTheme="minorHAnsi" w:cstheme="minorHAnsi"/>
              </w:rPr>
            </w:pPr>
            <w:r w:rsidRPr="008A2FED">
              <w:rPr>
                <w:rFonts w:asciiTheme="minorHAnsi" w:hAnsiTheme="minorHAnsi" w:cstheme="minorHAnsi"/>
              </w:rPr>
              <w:t>Conversation: Discussion</w:t>
            </w:r>
          </w:p>
          <w:p w14:paraId="3C11A4F6" w14:textId="3FE1A70B" w:rsidR="000D00DF" w:rsidRPr="008A2FED" w:rsidRDefault="000D00DF" w:rsidP="004125F3">
            <w:pPr>
              <w:rPr>
                <w:rFonts w:asciiTheme="minorHAnsi" w:hAnsiTheme="minorHAnsi" w:cstheme="minorHAnsi"/>
                <w:b/>
                <w:bCs/>
              </w:rPr>
            </w:pPr>
            <w:r w:rsidRPr="008A2FED">
              <w:rPr>
                <w:rFonts w:asciiTheme="minorHAnsi" w:hAnsiTheme="minorHAnsi" w:cstheme="minorHAnsi"/>
              </w:rPr>
              <w:t>Product:  Mental health journal</w:t>
            </w:r>
            <w:r w:rsidRPr="008A2FED">
              <w:rPr>
                <w:rFonts w:asciiTheme="minorHAnsi" w:hAnsiTheme="minorHAnsi" w:cstheme="minorHAnsi"/>
                <w:color w:val="FF0000"/>
              </w:rPr>
              <w:t xml:space="preserve"> </w:t>
            </w:r>
          </w:p>
        </w:tc>
        <w:tc>
          <w:tcPr>
            <w:tcW w:w="4186" w:type="dxa"/>
            <w:gridSpan w:val="2"/>
            <w:vMerge w:val="restart"/>
          </w:tcPr>
          <w:p w14:paraId="0BF2375B" w14:textId="77777777" w:rsidR="000D00DF" w:rsidRPr="008A2FED" w:rsidRDefault="000D00DF" w:rsidP="004125F3">
            <w:pPr>
              <w:rPr>
                <w:rFonts w:asciiTheme="minorHAnsi" w:hAnsiTheme="minorHAnsi" w:cstheme="minorHAnsi"/>
                <w:b/>
                <w:bCs/>
              </w:rPr>
            </w:pPr>
            <w:r w:rsidRPr="008A2FED">
              <w:rPr>
                <w:rFonts w:asciiTheme="minorHAnsi" w:hAnsiTheme="minorHAnsi" w:cstheme="minorHAnsi"/>
                <w:b/>
                <w:bCs/>
              </w:rPr>
              <w:t xml:space="preserve">Homework: </w:t>
            </w:r>
          </w:p>
          <w:p w14:paraId="741299B2" w14:textId="23E5868C" w:rsidR="000D00DF" w:rsidRPr="008A2FED" w:rsidRDefault="000D00DF" w:rsidP="004125F3">
            <w:pPr>
              <w:rPr>
                <w:rFonts w:asciiTheme="minorHAnsi" w:hAnsiTheme="minorHAnsi"/>
                <w:color w:val="000000"/>
              </w:rPr>
            </w:pPr>
            <w:r w:rsidRPr="008A2FED">
              <w:rPr>
                <w:rFonts w:asciiTheme="minorHAnsi" w:hAnsiTheme="minorHAnsi"/>
                <w:color w:val="000000"/>
              </w:rPr>
              <w:t>Study for unit test. Unit test: lesson 10. Edit Poster draft #2 for final poster due lesson 11.</w:t>
            </w:r>
          </w:p>
          <w:p w14:paraId="66424432" w14:textId="0A0EC7C5" w:rsidR="000D00DF" w:rsidRPr="008A2FED" w:rsidRDefault="000D00DF" w:rsidP="004125F3">
            <w:pPr>
              <w:rPr>
                <w:rFonts w:asciiTheme="minorHAnsi" w:hAnsiTheme="minorHAnsi"/>
                <w:color w:val="000000"/>
              </w:rPr>
            </w:pPr>
          </w:p>
        </w:tc>
        <w:tc>
          <w:tcPr>
            <w:tcW w:w="2977" w:type="dxa"/>
            <w:gridSpan w:val="2"/>
          </w:tcPr>
          <w:p w14:paraId="173F1D77" w14:textId="270916FF" w:rsidR="000D00DF" w:rsidRPr="008A2FED" w:rsidRDefault="000D00DF" w:rsidP="004125F3">
            <w:pPr>
              <w:rPr>
                <w:rFonts w:asciiTheme="minorHAnsi" w:hAnsiTheme="minorHAnsi" w:cstheme="minorHAnsi"/>
                <w:b/>
                <w:bCs/>
              </w:rPr>
            </w:pPr>
            <w:r w:rsidRPr="008A2FED">
              <w:rPr>
                <w:rFonts w:asciiTheme="minorHAnsi" w:hAnsiTheme="minorHAnsi" w:cstheme="minorHAnsi"/>
                <w:b/>
                <w:bCs/>
              </w:rPr>
              <w:t xml:space="preserve">Supporting Resources </w:t>
            </w:r>
            <w:hyperlink w:anchor="appendix9b" w:history="1">
              <w:r w:rsidRPr="008A2FED">
                <w:rPr>
                  <w:rStyle w:val="Hyperlink"/>
                  <w:rFonts w:asciiTheme="minorHAnsi" w:hAnsiTheme="minorHAnsi" w:cstheme="minorHAnsi"/>
                  <w:b/>
                  <w:bCs/>
                </w:rPr>
                <w:t>(9b)</w:t>
              </w:r>
            </w:hyperlink>
          </w:p>
        </w:tc>
      </w:tr>
      <w:tr w:rsidR="000D00DF" w:rsidRPr="008A2FED" w14:paraId="5ADB66DB" w14:textId="77777777" w:rsidTr="004125F3">
        <w:trPr>
          <w:trHeight w:val="281"/>
        </w:trPr>
        <w:tc>
          <w:tcPr>
            <w:tcW w:w="3394" w:type="dxa"/>
            <w:vMerge/>
          </w:tcPr>
          <w:p w14:paraId="7A07172E" w14:textId="77777777" w:rsidR="000D00DF" w:rsidRPr="008A2FED" w:rsidRDefault="000D00DF" w:rsidP="004125F3">
            <w:pPr>
              <w:rPr>
                <w:rFonts w:asciiTheme="minorHAnsi" w:hAnsiTheme="minorHAnsi" w:cstheme="minorHAnsi"/>
                <w:b/>
                <w:bCs/>
              </w:rPr>
            </w:pPr>
          </w:p>
        </w:tc>
        <w:tc>
          <w:tcPr>
            <w:tcW w:w="4186" w:type="dxa"/>
            <w:gridSpan w:val="2"/>
            <w:vMerge/>
          </w:tcPr>
          <w:p w14:paraId="7D113F03" w14:textId="77777777" w:rsidR="000D00DF" w:rsidRPr="008A2FED" w:rsidRDefault="000D00DF" w:rsidP="004125F3">
            <w:pPr>
              <w:rPr>
                <w:rFonts w:asciiTheme="minorHAnsi" w:hAnsiTheme="minorHAnsi" w:cstheme="minorHAnsi"/>
                <w:b/>
                <w:bCs/>
              </w:rPr>
            </w:pPr>
          </w:p>
        </w:tc>
        <w:tc>
          <w:tcPr>
            <w:tcW w:w="2977" w:type="dxa"/>
            <w:gridSpan w:val="2"/>
            <w:vMerge w:val="restart"/>
          </w:tcPr>
          <w:p w14:paraId="19AB474F" w14:textId="64FE364C" w:rsidR="000D00DF" w:rsidRPr="008A2FED" w:rsidRDefault="000D00DF" w:rsidP="004125F3">
            <w:pPr>
              <w:rPr>
                <w:rFonts w:asciiTheme="minorHAnsi" w:hAnsiTheme="minorHAnsi" w:cstheme="minorHAnsi"/>
                <w:b/>
                <w:bCs/>
              </w:rPr>
            </w:pPr>
            <w:r w:rsidRPr="008A2FED">
              <w:rPr>
                <w:rFonts w:asciiTheme="minorHAnsi" w:hAnsiTheme="minorHAnsi" w:cstheme="minorHAnsi"/>
                <w:b/>
                <w:bCs/>
              </w:rPr>
              <w:t xml:space="preserve">Accommodation Opportunities </w:t>
            </w:r>
            <w:hyperlink w:anchor="appendix9c" w:history="1">
              <w:r w:rsidRPr="008A2FED">
                <w:rPr>
                  <w:rStyle w:val="Hyperlink"/>
                  <w:rFonts w:asciiTheme="minorHAnsi" w:hAnsiTheme="minorHAnsi" w:cstheme="minorHAnsi"/>
                  <w:b/>
                  <w:bCs/>
                </w:rPr>
                <w:t>(9c)</w:t>
              </w:r>
            </w:hyperlink>
          </w:p>
        </w:tc>
      </w:tr>
      <w:tr w:rsidR="000D00DF" w:rsidRPr="008A2FED" w14:paraId="27B9EE9E" w14:textId="77777777" w:rsidTr="004125F3">
        <w:trPr>
          <w:trHeight w:val="273"/>
        </w:trPr>
        <w:tc>
          <w:tcPr>
            <w:tcW w:w="3394" w:type="dxa"/>
          </w:tcPr>
          <w:p w14:paraId="335FDA5B" w14:textId="364FB11F" w:rsidR="000D00DF" w:rsidRPr="008A2FED" w:rsidRDefault="000D00DF" w:rsidP="004125F3">
            <w:pPr>
              <w:rPr>
                <w:rFonts w:asciiTheme="minorHAnsi" w:hAnsiTheme="minorHAnsi" w:cstheme="minorHAnsi"/>
                <w:b/>
                <w:bCs/>
              </w:rPr>
            </w:pPr>
            <w:r w:rsidRPr="008A2FED">
              <w:rPr>
                <w:rFonts w:asciiTheme="minorHAnsi" w:hAnsiTheme="minorHAnsi" w:cstheme="minorHAnsi"/>
                <w:b/>
                <w:bCs/>
              </w:rPr>
              <w:t xml:space="preserve">Summative </w:t>
            </w:r>
            <w:r w:rsidR="00B45F3A">
              <w:rPr>
                <w:rFonts w:asciiTheme="minorHAnsi" w:hAnsiTheme="minorHAnsi" w:cstheme="minorHAnsi"/>
                <w:b/>
                <w:bCs/>
              </w:rPr>
              <w:t>Assessment</w:t>
            </w:r>
            <w:r w:rsidRPr="008A2FED">
              <w:rPr>
                <w:rFonts w:asciiTheme="minorHAnsi" w:hAnsiTheme="minorHAnsi" w:cstheme="minorHAnsi"/>
                <w:b/>
                <w:bCs/>
              </w:rPr>
              <w:t>:</w:t>
            </w:r>
          </w:p>
          <w:p w14:paraId="0CF21FAA" w14:textId="68C0468F" w:rsidR="000D00DF" w:rsidRPr="008A2FED" w:rsidRDefault="000D00DF" w:rsidP="004125F3">
            <w:pPr>
              <w:rPr>
                <w:rFonts w:asciiTheme="minorHAnsi" w:hAnsiTheme="minorHAnsi" w:cstheme="minorHAnsi"/>
                <w:b/>
                <w:bCs/>
              </w:rPr>
            </w:pPr>
            <w:r w:rsidRPr="008A2FED">
              <w:rPr>
                <w:rFonts w:asciiTheme="minorHAnsi" w:hAnsiTheme="minorHAnsi" w:cstheme="minorHAnsi"/>
              </w:rPr>
              <w:t xml:space="preserve">Product:  </w:t>
            </w:r>
            <w:r w:rsidRPr="008A2FED">
              <w:rPr>
                <w:rFonts w:asciiTheme="minorHAnsi" w:hAnsiTheme="minorHAnsi" w:cstheme="minorHAnsi"/>
                <w:b/>
                <w:bCs/>
                <w:i/>
                <w:iCs/>
                <w:color w:val="FF0000"/>
              </w:rPr>
              <w:t>Lab #2</w:t>
            </w:r>
          </w:p>
        </w:tc>
        <w:tc>
          <w:tcPr>
            <w:tcW w:w="4186" w:type="dxa"/>
            <w:gridSpan w:val="2"/>
            <w:vMerge/>
          </w:tcPr>
          <w:p w14:paraId="3FB5819E" w14:textId="77777777" w:rsidR="000D00DF" w:rsidRPr="008A2FED" w:rsidRDefault="000D00DF" w:rsidP="004125F3">
            <w:pPr>
              <w:rPr>
                <w:rFonts w:asciiTheme="minorHAnsi" w:hAnsiTheme="minorHAnsi" w:cstheme="minorHAnsi"/>
                <w:b/>
                <w:bCs/>
              </w:rPr>
            </w:pPr>
          </w:p>
        </w:tc>
        <w:tc>
          <w:tcPr>
            <w:tcW w:w="2977" w:type="dxa"/>
            <w:gridSpan w:val="2"/>
            <w:vMerge/>
          </w:tcPr>
          <w:p w14:paraId="313A6177" w14:textId="77777777" w:rsidR="000D00DF" w:rsidRPr="008A2FED" w:rsidRDefault="000D00DF" w:rsidP="004125F3">
            <w:pPr>
              <w:rPr>
                <w:rFonts w:asciiTheme="minorHAnsi" w:hAnsiTheme="minorHAnsi" w:cstheme="minorHAnsi"/>
                <w:b/>
                <w:bCs/>
              </w:rPr>
            </w:pPr>
          </w:p>
        </w:tc>
      </w:tr>
    </w:tbl>
    <w:p w14:paraId="0F754BB1" w14:textId="1E9E3265" w:rsidR="00855A21" w:rsidRDefault="00855A21" w:rsidP="003C4C95">
      <w:pPr>
        <w:ind w:right="-1141"/>
        <w:jc w:val="both"/>
        <w:rPr>
          <w:rFonts w:asciiTheme="minorHAnsi" w:hAnsiTheme="minorHAnsi"/>
        </w:rPr>
      </w:pPr>
    </w:p>
    <w:p w14:paraId="360018BF" w14:textId="3CC218E0" w:rsidR="0020750F" w:rsidRDefault="0020750F" w:rsidP="003C4C95">
      <w:pPr>
        <w:ind w:right="-1141"/>
        <w:jc w:val="both"/>
        <w:rPr>
          <w:rFonts w:asciiTheme="minorHAnsi" w:hAnsiTheme="minorHAnsi"/>
        </w:rPr>
      </w:pPr>
    </w:p>
    <w:p w14:paraId="7D4119C5" w14:textId="77777777" w:rsidR="0020750F" w:rsidRPr="008A2FED" w:rsidRDefault="0020750F" w:rsidP="003C4C95">
      <w:pPr>
        <w:ind w:right="-1141"/>
        <w:jc w:val="both"/>
        <w:rPr>
          <w:rFonts w:asciiTheme="minorHAnsi" w:hAnsiTheme="minorHAnsi"/>
        </w:rPr>
      </w:pPr>
    </w:p>
    <w:p w14:paraId="56406D89" w14:textId="740FB568" w:rsidR="00E17EB2" w:rsidRPr="00DA7CD9" w:rsidRDefault="00886BEE" w:rsidP="00DA7CD9">
      <w:pPr>
        <w:ind w:right="-1141"/>
        <w:jc w:val="right"/>
        <w:rPr>
          <w:rFonts w:asciiTheme="minorHAnsi" w:hAnsiTheme="minorHAnsi"/>
          <w:b/>
          <w:bCs/>
        </w:rPr>
      </w:pPr>
      <w:hyperlink w:anchor="tableofcontents" w:history="1">
        <w:r w:rsidR="004F75CD" w:rsidRPr="008A2FED">
          <w:rPr>
            <w:rStyle w:val="Hyperlink"/>
            <w:rFonts w:asciiTheme="minorHAnsi" w:hAnsiTheme="minorHAnsi"/>
            <w:b/>
            <w:bCs/>
          </w:rPr>
          <w:t>Table of Contents</w:t>
        </w:r>
      </w:hyperlink>
    </w:p>
    <w:tbl>
      <w:tblPr>
        <w:tblStyle w:val="TableGrid"/>
        <w:tblW w:w="10557" w:type="dxa"/>
        <w:tblInd w:w="-781" w:type="dxa"/>
        <w:tblLook w:val="04A0" w:firstRow="1" w:lastRow="0" w:firstColumn="1" w:lastColumn="0" w:noHBand="0" w:noVBand="1"/>
      </w:tblPr>
      <w:tblGrid>
        <w:gridCol w:w="2477"/>
        <w:gridCol w:w="2694"/>
        <w:gridCol w:w="1417"/>
        <w:gridCol w:w="1276"/>
        <w:gridCol w:w="2693"/>
      </w:tblGrid>
      <w:tr w:rsidR="008C55B2" w:rsidRPr="008A2FED" w14:paraId="6E18CCE9" w14:textId="77777777" w:rsidTr="005401D8">
        <w:trPr>
          <w:trHeight w:val="396"/>
        </w:trPr>
        <w:tc>
          <w:tcPr>
            <w:tcW w:w="10557" w:type="dxa"/>
            <w:gridSpan w:val="5"/>
            <w:shd w:val="clear" w:color="auto" w:fill="DAEEF3" w:themeFill="accent5" w:themeFillTint="33"/>
          </w:tcPr>
          <w:p w14:paraId="7F0B2500" w14:textId="2B40B501" w:rsidR="008C55B2" w:rsidRPr="008A2FED" w:rsidRDefault="008C55B2" w:rsidP="005401D8">
            <w:pPr>
              <w:tabs>
                <w:tab w:val="left" w:pos="2756"/>
              </w:tabs>
              <w:rPr>
                <w:rFonts w:asciiTheme="minorHAnsi" w:hAnsiTheme="minorHAnsi" w:cstheme="minorHAnsi"/>
                <w:b/>
                <w:bCs/>
              </w:rPr>
            </w:pPr>
            <w:bookmarkStart w:id="13" w:name="lesson10sunshine"/>
            <w:r w:rsidRPr="008A2FED">
              <w:rPr>
                <w:rFonts w:asciiTheme="minorHAnsi" w:hAnsiTheme="minorHAnsi" w:cstheme="minorHAnsi"/>
                <w:b/>
                <w:bCs/>
              </w:rPr>
              <w:lastRenderedPageBreak/>
              <w:t xml:space="preserve">Lesson 10: </w:t>
            </w:r>
            <w:r w:rsidR="00514350" w:rsidRPr="008A2FED">
              <w:rPr>
                <w:rFonts w:asciiTheme="minorHAnsi" w:hAnsiTheme="minorHAnsi" w:cstheme="minorHAnsi"/>
                <w:b/>
                <w:bCs/>
              </w:rPr>
              <w:t>Sunshine</w:t>
            </w:r>
          </w:p>
          <w:bookmarkEnd w:id="13"/>
          <w:p w14:paraId="46596231" w14:textId="24D0F31B" w:rsidR="00830A92" w:rsidRPr="008A2FED" w:rsidRDefault="00830A92" w:rsidP="005401D8">
            <w:pPr>
              <w:tabs>
                <w:tab w:val="left" w:pos="2756"/>
              </w:tabs>
              <w:rPr>
                <w:rFonts w:asciiTheme="minorHAnsi" w:hAnsiTheme="minorHAnsi" w:cstheme="minorHAnsi"/>
                <w:b/>
                <w:bCs/>
              </w:rPr>
            </w:pPr>
          </w:p>
        </w:tc>
      </w:tr>
      <w:tr w:rsidR="008C55B2" w:rsidRPr="008A2FED" w14:paraId="1C018920" w14:textId="77777777" w:rsidTr="005401D8">
        <w:trPr>
          <w:trHeight w:val="396"/>
        </w:trPr>
        <w:tc>
          <w:tcPr>
            <w:tcW w:w="5171" w:type="dxa"/>
            <w:gridSpan w:val="2"/>
            <w:shd w:val="clear" w:color="auto" w:fill="auto"/>
          </w:tcPr>
          <w:p w14:paraId="498278D0" w14:textId="77777777" w:rsidR="008C55B2" w:rsidRPr="008A2FED" w:rsidRDefault="008C55B2" w:rsidP="005401D8">
            <w:pPr>
              <w:tabs>
                <w:tab w:val="left" w:pos="2756"/>
              </w:tabs>
              <w:rPr>
                <w:rFonts w:asciiTheme="minorHAnsi" w:hAnsiTheme="minorHAnsi" w:cstheme="minorHAnsi"/>
                <w:b/>
                <w:bCs/>
              </w:rPr>
            </w:pPr>
            <w:r w:rsidRPr="008A2FED">
              <w:rPr>
                <w:rFonts w:asciiTheme="minorHAnsi" w:hAnsiTheme="minorHAnsi" w:cstheme="minorHAnsi"/>
                <w:b/>
                <w:bCs/>
              </w:rPr>
              <w:t>Time</w:t>
            </w:r>
            <w:r w:rsidRPr="008A2FED">
              <w:rPr>
                <w:rFonts w:asciiTheme="minorHAnsi" w:hAnsiTheme="minorHAnsi" w:cstheme="minorHAnsi"/>
              </w:rPr>
              <w:t>:</w:t>
            </w:r>
            <w:r w:rsidR="00BF55EC" w:rsidRPr="008A2FED">
              <w:rPr>
                <w:rFonts w:asciiTheme="minorHAnsi" w:hAnsiTheme="minorHAnsi" w:cstheme="minorHAnsi"/>
              </w:rPr>
              <w:t xml:space="preserve"> </w:t>
            </w:r>
            <w:r w:rsidRPr="008A2FED">
              <w:rPr>
                <w:rFonts w:asciiTheme="minorHAnsi" w:hAnsiTheme="minorHAnsi" w:cstheme="minorHAnsi"/>
              </w:rPr>
              <w:t>75 minutes</w:t>
            </w:r>
            <w:r w:rsidRPr="008A2FED">
              <w:rPr>
                <w:rFonts w:asciiTheme="minorHAnsi" w:hAnsiTheme="minorHAnsi" w:cstheme="minorHAnsi"/>
                <w:b/>
                <w:bCs/>
              </w:rPr>
              <w:t xml:space="preserve">        </w:t>
            </w:r>
          </w:p>
          <w:p w14:paraId="487A020D" w14:textId="66BBB102" w:rsidR="005A72D9" w:rsidRPr="008A2FED" w:rsidRDefault="005A72D9" w:rsidP="005401D8">
            <w:pPr>
              <w:tabs>
                <w:tab w:val="left" w:pos="2756"/>
              </w:tabs>
              <w:rPr>
                <w:rFonts w:asciiTheme="minorHAnsi" w:hAnsiTheme="minorHAnsi" w:cstheme="minorHAnsi"/>
                <w:b/>
                <w:bCs/>
              </w:rPr>
            </w:pPr>
          </w:p>
        </w:tc>
        <w:tc>
          <w:tcPr>
            <w:tcW w:w="5386" w:type="dxa"/>
            <w:gridSpan w:val="3"/>
          </w:tcPr>
          <w:p w14:paraId="0BAD8CDC" w14:textId="7BD13A20" w:rsidR="008C55B2" w:rsidRPr="008A2FED" w:rsidRDefault="008C55B2" w:rsidP="005401D8">
            <w:pPr>
              <w:tabs>
                <w:tab w:val="left" w:pos="2756"/>
              </w:tabs>
              <w:rPr>
                <w:rFonts w:asciiTheme="minorHAnsi" w:hAnsiTheme="minorHAnsi" w:cstheme="minorHAnsi"/>
                <w:b/>
                <w:bCs/>
              </w:rPr>
            </w:pPr>
            <w:r w:rsidRPr="008A2FED">
              <w:rPr>
                <w:rFonts w:asciiTheme="minorHAnsi" w:hAnsiTheme="minorHAnsi" w:cstheme="minorHAnsi"/>
                <w:b/>
                <w:bCs/>
              </w:rPr>
              <w:t>Setting:</w:t>
            </w:r>
            <w:r w:rsidR="00BF55EC" w:rsidRPr="008A2FED">
              <w:rPr>
                <w:rFonts w:asciiTheme="minorHAnsi" w:hAnsiTheme="minorHAnsi" w:cstheme="minorHAnsi"/>
                <w:b/>
                <w:bCs/>
              </w:rPr>
              <w:t xml:space="preserve"> </w:t>
            </w:r>
            <w:r w:rsidRPr="008A2FED">
              <w:rPr>
                <w:rFonts w:asciiTheme="minorHAnsi" w:hAnsiTheme="minorHAnsi" w:cstheme="minorHAnsi"/>
              </w:rPr>
              <w:t xml:space="preserve">Classroom </w:t>
            </w:r>
            <w:r w:rsidR="00785721" w:rsidRPr="008A2FED">
              <w:rPr>
                <w:rFonts w:asciiTheme="minorHAnsi" w:hAnsiTheme="minorHAnsi" w:cstheme="minorHAnsi"/>
              </w:rPr>
              <w:t xml:space="preserve">+ </w:t>
            </w:r>
            <w:r w:rsidR="00734376" w:rsidRPr="008A2FED">
              <w:rPr>
                <w:rFonts w:asciiTheme="minorHAnsi" w:hAnsiTheme="minorHAnsi" w:cstheme="minorHAnsi"/>
              </w:rPr>
              <w:t>School Garden</w:t>
            </w:r>
            <w:r w:rsidR="0099562A" w:rsidRPr="008A2FED">
              <w:rPr>
                <w:rFonts w:asciiTheme="minorHAnsi" w:hAnsiTheme="minorHAnsi" w:cstheme="minorHAnsi"/>
              </w:rPr>
              <w:t xml:space="preserve"> Area</w:t>
            </w:r>
          </w:p>
        </w:tc>
      </w:tr>
      <w:tr w:rsidR="00960C40" w:rsidRPr="008A2FED" w14:paraId="5D3F70EE" w14:textId="77777777" w:rsidTr="004125F3">
        <w:trPr>
          <w:trHeight w:val="589"/>
        </w:trPr>
        <w:tc>
          <w:tcPr>
            <w:tcW w:w="10557" w:type="dxa"/>
            <w:gridSpan w:val="5"/>
          </w:tcPr>
          <w:p w14:paraId="5D723200" w14:textId="77777777" w:rsidR="00960C40" w:rsidRPr="008A2FED" w:rsidRDefault="00960C40" w:rsidP="004125F3">
            <w:pPr>
              <w:rPr>
                <w:rFonts w:asciiTheme="minorHAnsi" w:hAnsiTheme="minorHAnsi" w:cstheme="minorHAnsi"/>
                <w:b/>
                <w:bCs/>
              </w:rPr>
            </w:pPr>
            <w:r w:rsidRPr="008A2FED">
              <w:rPr>
                <w:rFonts w:asciiTheme="minorHAnsi" w:hAnsiTheme="minorHAnsi" w:cstheme="minorHAnsi"/>
                <w:b/>
                <w:bCs/>
              </w:rPr>
              <w:t xml:space="preserve">Curriculum Expectations </w:t>
            </w:r>
          </w:p>
          <w:p w14:paraId="00F5003F" w14:textId="5D0648F9" w:rsidR="00960C40" w:rsidRPr="008A2FED" w:rsidRDefault="00960C40" w:rsidP="004125F3">
            <w:pPr>
              <w:rPr>
                <w:rFonts w:asciiTheme="minorHAnsi" w:hAnsiTheme="minorHAnsi" w:cstheme="minorHAnsi"/>
                <w:b/>
                <w:bCs/>
              </w:rPr>
            </w:pPr>
            <w:r w:rsidRPr="008A2FED">
              <w:rPr>
                <w:rFonts w:asciiTheme="minorHAnsi" w:hAnsiTheme="minorHAnsi" w:cstheme="minorHAnsi"/>
                <w:b/>
                <w:bCs/>
                <w:color w:val="000000"/>
              </w:rPr>
              <w:t xml:space="preserve">Overall: </w:t>
            </w:r>
            <w:r w:rsidR="002D4ABF" w:rsidRPr="008A2FED">
              <w:rPr>
                <w:rFonts w:asciiTheme="minorHAnsi" w:hAnsiTheme="minorHAnsi" w:cstheme="minorHAnsi"/>
                <w:b/>
                <w:bCs/>
                <w:color w:val="000000"/>
              </w:rPr>
              <w:t xml:space="preserve">B1, </w:t>
            </w:r>
            <w:r w:rsidRPr="008A2FED">
              <w:rPr>
                <w:rFonts w:asciiTheme="minorHAnsi" w:hAnsiTheme="minorHAnsi" w:cstheme="minorHAnsi"/>
                <w:b/>
                <w:bCs/>
                <w:color w:val="000000"/>
              </w:rPr>
              <w:t>B2, B3</w:t>
            </w:r>
            <w:r w:rsidRPr="008A2FED">
              <w:rPr>
                <w:rFonts w:asciiTheme="minorHAnsi" w:hAnsiTheme="minorHAnsi" w:cstheme="minorHAnsi"/>
                <w:b/>
                <w:bCs/>
              </w:rPr>
              <w:t xml:space="preserve">  </w:t>
            </w:r>
          </w:p>
          <w:p w14:paraId="02328241" w14:textId="77777777" w:rsidR="005A72D9" w:rsidRPr="008A2FED" w:rsidRDefault="00960C40" w:rsidP="004125F3">
            <w:pPr>
              <w:rPr>
                <w:rFonts w:asciiTheme="minorHAnsi" w:hAnsiTheme="minorHAnsi" w:cstheme="minorHAnsi"/>
                <w:b/>
                <w:bCs/>
              </w:rPr>
            </w:pPr>
            <w:r w:rsidRPr="008A2FED">
              <w:rPr>
                <w:rFonts w:asciiTheme="minorHAnsi" w:hAnsiTheme="minorHAnsi" w:cstheme="minorHAnsi"/>
                <w:b/>
                <w:bCs/>
              </w:rPr>
              <w:t>Specific:</w:t>
            </w:r>
            <w:r w:rsidR="002D4ABF" w:rsidRPr="008A2FED">
              <w:rPr>
                <w:rFonts w:asciiTheme="minorHAnsi" w:hAnsiTheme="minorHAnsi" w:cstheme="minorHAnsi"/>
                <w:b/>
                <w:bCs/>
              </w:rPr>
              <w:t xml:space="preserve"> B1.2, B2.1, B2.5, B3.1, B3.2, B3.3, B3.4, B3.5</w:t>
            </w:r>
            <w:r w:rsidRPr="008A2FED">
              <w:rPr>
                <w:rFonts w:asciiTheme="minorHAnsi" w:hAnsiTheme="minorHAnsi" w:cstheme="minorHAnsi"/>
                <w:b/>
                <w:bCs/>
              </w:rPr>
              <w:t xml:space="preserve">       </w:t>
            </w:r>
          </w:p>
          <w:p w14:paraId="521726FC" w14:textId="1B82C0FE" w:rsidR="00960C40" w:rsidRPr="008A2FED" w:rsidRDefault="00960C40" w:rsidP="004125F3">
            <w:pPr>
              <w:rPr>
                <w:rFonts w:asciiTheme="minorHAnsi" w:hAnsiTheme="minorHAnsi" w:cstheme="minorHAnsi"/>
                <w:b/>
                <w:bCs/>
              </w:rPr>
            </w:pPr>
            <w:r w:rsidRPr="008A2FED">
              <w:rPr>
                <w:rFonts w:asciiTheme="minorHAnsi" w:hAnsiTheme="minorHAnsi" w:cstheme="minorHAnsi"/>
                <w:b/>
                <w:bCs/>
              </w:rPr>
              <w:t xml:space="preserve">          </w:t>
            </w:r>
          </w:p>
        </w:tc>
      </w:tr>
      <w:tr w:rsidR="00960C40" w:rsidRPr="008A2FED" w14:paraId="60B65D78" w14:textId="77777777" w:rsidTr="00941AA3">
        <w:tc>
          <w:tcPr>
            <w:tcW w:w="7864" w:type="dxa"/>
            <w:gridSpan w:val="4"/>
          </w:tcPr>
          <w:p w14:paraId="65DC4887" w14:textId="77777777" w:rsidR="00960C40" w:rsidRPr="008A2FED" w:rsidRDefault="00960C40" w:rsidP="004125F3">
            <w:pPr>
              <w:rPr>
                <w:rFonts w:asciiTheme="minorHAnsi" w:hAnsiTheme="minorHAnsi" w:cstheme="minorHAnsi"/>
                <w:b/>
                <w:bCs/>
              </w:rPr>
            </w:pPr>
            <w:r w:rsidRPr="008A2FED">
              <w:rPr>
                <w:rFonts w:asciiTheme="minorHAnsi" w:hAnsiTheme="minorHAnsi" w:cstheme="minorHAnsi"/>
                <w:b/>
                <w:bCs/>
              </w:rPr>
              <w:t>Success Criteria:</w:t>
            </w:r>
          </w:p>
          <w:p w14:paraId="015B81DA" w14:textId="77777777" w:rsidR="00D42C30" w:rsidRPr="008A2FED" w:rsidRDefault="00D42C30" w:rsidP="00D42C30">
            <w:pPr>
              <w:pStyle w:val="ListParagraph"/>
              <w:numPr>
                <w:ilvl w:val="0"/>
                <w:numId w:val="29"/>
              </w:numPr>
              <w:rPr>
                <w:rFonts w:asciiTheme="minorHAnsi" w:hAnsiTheme="minorHAnsi"/>
                <w:b/>
              </w:rPr>
            </w:pPr>
            <w:r w:rsidRPr="008A2FED">
              <w:rPr>
                <w:rFonts w:asciiTheme="minorHAnsi" w:hAnsiTheme="minorHAnsi"/>
                <w:bCs/>
              </w:rPr>
              <w:t>Complete the Test ask best you can</w:t>
            </w:r>
          </w:p>
          <w:p w14:paraId="2E9138AD" w14:textId="77777777" w:rsidR="00D42C30" w:rsidRPr="008A2FED" w:rsidRDefault="00D42C30" w:rsidP="00D42C30">
            <w:pPr>
              <w:pStyle w:val="ListParagraph"/>
              <w:numPr>
                <w:ilvl w:val="0"/>
                <w:numId w:val="29"/>
              </w:numPr>
              <w:rPr>
                <w:rFonts w:asciiTheme="minorHAnsi" w:hAnsiTheme="minorHAnsi"/>
                <w:b/>
              </w:rPr>
            </w:pPr>
            <w:r w:rsidRPr="008A2FED">
              <w:rPr>
                <w:rFonts w:asciiTheme="minorHAnsi" w:hAnsiTheme="minorHAnsi"/>
                <w:bCs/>
              </w:rPr>
              <w:t>Ask questions if unclear of the questions</w:t>
            </w:r>
          </w:p>
          <w:p w14:paraId="14380C55" w14:textId="77777777" w:rsidR="00D42C30" w:rsidRPr="008A2FED" w:rsidRDefault="00D42C30" w:rsidP="00D42C30">
            <w:pPr>
              <w:pStyle w:val="ListParagraph"/>
              <w:numPr>
                <w:ilvl w:val="0"/>
                <w:numId w:val="29"/>
              </w:numPr>
              <w:rPr>
                <w:rFonts w:asciiTheme="minorHAnsi" w:hAnsiTheme="minorHAnsi"/>
                <w:b/>
              </w:rPr>
            </w:pPr>
            <w:r w:rsidRPr="008A2FED">
              <w:rPr>
                <w:rFonts w:asciiTheme="minorHAnsi" w:hAnsiTheme="minorHAnsi"/>
                <w:bCs/>
              </w:rPr>
              <w:t>Review answers if there is extra time</w:t>
            </w:r>
          </w:p>
          <w:p w14:paraId="6D5CC872" w14:textId="77777777" w:rsidR="00960C40" w:rsidRPr="008A2FED" w:rsidRDefault="00D42C30" w:rsidP="00D42C30">
            <w:pPr>
              <w:pStyle w:val="ListParagraph"/>
              <w:numPr>
                <w:ilvl w:val="0"/>
                <w:numId w:val="29"/>
              </w:numPr>
              <w:rPr>
                <w:rFonts w:asciiTheme="minorHAnsi" w:hAnsiTheme="minorHAnsi"/>
                <w:b/>
              </w:rPr>
            </w:pPr>
            <w:r w:rsidRPr="008A2FED">
              <w:rPr>
                <w:rFonts w:asciiTheme="minorHAnsi" w:hAnsiTheme="minorHAnsi"/>
                <w:color w:val="000000"/>
              </w:rPr>
              <w:t>Take observations on your group’s plants and the garden</w:t>
            </w:r>
          </w:p>
          <w:p w14:paraId="370D24D0" w14:textId="39D2F70F" w:rsidR="005A72D9" w:rsidRPr="008A2FED" w:rsidRDefault="005A72D9" w:rsidP="00C94DE2">
            <w:pPr>
              <w:rPr>
                <w:rFonts w:asciiTheme="minorHAnsi" w:hAnsiTheme="minorHAnsi"/>
                <w:b/>
              </w:rPr>
            </w:pPr>
          </w:p>
        </w:tc>
        <w:tc>
          <w:tcPr>
            <w:tcW w:w="2693" w:type="dxa"/>
          </w:tcPr>
          <w:p w14:paraId="0E49FFDB" w14:textId="77777777" w:rsidR="00960C40" w:rsidRPr="008A2FED" w:rsidRDefault="00960C40" w:rsidP="004125F3">
            <w:pPr>
              <w:rPr>
                <w:rFonts w:asciiTheme="minorHAnsi" w:hAnsiTheme="minorHAnsi" w:cstheme="minorHAnsi"/>
                <w:b/>
                <w:bCs/>
              </w:rPr>
            </w:pPr>
            <w:r w:rsidRPr="008A2FED">
              <w:rPr>
                <w:rFonts w:asciiTheme="minorHAnsi" w:hAnsiTheme="minorHAnsi" w:cstheme="minorHAnsi"/>
                <w:b/>
                <w:bCs/>
              </w:rPr>
              <w:t>Materials</w:t>
            </w:r>
          </w:p>
          <w:p w14:paraId="49DB3E02" w14:textId="77777777" w:rsidR="00DB3CB2" w:rsidRPr="008A2FED" w:rsidRDefault="00DB3CB2" w:rsidP="00DB3CB2">
            <w:pPr>
              <w:pStyle w:val="ListParagraph"/>
              <w:numPr>
                <w:ilvl w:val="0"/>
                <w:numId w:val="30"/>
              </w:numPr>
              <w:rPr>
                <w:rFonts w:asciiTheme="minorHAnsi" w:hAnsiTheme="minorHAnsi"/>
                <w:color w:val="000000"/>
              </w:rPr>
            </w:pPr>
            <w:r w:rsidRPr="008A2FED">
              <w:rPr>
                <w:rFonts w:asciiTheme="minorHAnsi" w:hAnsiTheme="minorHAnsi"/>
                <w:color w:val="000000"/>
              </w:rPr>
              <w:t xml:space="preserve">Tests </w:t>
            </w:r>
          </w:p>
          <w:p w14:paraId="65D45AE2" w14:textId="77777777" w:rsidR="00DB3CB2" w:rsidRPr="008A2FED" w:rsidRDefault="00DB3CB2" w:rsidP="00DB3CB2">
            <w:pPr>
              <w:pStyle w:val="ListParagraph"/>
              <w:numPr>
                <w:ilvl w:val="0"/>
                <w:numId w:val="30"/>
              </w:numPr>
              <w:rPr>
                <w:rFonts w:asciiTheme="minorHAnsi" w:hAnsiTheme="minorHAnsi"/>
                <w:color w:val="000000"/>
              </w:rPr>
            </w:pPr>
            <w:r w:rsidRPr="008A2FED">
              <w:rPr>
                <w:rFonts w:asciiTheme="minorHAnsi" w:hAnsiTheme="minorHAnsi"/>
                <w:color w:val="000000"/>
              </w:rPr>
              <w:t xml:space="preserve">Pens </w:t>
            </w:r>
          </w:p>
          <w:p w14:paraId="7AE6AD76" w14:textId="388BEE51" w:rsidR="00DB3CB2" w:rsidRPr="008A2FED" w:rsidRDefault="00DB3CB2" w:rsidP="00DB3CB2">
            <w:pPr>
              <w:pStyle w:val="ListParagraph"/>
              <w:numPr>
                <w:ilvl w:val="0"/>
                <w:numId w:val="30"/>
              </w:numPr>
              <w:rPr>
                <w:rFonts w:asciiTheme="minorHAnsi" w:hAnsiTheme="minorHAnsi"/>
                <w:color w:val="000000"/>
              </w:rPr>
            </w:pPr>
            <w:r w:rsidRPr="008A2FED">
              <w:rPr>
                <w:rFonts w:asciiTheme="minorHAnsi" w:hAnsiTheme="minorHAnsi"/>
                <w:color w:val="000000"/>
              </w:rPr>
              <w:t>Pencils</w:t>
            </w:r>
          </w:p>
          <w:p w14:paraId="6B427AAE" w14:textId="7222833C" w:rsidR="00C10E99" w:rsidRPr="008A2FED" w:rsidRDefault="00C10E99" w:rsidP="00DB3CB2">
            <w:pPr>
              <w:pStyle w:val="ListParagraph"/>
              <w:numPr>
                <w:ilvl w:val="0"/>
                <w:numId w:val="30"/>
              </w:numPr>
              <w:rPr>
                <w:rFonts w:asciiTheme="minorHAnsi" w:hAnsiTheme="minorHAnsi"/>
                <w:color w:val="000000"/>
              </w:rPr>
            </w:pPr>
            <w:r w:rsidRPr="008A2FED">
              <w:rPr>
                <w:rFonts w:asciiTheme="minorHAnsi" w:hAnsiTheme="minorHAnsi"/>
                <w:color w:val="000000"/>
              </w:rPr>
              <w:t>Notebook</w:t>
            </w:r>
          </w:p>
          <w:p w14:paraId="55D17D07" w14:textId="77777777" w:rsidR="00960C40" w:rsidRPr="008A2FED" w:rsidRDefault="00960C40" w:rsidP="00DB3CB2">
            <w:pPr>
              <w:rPr>
                <w:rFonts w:asciiTheme="minorHAnsi" w:hAnsiTheme="minorHAnsi"/>
                <w:color w:val="000000" w:themeColor="text1"/>
              </w:rPr>
            </w:pPr>
          </w:p>
        </w:tc>
      </w:tr>
      <w:tr w:rsidR="00960C40" w:rsidRPr="008A2FED" w14:paraId="594ACCC9" w14:textId="77777777" w:rsidTr="004125F3">
        <w:tc>
          <w:tcPr>
            <w:tcW w:w="10557" w:type="dxa"/>
            <w:gridSpan w:val="5"/>
          </w:tcPr>
          <w:p w14:paraId="195AE360" w14:textId="323B549E" w:rsidR="000A4EBA" w:rsidRPr="008A2FED" w:rsidRDefault="005F57B2" w:rsidP="000A4EBA">
            <w:pPr>
              <w:rPr>
                <w:rFonts w:asciiTheme="minorHAnsi" w:hAnsiTheme="minorHAnsi" w:cstheme="minorHAnsi"/>
                <w:b/>
                <w:bCs/>
                <w:u w:val="single"/>
              </w:rPr>
            </w:pPr>
            <w:r w:rsidRPr="008A2FED">
              <w:rPr>
                <w:rFonts w:asciiTheme="minorHAnsi" w:hAnsiTheme="minorHAnsi" w:cstheme="minorHAnsi"/>
                <w:b/>
                <w:bCs/>
                <w:u w:val="single"/>
              </w:rPr>
              <w:t>Testing Knowledge</w:t>
            </w:r>
            <w:r w:rsidR="00960C40" w:rsidRPr="008A2FED">
              <w:rPr>
                <w:rFonts w:asciiTheme="minorHAnsi" w:hAnsiTheme="minorHAnsi" w:cstheme="minorHAnsi"/>
                <w:b/>
                <w:bCs/>
                <w:u w:val="single"/>
              </w:rPr>
              <w:t xml:space="preserve"> (~</w:t>
            </w:r>
            <w:r w:rsidR="004210A2" w:rsidRPr="008A2FED">
              <w:rPr>
                <w:rFonts w:asciiTheme="minorHAnsi" w:hAnsiTheme="minorHAnsi" w:cstheme="minorHAnsi"/>
                <w:b/>
                <w:bCs/>
                <w:u w:val="single"/>
              </w:rPr>
              <w:t>75</w:t>
            </w:r>
            <w:r w:rsidR="00960C40" w:rsidRPr="008A2FED">
              <w:rPr>
                <w:rFonts w:asciiTheme="minorHAnsi" w:hAnsiTheme="minorHAnsi" w:cstheme="minorHAnsi"/>
                <w:b/>
                <w:bCs/>
                <w:u w:val="single"/>
              </w:rPr>
              <w:t xml:space="preserve"> minute</w:t>
            </w:r>
            <w:r w:rsidR="00595E97" w:rsidRPr="008A2FED">
              <w:rPr>
                <w:rFonts w:asciiTheme="minorHAnsi" w:hAnsiTheme="minorHAnsi" w:cstheme="minorHAnsi"/>
                <w:b/>
                <w:bCs/>
                <w:u w:val="single"/>
              </w:rPr>
              <w:t>s</w:t>
            </w:r>
            <w:r w:rsidR="00960C40" w:rsidRPr="008A2FED">
              <w:rPr>
                <w:rFonts w:asciiTheme="minorHAnsi" w:hAnsiTheme="minorHAnsi" w:cstheme="minorHAnsi"/>
                <w:b/>
                <w:bCs/>
                <w:u w:val="single"/>
              </w:rPr>
              <w:t>)</w:t>
            </w:r>
          </w:p>
          <w:p w14:paraId="3B3FF6D3" w14:textId="2E38950B" w:rsidR="000A4EBA" w:rsidRPr="008A2FED" w:rsidRDefault="000A4EBA" w:rsidP="000A4EBA">
            <w:pPr>
              <w:pStyle w:val="ListParagraph"/>
              <w:numPr>
                <w:ilvl w:val="0"/>
                <w:numId w:val="18"/>
              </w:numPr>
              <w:rPr>
                <w:rFonts w:asciiTheme="minorHAnsi" w:hAnsiTheme="minorHAnsi"/>
                <w:color w:val="000000"/>
                <w:u w:val="single"/>
              </w:rPr>
            </w:pPr>
            <w:r w:rsidRPr="008A2FED">
              <w:rPr>
                <w:rFonts w:asciiTheme="minorHAnsi" w:hAnsiTheme="minorHAnsi"/>
                <w:color w:val="000000"/>
              </w:rPr>
              <w:t xml:space="preserve">Students will complete </w:t>
            </w:r>
            <w:r w:rsidR="00533465" w:rsidRPr="008A2FED">
              <w:rPr>
                <w:rFonts w:asciiTheme="minorHAnsi" w:hAnsiTheme="minorHAnsi"/>
                <w:color w:val="000000"/>
              </w:rPr>
              <w:t xml:space="preserve">the unit </w:t>
            </w:r>
            <w:r w:rsidRPr="008A2FED">
              <w:rPr>
                <w:rFonts w:asciiTheme="minorHAnsi" w:hAnsiTheme="minorHAnsi"/>
                <w:color w:val="000000"/>
              </w:rPr>
              <w:t>test to the best of their abilities. Students with accommodations or requiring a quiet area will have arrangements made prior. Revisit O</w:t>
            </w:r>
            <w:r w:rsidR="00315C50">
              <w:rPr>
                <w:rFonts w:asciiTheme="minorHAnsi" w:hAnsiTheme="minorHAnsi"/>
                <w:color w:val="000000"/>
              </w:rPr>
              <w:t xml:space="preserve">ntario </w:t>
            </w:r>
            <w:r w:rsidRPr="008A2FED">
              <w:rPr>
                <w:rFonts w:asciiTheme="minorHAnsi" w:hAnsiTheme="minorHAnsi"/>
                <w:color w:val="000000"/>
              </w:rPr>
              <w:t>S</w:t>
            </w:r>
            <w:r w:rsidR="00315C50">
              <w:rPr>
                <w:rFonts w:asciiTheme="minorHAnsi" w:hAnsiTheme="minorHAnsi"/>
                <w:color w:val="000000"/>
              </w:rPr>
              <w:t xml:space="preserve">tudent </w:t>
            </w:r>
            <w:r w:rsidRPr="008A2FED">
              <w:rPr>
                <w:rFonts w:asciiTheme="minorHAnsi" w:hAnsiTheme="minorHAnsi"/>
                <w:color w:val="000000"/>
              </w:rPr>
              <w:t>R</w:t>
            </w:r>
            <w:r w:rsidR="00315C50">
              <w:rPr>
                <w:rFonts w:asciiTheme="minorHAnsi" w:hAnsiTheme="minorHAnsi"/>
                <w:color w:val="000000"/>
              </w:rPr>
              <w:t>ecord</w:t>
            </w:r>
            <w:r w:rsidRPr="008A2FED">
              <w:rPr>
                <w:rFonts w:asciiTheme="minorHAnsi" w:hAnsiTheme="minorHAnsi"/>
                <w:color w:val="000000"/>
              </w:rPr>
              <w:t>s to understand the needs of all students</w:t>
            </w:r>
          </w:p>
          <w:p w14:paraId="406570E8" w14:textId="77777777" w:rsidR="00960C40" w:rsidRPr="008A2FED" w:rsidRDefault="00960C40" w:rsidP="004125F3">
            <w:pPr>
              <w:rPr>
                <w:rFonts w:asciiTheme="minorHAnsi" w:hAnsiTheme="minorHAnsi"/>
                <w:b/>
                <w:i/>
                <w:iCs/>
                <w:u w:val="single"/>
              </w:rPr>
            </w:pPr>
          </w:p>
          <w:p w14:paraId="0EA93D57" w14:textId="29C297F4" w:rsidR="00960C40" w:rsidRPr="008A2FED" w:rsidRDefault="006947BA" w:rsidP="004125F3">
            <w:pPr>
              <w:rPr>
                <w:rFonts w:asciiTheme="minorHAnsi" w:hAnsiTheme="minorHAnsi"/>
                <w:b/>
                <w:u w:val="single"/>
              </w:rPr>
            </w:pPr>
            <w:r w:rsidRPr="008A2FED">
              <w:rPr>
                <w:rFonts w:asciiTheme="minorHAnsi" w:hAnsiTheme="minorHAnsi"/>
                <w:b/>
                <w:u w:val="single"/>
              </w:rPr>
              <w:t>Scientific Investigation</w:t>
            </w:r>
          </w:p>
          <w:p w14:paraId="2A293E11" w14:textId="23461C38" w:rsidR="004D171D" w:rsidRPr="008A2FED" w:rsidRDefault="002F34AC" w:rsidP="002F34AC">
            <w:pPr>
              <w:pStyle w:val="ListParagraph"/>
              <w:numPr>
                <w:ilvl w:val="0"/>
                <w:numId w:val="18"/>
              </w:numPr>
              <w:rPr>
                <w:rFonts w:asciiTheme="minorHAnsi" w:hAnsiTheme="minorHAnsi"/>
                <w:color w:val="000000" w:themeColor="text1"/>
              </w:rPr>
            </w:pPr>
            <w:r w:rsidRPr="008A2FED">
              <w:rPr>
                <w:rFonts w:asciiTheme="minorHAnsi" w:hAnsiTheme="minorHAnsi"/>
                <w:color w:val="000000" w:themeColor="text1"/>
              </w:rPr>
              <w:t>Outside of class hours</w:t>
            </w:r>
            <w:r w:rsidR="0038605C" w:rsidRPr="008A2FED">
              <w:rPr>
                <w:rFonts w:asciiTheme="minorHAnsi" w:hAnsiTheme="minorHAnsi"/>
                <w:color w:val="000000" w:themeColor="text1"/>
              </w:rPr>
              <w:t xml:space="preserve">, students should </w:t>
            </w:r>
            <w:r w:rsidRPr="008A2FED">
              <w:rPr>
                <w:rFonts w:asciiTheme="minorHAnsi" w:hAnsiTheme="minorHAnsi"/>
                <w:color w:val="000000" w:themeColor="text1"/>
              </w:rPr>
              <w:t>r</w:t>
            </w:r>
            <w:r w:rsidR="004D171D" w:rsidRPr="008A2FED">
              <w:rPr>
                <w:rFonts w:asciiTheme="minorHAnsi" w:hAnsiTheme="minorHAnsi"/>
                <w:color w:val="000000" w:themeColor="text1"/>
              </w:rPr>
              <w:t xml:space="preserve">ecord </w:t>
            </w:r>
            <w:r w:rsidR="0038605C" w:rsidRPr="008A2FED">
              <w:rPr>
                <w:rFonts w:asciiTheme="minorHAnsi" w:hAnsiTheme="minorHAnsi"/>
                <w:color w:val="000000" w:themeColor="text1"/>
              </w:rPr>
              <w:t xml:space="preserve">final </w:t>
            </w:r>
            <w:r w:rsidR="004D171D" w:rsidRPr="008A2FED">
              <w:rPr>
                <w:rFonts w:asciiTheme="minorHAnsi" w:hAnsiTheme="minorHAnsi"/>
                <w:color w:val="000000" w:themeColor="text1"/>
              </w:rPr>
              <w:t xml:space="preserve">results and draw conclusions </w:t>
            </w:r>
            <w:r w:rsidR="004E5D32" w:rsidRPr="008A2FED">
              <w:rPr>
                <w:rFonts w:asciiTheme="minorHAnsi" w:hAnsiTheme="minorHAnsi"/>
                <w:color w:val="000000" w:themeColor="text1"/>
              </w:rPr>
              <w:t xml:space="preserve">of vermicomposting bin and garden </w:t>
            </w:r>
            <w:r w:rsidR="004D171D" w:rsidRPr="008A2FED">
              <w:rPr>
                <w:rFonts w:asciiTheme="minorHAnsi" w:hAnsiTheme="minorHAnsi"/>
                <w:color w:val="000000" w:themeColor="text1"/>
              </w:rPr>
              <w:t>using these questions:</w:t>
            </w:r>
          </w:p>
          <w:p w14:paraId="0B3EDF21" w14:textId="77777777" w:rsidR="004D171D" w:rsidRPr="008A2FED" w:rsidRDefault="004D171D" w:rsidP="004D171D">
            <w:pPr>
              <w:pStyle w:val="ListParagraph"/>
              <w:numPr>
                <w:ilvl w:val="1"/>
                <w:numId w:val="18"/>
              </w:numPr>
              <w:rPr>
                <w:rFonts w:asciiTheme="minorHAnsi" w:hAnsiTheme="minorHAnsi"/>
                <w:i/>
                <w:iCs/>
                <w:color w:val="000000" w:themeColor="text1"/>
              </w:rPr>
            </w:pPr>
            <w:r w:rsidRPr="008A2FED">
              <w:rPr>
                <w:rFonts w:asciiTheme="minorHAnsi" w:hAnsiTheme="minorHAnsi"/>
                <w:color w:val="000000" w:themeColor="text1"/>
              </w:rPr>
              <w:t xml:space="preserve"> </w:t>
            </w:r>
            <w:r w:rsidRPr="008A2FED">
              <w:rPr>
                <w:rFonts w:asciiTheme="minorHAnsi" w:hAnsiTheme="minorHAnsi"/>
                <w:i/>
                <w:iCs/>
                <w:color w:val="000000" w:themeColor="text1"/>
              </w:rPr>
              <w:t xml:space="preserve">Do the plants look as you expected? </w:t>
            </w:r>
          </w:p>
          <w:p w14:paraId="0602BD5F" w14:textId="77777777" w:rsidR="004D171D" w:rsidRPr="008A2FED" w:rsidRDefault="004D171D" w:rsidP="004D171D">
            <w:pPr>
              <w:pStyle w:val="ListParagraph"/>
              <w:numPr>
                <w:ilvl w:val="1"/>
                <w:numId w:val="18"/>
              </w:numPr>
              <w:rPr>
                <w:rFonts w:asciiTheme="minorHAnsi" w:hAnsiTheme="minorHAnsi" w:cstheme="minorHAnsi"/>
                <w:i/>
                <w:iCs/>
              </w:rPr>
            </w:pPr>
            <w:r w:rsidRPr="008A2FED">
              <w:rPr>
                <w:rFonts w:asciiTheme="minorHAnsi" w:hAnsiTheme="minorHAnsi" w:cstheme="minorHAnsi"/>
                <w:i/>
                <w:iCs/>
              </w:rPr>
              <w:t>Are you caring for the plants correctly?</w:t>
            </w:r>
          </w:p>
          <w:p w14:paraId="3DF41EB5" w14:textId="77777777" w:rsidR="00960C40" w:rsidRPr="008A2FED" w:rsidRDefault="00960C40" w:rsidP="004125F3">
            <w:pPr>
              <w:rPr>
                <w:rFonts w:asciiTheme="minorHAnsi" w:hAnsiTheme="minorHAnsi" w:cstheme="minorHAnsi"/>
                <w:b/>
                <w:bCs/>
              </w:rPr>
            </w:pPr>
          </w:p>
        </w:tc>
      </w:tr>
      <w:tr w:rsidR="001E5C52" w:rsidRPr="008A2FED" w14:paraId="6C31E9A8" w14:textId="77777777" w:rsidTr="004125F3">
        <w:tc>
          <w:tcPr>
            <w:tcW w:w="10557" w:type="dxa"/>
            <w:gridSpan w:val="5"/>
          </w:tcPr>
          <w:p w14:paraId="67057341" w14:textId="77777777" w:rsidR="00851E91" w:rsidRPr="008A2FED" w:rsidRDefault="001E5C52" w:rsidP="00851E91">
            <w:pPr>
              <w:rPr>
                <w:rFonts w:asciiTheme="minorHAnsi" w:hAnsiTheme="minorHAnsi" w:cstheme="minorHAnsi"/>
                <w:b/>
                <w:bCs/>
              </w:rPr>
            </w:pPr>
            <w:r w:rsidRPr="008A2FED">
              <w:rPr>
                <w:rFonts w:asciiTheme="minorHAnsi" w:hAnsiTheme="minorHAnsi" w:cstheme="minorHAnsi"/>
                <w:b/>
                <w:bCs/>
              </w:rPr>
              <w:t>Safety Guidelines:</w:t>
            </w:r>
          </w:p>
          <w:p w14:paraId="57236F4F" w14:textId="77777777" w:rsidR="00851E91" w:rsidRPr="008A2FED" w:rsidRDefault="00851E91" w:rsidP="00851E91">
            <w:pPr>
              <w:pStyle w:val="ListParagraph"/>
              <w:numPr>
                <w:ilvl w:val="0"/>
                <w:numId w:val="22"/>
              </w:numPr>
              <w:ind w:left="360"/>
              <w:rPr>
                <w:rFonts w:asciiTheme="minorHAnsi" w:hAnsiTheme="minorHAnsi"/>
                <w:bCs/>
              </w:rPr>
            </w:pPr>
            <w:r w:rsidRPr="008A2FED">
              <w:rPr>
                <w:rFonts w:asciiTheme="minorHAnsi" w:hAnsiTheme="minorHAnsi"/>
                <w:bCs/>
              </w:rPr>
              <w:t xml:space="preserve">Use the co-created rules of the classroom lab </w:t>
            </w:r>
            <w:hyperlink w:anchor="appendix1c" w:history="1">
              <w:r w:rsidRPr="008A2FED">
                <w:rPr>
                  <w:rStyle w:val="Hyperlink"/>
                  <w:rFonts w:asciiTheme="minorHAnsi" w:hAnsiTheme="minorHAnsi"/>
                  <w:b/>
                </w:rPr>
                <w:t>(1c)</w:t>
              </w:r>
            </w:hyperlink>
          </w:p>
          <w:p w14:paraId="450F04A4" w14:textId="77777777" w:rsidR="001E5C52" w:rsidRPr="008A2FED" w:rsidRDefault="001E5C52" w:rsidP="004125F3">
            <w:pPr>
              <w:rPr>
                <w:rFonts w:asciiTheme="minorHAnsi" w:hAnsiTheme="minorHAnsi" w:cstheme="minorHAnsi"/>
                <w:b/>
                <w:bCs/>
              </w:rPr>
            </w:pPr>
          </w:p>
        </w:tc>
      </w:tr>
      <w:tr w:rsidR="007D2D8E" w:rsidRPr="008A2FED" w14:paraId="53B5E12D" w14:textId="77777777" w:rsidTr="00FB1334">
        <w:trPr>
          <w:trHeight w:val="557"/>
        </w:trPr>
        <w:tc>
          <w:tcPr>
            <w:tcW w:w="2477" w:type="dxa"/>
          </w:tcPr>
          <w:p w14:paraId="259F1C5A" w14:textId="592A7C71" w:rsidR="007D2D8E" w:rsidRPr="008A2FED" w:rsidRDefault="007D2D8E" w:rsidP="004125F3">
            <w:pPr>
              <w:rPr>
                <w:rFonts w:asciiTheme="minorHAnsi" w:hAnsiTheme="minorHAnsi" w:cstheme="minorHAnsi"/>
                <w:b/>
                <w:bCs/>
              </w:rPr>
            </w:pPr>
            <w:r w:rsidRPr="008A2FED">
              <w:rPr>
                <w:rFonts w:asciiTheme="minorHAnsi" w:hAnsiTheme="minorHAnsi" w:cstheme="minorHAnsi"/>
                <w:b/>
                <w:bCs/>
              </w:rPr>
              <w:t>Formative Assessment:</w:t>
            </w:r>
          </w:p>
          <w:p w14:paraId="640F80A9" w14:textId="77777777" w:rsidR="007D2D8E" w:rsidRPr="008A2FED" w:rsidRDefault="007D2D8E" w:rsidP="004125F3">
            <w:pPr>
              <w:rPr>
                <w:rFonts w:asciiTheme="minorHAnsi" w:hAnsiTheme="minorHAnsi" w:cstheme="minorHAnsi"/>
              </w:rPr>
            </w:pPr>
            <w:r w:rsidRPr="008A2FED">
              <w:rPr>
                <w:rFonts w:asciiTheme="minorHAnsi" w:hAnsiTheme="minorHAnsi" w:cstheme="minorHAnsi"/>
              </w:rPr>
              <w:t>Conversation: discussion</w:t>
            </w:r>
          </w:p>
          <w:p w14:paraId="41C7B6AD" w14:textId="74FD8C97" w:rsidR="007D2D8E" w:rsidRPr="008A2FED" w:rsidRDefault="007D2D8E" w:rsidP="004125F3">
            <w:pPr>
              <w:rPr>
                <w:rFonts w:asciiTheme="minorHAnsi" w:hAnsiTheme="minorHAnsi" w:cstheme="minorHAnsi"/>
                <w:b/>
                <w:bCs/>
              </w:rPr>
            </w:pPr>
          </w:p>
        </w:tc>
        <w:tc>
          <w:tcPr>
            <w:tcW w:w="4111" w:type="dxa"/>
            <w:gridSpan w:val="2"/>
            <w:vMerge w:val="restart"/>
          </w:tcPr>
          <w:p w14:paraId="25B7D82D" w14:textId="77777777" w:rsidR="007D2D8E" w:rsidRPr="008A2FED" w:rsidRDefault="007D2D8E" w:rsidP="004125F3">
            <w:pPr>
              <w:rPr>
                <w:rFonts w:asciiTheme="minorHAnsi" w:hAnsiTheme="minorHAnsi" w:cstheme="minorHAnsi"/>
                <w:b/>
                <w:bCs/>
              </w:rPr>
            </w:pPr>
            <w:r w:rsidRPr="008A2FED">
              <w:rPr>
                <w:rFonts w:asciiTheme="minorHAnsi" w:hAnsiTheme="minorHAnsi" w:cstheme="minorHAnsi"/>
                <w:b/>
                <w:bCs/>
              </w:rPr>
              <w:t xml:space="preserve">Homework: </w:t>
            </w:r>
          </w:p>
          <w:p w14:paraId="584A9B5C" w14:textId="2B9062E9" w:rsidR="007D2D8E" w:rsidRPr="008A2FED" w:rsidRDefault="007D2D8E" w:rsidP="00C94DE2">
            <w:pPr>
              <w:textAlignment w:val="baseline"/>
              <w:rPr>
                <w:rFonts w:asciiTheme="minorHAnsi" w:hAnsiTheme="minorHAnsi"/>
                <w:color w:val="000000"/>
              </w:rPr>
            </w:pPr>
            <w:r w:rsidRPr="008A2FED">
              <w:rPr>
                <w:rFonts w:asciiTheme="minorHAnsi" w:hAnsiTheme="minorHAnsi"/>
                <w:color w:val="000000"/>
              </w:rPr>
              <w:t xml:space="preserve">Create the final copy poster due lesson 11 using the feedback from poster draft # 2. </w:t>
            </w:r>
            <w:r w:rsidR="00FF0B11">
              <w:rPr>
                <w:rFonts w:asciiTheme="minorHAnsi" w:hAnsiTheme="minorHAnsi"/>
                <w:color w:val="000000"/>
              </w:rPr>
              <w:t>*</w:t>
            </w:r>
            <w:r w:rsidR="00FF0B11" w:rsidRPr="00FF0B11">
              <w:rPr>
                <w:rFonts w:asciiTheme="minorHAnsi" w:hAnsiTheme="minorHAnsi"/>
                <w:b/>
                <w:bCs/>
                <w:color w:val="000000"/>
              </w:rPr>
              <w:t>Note*</w:t>
            </w:r>
            <w:r w:rsidR="00FF0B11">
              <w:rPr>
                <w:rFonts w:asciiTheme="minorHAnsi" w:hAnsiTheme="minorHAnsi"/>
                <w:b/>
                <w:bCs/>
                <w:color w:val="000000"/>
              </w:rPr>
              <w:t xml:space="preserve"> </w:t>
            </w:r>
            <w:r w:rsidR="00B31285">
              <w:rPr>
                <w:rFonts w:asciiTheme="minorHAnsi" w:hAnsiTheme="minorHAnsi"/>
                <w:color w:val="000000"/>
              </w:rPr>
              <w:t>A</w:t>
            </w:r>
            <w:r w:rsidRPr="008A2FED">
              <w:rPr>
                <w:rFonts w:asciiTheme="minorHAnsi" w:hAnsiTheme="minorHAnsi"/>
                <w:color w:val="000000"/>
              </w:rPr>
              <w:t xml:space="preserve"> </w:t>
            </w:r>
            <w:r w:rsidR="00B31285">
              <w:rPr>
                <w:rFonts w:asciiTheme="minorHAnsi" w:hAnsiTheme="minorHAnsi"/>
                <w:color w:val="000000"/>
              </w:rPr>
              <w:t>lab period</w:t>
            </w:r>
            <w:r w:rsidRPr="008A2FED">
              <w:rPr>
                <w:rFonts w:asciiTheme="minorHAnsi" w:hAnsiTheme="minorHAnsi"/>
                <w:color w:val="000000"/>
              </w:rPr>
              <w:t xml:space="preserve"> c</w:t>
            </w:r>
            <w:r w:rsidR="00B31285">
              <w:rPr>
                <w:rFonts w:asciiTheme="minorHAnsi" w:hAnsiTheme="minorHAnsi"/>
                <w:color w:val="000000"/>
              </w:rPr>
              <w:t>ould</w:t>
            </w:r>
            <w:r w:rsidRPr="008A2FED">
              <w:rPr>
                <w:rFonts w:asciiTheme="minorHAnsi" w:hAnsiTheme="minorHAnsi"/>
                <w:color w:val="000000"/>
              </w:rPr>
              <w:t xml:space="preserve"> be added between lesson 10 and </w:t>
            </w:r>
            <w:r w:rsidR="00B31285">
              <w:rPr>
                <w:rFonts w:asciiTheme="minorHAnsi" w:hAnsiTheme="minorHAnsi"/>
                <w:color w:val="000000"/>
              </w:rPr>
              <w:t>11</w:t>
            </w:r>
            <w:r w:rsidR="00995673">
              <w:rPr>
                <w:rFonts w:asciiTheme="minorHAnsi" w:hAnsiTheme="minorHAnsi"/>
                <w:color w:val="000000"/>
              </w:rPr>
              <w:t xml:space="preserve"> for a </w:t>
            </w:r>
            <w:r w:rsidRPr="008A2FED">
              <w:rPr>
                <w:rFonts w:asciiTheme="minorHAnsi" w:hAnsiTheme="minorHAnsi"/>
                <w:color w:val="000000"/>
              </w:rPr>
              <w:t xml:space="preserve">work </w:t>
            </w:r>
            <w:r w:rsidR="00995673">
              <w:rPr>
                <w:rFonts w:asciiTheme="minorHAnsi" w:hAnsiTheme="minorHAnsi"/>
                <w:color w:val="000000"/>
              </w:rPr>
              <w:t xml:space="preserve">period </w:t>
            </w:r>
            <w:r w:rsidRPr="008A2FED">
              <w:rPr>
                <w:rFonts w:asciiTheme="minorHAnsi" w:hAnsiTheme="minorHAnsi"/>
                <w:color w:val="000000"/>
              </w:rPr>
              <w:t xml:space="preserve">on final poster. Prepare speaker notes for the presentation due lesson 11. </w:t>
            </w:r>
          </w:p>
          <w:p w14:paraId="18ECFB36" w14:textId="68BDE6C2" w:rsidR="007D2D8E" w:rsidRPr="008A2FED" w:rsidRDefault="007D2D8E" w:rsidP="004125F3">
            <w:pPr>
              <w:rPr>
                <w:rFonts w:asciiTheme="minorHAnsi" w:hAnsiTheme="minorHAnsi" w:cstheme="minorHAnsi"/>
              </w:rPr>
            </w:pPr>
          </w:p>
        </w:tc>
        <w:tc>
          <w:tcPr>
            <w:tcW w:w="3969" w:type="dxa"/>
            <w:gridSpan w:val="2"/>
            <w:vMerge w:val="restart"/>
          </w:tcPr>
          <w:p w14:paraId="69AC76AC" w14:textId="77777777" w:rsidR="007D2D8E" w:rsidRPr="008A2FED" w:rsidRDefault="007D2D8E" w:rsidP="004125F3">
            <w:pPr>
              <w:rPr>
                <w:rFonts w:asciiTheme="minorHAnsi" w:hAnsiTheme="minorHAnsi" w:cstheme="minorHAnsi"/>
                <w:b/>
                <w:bCs/>
              </w:rPr>
            </w:pPr>
            <w:r w:rsidRPr="008A2FED">
              <w:rPr>
                <w:rFonts w:asciiTheme="minorHAnsi" w:hAnsiTheme="minorHAnsi" w:cstheme="minorHAnsi"/>
                <w:b/>
                <w:bCs/>
              </w:rPr>
              <w:t>Accommodation Opportunities</w:t>
            </w:r>
          </w:p>
          <w:p w14:paraId="56C00D6A" w14:textId="4F5BC190" w:rsidR="007D2D8E" w:rsidRPr="008A2FED" w:rsidRDefault="007D2D8E" w:rsidP="00B206BD">
            <w:pPr>
              <w:rPr>
                <w:rFonts w:asciiTheme="minorHAnsi" w:hAnsiTheme="minorHAnsi"/>
                <w:color w:val="000000"/>
              </w:rPr>
            </w:pPr>
            <w:r w:rsidRPr="008A2FED">
              <w:rPr>
                <w:rFonts w:asciiTheme="minorHAnsi" w:hAnsiTheme="minorHAnsi"/>
                <w:color w:val="000000"/>
              </w:rPr>
              <w:t xml:space="preserve">Students may require the test questions to be read aloud.  </w:t>
            </w:r>
            <w:r w:rsidRPr="008A2FED">
              <w:rPr>
                <w:rFonts w:asciiTheme="minorHAnsi" w:hAnsiTheme="minorHAnsi"/>
              </w:rPr>
              <w:t xml:space="preserve">Students may require the resource room for a quiet space and extra support to write the test. A lot additional time to students. </w:t>
            </w:r>
            <w:hyperlink w:anchor="appendix10a" w:history="1">
              <w:r w:rsidRPr="008A2FED">
                <w:rPr>
                  <w:rStyle w:val="Hyperlink"/>
                  <w:rFonts w:asciiTheme="minorHAnsi" w:hAnsiTheme="minorHAnsi"/>
                  <w:b/>
                  <w:bCs/>
                </w:rPr>
                <w:t>(10a)</w:t>
              </w:r>
            </w:hyperlink>
            <w:r w:rsidRPr="008A2FED">
              <w:rPr>
                <w:rFonts w:asciiTheme="minorHAnsi" w:hAnsiTheme="minorHAnsi"/>
              </w:rPr>
              <w:t xml:space="preserve"> </w:t>
            </w:r>
          </w:p>
          <w:p w14:paraId="566DF752" w14:textId="36941312" w:rsidR="007D2D8E" w:rsidRPr="008A2FED" w:rsidRDefault="007D2D8E" w:rsidP="0021314D">
            <w:pPr>
              <w:rPr>
                <w:rFonts w:asciiTheme="minorHAnsi" w:hAnsiTheme="minorHAnsi" w:cstheme="minorHAnsi"/>
                <w:b/>
                <w:bCs/>
              </w:rPr>
            </w:pPr>
          </w:p>
        </w:tc>
      </w:tr>
      <w:tr w:rsidR="007D2D8E" w:rsidRPr="008A2FED" w14:paraId="593F67D7" w14:textId="77777777" w:rsidTr="00FB1334">
        <w:trPr>
          <w:trHeight w:val="685"/>
        </w:trPr>
        <w:tc>
          <w:tcPr>
            <w:tcW w:w="2477" w:type="dxa"/>
          </w:tcPr>
          <w:p w14:paraId="7E710B8B" w14:textId="77777777" w:rsidR="00E57140" w:rsidRPr="008A2FED" w:rsidRDefault="00E57140" w:rsidP="00E57140">
            <w:pPr>
              <w:rPr>
                <w:rFonts w:asciiTheme="minorHAnsi" w:hAnsiTheme="minorHAnsi" w:cstheme="minorHAnsi"/>
                <w:b/>
                <w:bCs/>
              </w:rPr>
            </w:pPr>
            <w:r w:rsidRPr="008A2FED">
              <w:rPr>
                <w:rFonts w:asciiTheme="minorHAnsi" w:hAnsiTheme="minorHAnsi" w:cstheme="minorHAnsi"/>
                <w:b/>
                <w:bCs/>
              </w:rPr>
              <w:t xml:space="preserve">Summative </w:t>
            </w:r>
            <w:r>
              <w:rPr>
                <w:rFonts w:asciiTheme="minorHAnsi" w:hAnsiTheme="minorHAnsi" w:cstheme="minorHAnsi"/>
                <w:b/>
                <w:bCs/>
              </w:rPr>
              <w:t>Assessment</w:t>
            </w:r>
            <w:r w:rsidRPr="008A2FED">
              <w:rPr>
                <w:rFonts w:asciiTheme="minorHAnsi" w:hAnsiTheme="minorHAnsi" w:cstheme="minorHAnsi"/>
                <w:b/>
                <w:bCs/>
              </w:rPr>
              <w:t>:</w:t>
            </w:r>
          </w:p>
          <w:p w14:paraId="173DB8B6" w14:textId="3E0784DA" w:rsidR="007D2D8E" w:rsidRPr="008A2FED" w:rsidRDefault="007D2D8E" w:rsidP="004125F3">
            <w:pPr>
              <w:rPr>
                <w:rFonts w:asciiTheme="minorHAnsi" w:hAnsiTheme="minorHAnsi" w:cstheme="minorHAnsi"/>
                <w:b/>
                <w:bCs/>
              </w:rPr>
            </w:pPr>
            <w:r w:rsidRPr="008A2FED">
              <w:rPr>
                <w:rFonts w:asciiTheme="minorHAnsi" w:hAnsiTheme="minorHAnsi" w:cstheme="minorHAnsi"/>
              </w:rPr>
              <w:t xml:space="preserve">Product:  </w:t>
            </w:r>
            <w:r w:rsidRPr="008A2FED">
              <w:rPr>
                <w:rFonts w:asciiTheme="minorHAnsi" w:hAnsiTheme="minorHAnsi" w:cstheme="minorHAnsi"/>
                <w:b/>
                <w:bCs/>
                <w:i/>
                <w:iCs/>
                <w:color w:val="FF0000"/>
              </w:rPr>
              <w:t>Unit Test</w:t>
            </w:r>
          </w:p>
        </w:tc>
        <w:tc>
          <w:tcPr>
            <w:tcW w:w="4111" w:type="dxa"/>
            <w:gridSpan w:val="2"/>
            <w:vMerge/>
          </w:tcPr>
          <w:p w14:paraId="35E3CFCC" w14:textId="77777777" w:rsidR="007D2D8E" w:rsidRPr="008A2FED" w:rsidRDefault="007D2D8E" w:rsidP="004125F3">
            <w:pPr>
              <w:rPr>
                <w:rFonts w:asciiTheme="minorHAnsi" w:hAnsiTheme="minorHAnsi" w:cstheme="minorHAnsi"/>
                <w:b/>
                <w:bCs/>
              </w:rPr>
            </w:pPr>
          </w:p>
        </w:tc>
        <w:tc>
          <w:tcPr>
            <w:tcW w:w="3969" w:type="dxa"/>
            <w:gridSpan w:val="2"/>
            <w:vMerge/>
          </w:tcPr>
          <w:p w14:paraId="7FA788FE" w14:textId="77777777" w:rsidR="007D2D8E" w:rsidRPr="008A2FED" w:rsidRDefault="007D2D8E" w:rsidP="004125F3">
            <w:pPr>
              <w:rPr>
                <w:rFonts w:asciiTheme="minorHAnsi" w:hAnsiTheme="minorHAnsi" w:cstheme="minorHAnsi"/>
                <w:b/>
                <w:bCs/>
              </w:rPr>
            </w:pPr>
          </w:p>
        </w:tc>
      </w:tr>
    </w:tbl>
    <w:p w14:paraId="04385B33" w14:textId="2EDC735B" w:rsidR="0021314D" w:rsidRDefault="0021314D" w:rsidP="003C4C95">
      <w:pPr>
        <w:ind w:right="-1141"/>
        <w:jc w:val="both"/>
        <w:rPr>
          <w:rFonts w:asciiTheme="minorHAnsi" w:hAnsiTheme="minorHAnsi"/>
        </w:rPr>
      </w:pPr>
    </w:p>
    <w:p w14:paraId="5A4245FF" w14:textId="3B841C9B" w:rsidR="00167156" w:rsidRDefault="00167156" w:rsidP="003C4C95">
      <w:pPr>
        <w:ind w:right="-1141"/>
        <w:jc w:val="both"/>
        <w:rPr>
          <w:rFonts w:asciiTheme="minorHAnsi" w:hAnsiTheme="minorHAnsi"/>
        </w:rPr>
      </w:pPr>
    </w:p>
    <w:p w14:paraId="564A3F66" w14:textId="796F04C4" w:rsidR="00167156" w:rsidRDefault="00167156" w:rsidP="003C4C95">
      <w:pPr>
        <w:ind w:right="-1141"/>
        <w:jc w:val="both"/>
        <w:rPr>
          <w:rFonts w:asciiTheme="minorHAnsi" w:hAnsiTheme="minorHAnsi"/>
        </w:rPr>
      </w:pPr>
    </w:p>
    <w:p w14:paraId="3316D5CE" w14:textId="0E150A65" w:rsidR="00167156" w:rsidRDefault="00167156" w:rsidP="003C4C95">
      <w:pPr>
        <w:ind w:right="-1141"/>
        <w:jc w:val="both"/>
        <w:rPr>
          <w:rFonts w:asciiTheme="minorHAnsi" w:hAnsiTheme="minorHAnsi"/>
        </w:rPr>
      </w:pPr>
    </w:p>
    <w:p w14:paraId="583C6DE7" w14:textId="21510D03" w:rsidR="00167156" w:rsidRDefault="00167156" w:rsidP="003C4C95">
      <w:pPr>
        <w:ind w:right="-1141"/>
        <w:jc w:val="both"/>
        <w:rPr>
          <w:rFonts w:asciiTheme="minorHAnsi" w:hAnsiTheme="minorHAnsi"/>
        </w:rPr>
      </w:pPr>
    </w:p>
    <w:p w14:paraId="3D6CFA9D" w14:textId="18D740AA" w:rsidR="00167156" w:rsidRDefault="00167156" w:rsidP="003C4C95">
      <w:pPr>
        <w:ind w:right="-1141"/>
        <w:jc w:val="both"/>
        <w:rPr>
          <w:rFonts w:asciiTheme="minorHAnsi" w:hAnsiTheme="minorHAnsi"/>
        </w:rPr>
      </w:pPr>
    </w:p>
    <w:p w14:paraId="14D87541" w14:textId="4F16FAA1" w:rsidR="00167156" w:rsidRDefault="00167156" w:rsidP="003C4C95">
      <w:pPr>
        <w:ind w:right="-1141"/>
        <w:jc w:val="both"/>
        <w:rPr>
          <w:rFonts w:asciiTheme="minorHAnsi" w:hAnsiTheme="minorHAnsi"/>
        </w:rPr>
      </w:pPr>
    </w:p>
    <w:p w14:paraId="3F99DF49" w14:textId="0D17C379" w:rsidR="00167156" w:rsidRDefault="00167156" w:rsidP="003C4C95">
      <w:pPr>
        <w:ind w:right="-1141"/>
        <w:jc w:val="both"/>
        <w:rPr>
          <w:rFonts w:asciiTheme="minorHAnsi" w:hAnsiTheme="minorHAnsi"/>
        </w:rPr>
      </w:pPr>
    </w:p>
    <w:p w14:paraId="63B2A52A" w14:textId="57771C8A" w:rsidR="00167156" w:rsidRDefault="00167156" w:rsidP="003C4C95">
      <w:pPr>
        <w:ind w:right="-1141"/>
        <w:jc w:val="both"/>
        <w:rPr>
          <w:rFonts w:asciiTheme="minorHAnsi" w:hAnsiTheme="minorHAnsi"/>
        </w:rPr>
      </w:pPr>
    </w:p>
    <w:p w14:paraId="0F8EC3A3" w14:textId="3C377832" w:rsidR="00167156" w:rsidRDefault="00167156" w:rsidP="003C4C95">
      <w:pPr>
        <w:ind w:right="-1141"/>
        <w:jc w:val="both"/>
        <w:rPr>
          <w:rFonts w:asciiTheme="minorHAnsi" w:hAnsiTheme="minorHAnsi"/>
        </w:rPr>
      </w:pPr>
    </w:p>
    <w:p w14:paraId="370AF075" w14:textId="23F29146" w:rsidR="00A00350" w:rsidRDefault="00A00350" w:rsidP="003C4C95">
      <w:pPr>
        <w:ind w:right="-1141"/>
        <w:jc w:val="both"/>
        <w:rPr>
          <w:rFonts w:asciiTheme="minorHAnsi" w:hAnsiTheme="minorHAnsi"/>
        </w:rPr>
      </w:pPr>
    </w:p>
    <w:p w14:paraId="2BBBE0FB" w14:textId="77777777" w:rsidR="00A00350" w:rsidRDefault="00A00350" w:rsidP="003C4C95">
      <w:pPr>
        <w:ind w:right="-1141"/>
        <w:jc w:val="both"/>
        <w:rPr>
          <w:rFonts w:asciiTheme="minorHAnsi" w:hAnsiTheme="minorHAnsi"/>
        </w:rPr>
      </w:pPr>
    </w:p>
    <w:p w14:paraId="7B33FFD7" w14:textId="77777777" w:rsidR="00167156" w:rsidRPr="008A2FED" w:rsidRDefault="00167156" w:rsidP="003C4C95">
      <w:pPr>
        <w:ind w:right="-1141"/>
        <w:jc w:val="both"/>
        <w:rPr>
          <w:rFonts w:asciiTheme="minorHAnsi" w:hAnsiTheme="minorHAnsi"/>
        </w:rPr>
      </w:pPr>
    </w:p>
    <w:p w14:paraId="6F0F0402" w14:textId="5D9AB2A2" w:rsidR="0021314D" w:rsidRPr="009A5DB3" w:rsidRDefault="00886BEE" w:rsidP="009A5DB3">
      <w:pPr>
        <w:ind w:right="-1141"/>
        <w:jc w:val="right"/>
        <w:rPr>
          <w:rFonts w:asciiTheme="minorHAnsi" w:hAnsiTheme="minorHAnsi"/>
          <w:b/>
          <w:bCs/>
        </w:rPr>
      </w:pPr>
      <w:hyperlink w:anchor="tableofcontents" w:history="1">
        <w:r w:rsidR="004F75CD" w:rsidRPr="008A2FED">
          <w:rPr>
            <w:rStyle w:val="Hyperlink"/>
            <w:rFonts w:asciiTheme="minorHAnsi" w:hAnsiTheme="minorHAnsi"/>
            <w:b/>
            <w:bCs/>
          </w:rPr>
          <w:t>Table of Contents</w:t>
        </w:r>
      </w:hyperlink>
    </w:p>
    <w:tbl>
      <w:tblPr>
        <w:tblStyle w:val="TableGrid"/>
        <w:tblW w:w="10557" w:type="dxa"/>
        <w:tblInd w:w="-781" w:type="dxa"/>
        <w:tblLook w:val="04A0" w:firstRow="1" w:lastRow="0" w:firstColumn="1" w:lastColumn="0" w:noHBand="0" w:noVBand="1"/>
      </w:tblPr>
      <w:tblGrid>
        <w:gridCol w:w="5171"/>
        <w:gridCol w:w="141"/>
        <w:gridCol w:w="1985"/>
        <w:gridCol w:w="283"/>
        <w:gridCol w:w="2977"/>
      </w:tblGrid>
      <w:tr w:rsidR="008C55B2" w:rsidRPr="008A2FED" w14:paraId="5C2BB194" w14:textId="77777777" w:rsidTr="005401D8">
        <w:trPr>
          <w:trHeight w:val="396"/>
        </w:trPr>
        <w:tc>
          <w:tcPr>
            <w:tcW w:w="10557" w:type="dxa"/>
            <w:gridSpan w:val="5"/>
            <w:shd w:val="clear" w:color="auto" w:fill="DAEEF3" w:themeFill="accent5" w:themeFillTint="33"/>
          </w:tcPr>
          <w:p w14:paraId="5965789D" w14:textId="411072E4" w:rsidR="008C55B2" w:rsidRPr="008A2FED" w:rsidRDefault="008C55B2" w:rsidP="005401D8">
            <w:pPr>
              <w:tabs>
                <w:tab w:val="left" w:pos="2756"/>
              </w:tabs>
              <w:rPr>
                <w:rFonts w:asciiTheme="minorHAnsi" w:hAnsiTheme="minorHAnsi" w:cstheme="minorHAnsi"/>
                <w:b/>
                <w:bCs/>
              </w:rPr>
            </w:pPr>
            <w:bookmarkStart w:id="14" w:name="lesson11support"/>
            <w:r w:rsidRPr="008A2FED">
              <w:rPr>
                <w:rFonts w:asciiTheme="minorHAnsi" w:hAnsiTheme="minorHAnsi" w:cstheme="minorHAnsi"/>
                <w:b/>
                <w:bCs/>
              </w:rPr>
              <w:lastRenderedPageBreak/>
              <w:t>Lesson 11:</w:t>
            </w:r>
            <w:r w:rsidR="00514350" w:rsidRPr="008A2FED">
              <w:rPr>
                <w:rFonts w:asciiTheme="minorHAnsi" w:hAnsiTheme="minorHAnsi" w:cstheme="minorHAnsi"/>
                <w:b/>
                <w:bCs/>
              </w:rPr>
              <w:t xml:space="preserve"> Support</w:t>
            </w:r>
          </w:p>
          <w:bookmarkEnd w:id="14"/>
          <w:p w14:paraId="63415376" w14:textId="4F24FF5D" w:rsidR="00830A92" w:rsidRPr="008A2FED" w:rsidRDefault="00830A92" w:rsidP="005401D8">
            <w:pPr>
              <w:tabs>
                <w:tab w:val="left" w:pos="2756"/>
              </w:tabs>
              <w:rPr>
                <w:rFonts w:asciiTheme="minorHAnsi" w:hAnsiTheme="minorHAnsi" w:cstheme="minorHAnsi"/>
                <w:b/>
                <w:bCs/>
              </w:rPr>
            </w:pPr>
          </w:p>
        </w:tc>
      </w:tr>
      <w:tr w:rsidR="008C55B2" w:rsidRPr="008A2FED" w14:paraId="64EFE734" w14:textId="77777777" w:rsidTr="005401D8">
        <w:trPr>
          <w:trHeight w:val="396"/>
        </w:trPr>
        <w:tc>
          <w:tcPr>
            <w:tcW w:w="5171" w:type="dxa"/>
            <w:shd w:val="clear" w:color="auto" w:fill="auto"/>
          </w:tcPr>
          <w:p w14:paraId="13486132" w14:textId="77777777" w:rsidR="008C55B2" w:rsidRPr="007B028D" w:rsidRDefault="008C55B2" w:rsidP="005401D8">
            <w:pPr>
              <w:tabs>
                <w:tab w:val="left" w:pos="2756"/>
              </w:tabs>
              <w:rPr>
                <w:rFonts w:asciiTheme="minorHAnsi" w:hAnsiTheme="minorHAnsi" w:cstheme="minorHAnsi"/>
                <w:b/>
                <w:bCs/>
              </w:rPr>
            </w:pPr>
            <w:r w:rsidRPr="007B028D">
              <w:rPr>
                <w:rFonts w:asciiTheme="minorHAnsi" w:hAnsiTheme="minorHAnsi" w:cstheme="minorHAnsi"/>
                <w:b/>
                <w:bCs/>
              </w:rPr>
              <w:t>Time</w:t>
            </w:r>
            <w:r w:rsidRPr="007B028D">
              <w:rPr>
                <w:rFonts w:asciiTheme="minorHAnsi" w:hAnsiTheme="minorHAnsi" w:cstheme="minorHAnsi"/>
              </w:rPr>
              <w:t>:      75 minutes</w:t>
            </w:r>
            <w:r w:rsidRPr="007B028D">
              <w:rPr>
                <w:rFonts w:asciiTheme="minorHAnsi" w:hAnsiTheme="minorHAnsi" w:cstheme="minorHAnsi"/>
                <w:b/>
                <w:bCs/>
              </w:rPr>
              <w:t xml:space="preserve">        </w:t>
            </w:r>
          </w:p>
        </w:tc>
        <w:tc>
          <w:tcPr>
            <w:tcW w:w="5386" w:type="dxa"/>
            <w:gridSpan w:val="4"/>
          </w:tcPr>
          <w:p w14:paraId="5AC57A41" w14:textId="77777777" w:rsidR="008C55B2" w:rsidRPr="007B028D" w:rsidRDefault="008C55B2" w:rsidP="005401D8">
            <w:pPr>
              <w:tabs>
                <w:tab w:val="left" w:pos="2756"/>
              </w:tabs>
              <w:rPr>
                <w:rFonts w:asciiTheme="minorHAnsi" w:hAnsiTheme="minorHAnsi" w:cstheme="minorHAnsi"/>
                <w:b/>
                <w:bCs/>
              </w:rPr>
            </w:pPr>
            <w:r w:rsidRPr="007B028D">
              <w:rPr>
                <w:rFonts w:asciiTheme="minorHAnsi" w:hAnsiTheme="minorHAnsi" w:cstheme="minorHAnsi"/>
                <w:b/>
                <w:bCs/>
              </w:rPr>
              <w:t xml:space="preserve">Setting:   </w:t>
            </w:r>
            <w:r w:rsidRPr="007B028D">
              <w:rPr>
                <w:rFonts w:asciiTheme="minorHAnsi" w:hAnsiTheme="minorHAnsi" w:cstheme="minorHAnsi"/>
              </w:rPr>
              <w:t xml:space="preserve">Classroom </w:t>
            </w:r>
          </w:p>
        </w:tc>
      </w:tr>
      <w:tr w:rsidR="00960C40" w:rsidRPr="008A2FED" w14:paraId="0D14B6D7" w14:textId="77777777" w:rsidTr="004125F3">
        <w:trPr>
          <w:trHeight w:val="589"/>
        </w:trPr>
        <w:tc>
          <w:tcPr>
            <w:tcW w:w="10557" w:type="dxa"/>
            <w:gridSpan w:val="5"/>
          </w:tcPr>
          <w:p w14:paraId="3AE6985E" w14:textId="77777777" w:rsidR="00960C40" w:rsidRPr="007B028D" w:rsidRDefault="00960C40" w:rsidP="004125F3">
            <w:pPr>
              <w:rPr>
                <w:rFonts w:asciiTheme="minorHAnsi" w:hAnsiTheme="minorHAnsi" w:cstheme="minorHAnsi"/>
                <w:b/>
                <w:bCs/>
              </w:rPr>
            </w:pPr>
            <w:r w:rsidRPr="007B028D">
              <w:rPr>
                <w:rFonts w:asciiTheme="minorHAnsi" w:hAnsiTheme="minorHAnsi" w:cstheme="minorHAnsi"/>
                <w:b/>
                <w:bCs/>
              </w:rPr>
              <w:t xml:space="preserve">Curriculum Expectations </w:t>
            </w:r>
          </w:p>
          <w:p w14:paraId="3B7030AE" w14:textId="77431054" w:rsidR="00960C40" w:rsidRPr="004E71D5" w:rsidRDefault="00960C40" w:rsidP="004125F3">
            <w:pPr>
              <w:rPr>
                <w:rFonts w:asciiTheme="minorHAnsi" w:hAnsiTheme="minorHAnsi" w:cstheme="minorHAnsi"/>
                <w:b/>
                <w:bCs/>
              </w:rPr>
            </w:pPr>
            <w:r w:rsidRPr="004E71D5">
              <w:rPr>
                <w:rFonts w:asciiTheme="minorHAnsi" w:hAnsiTheme="minorHAnsi" w:cstheme="minorHAnsi"/>
                <w:b/>
                <w:bCs/>
                <w:color w:val="000000"/>
              </w:rPr>
              <w:t xml:space="preserve">Overall: </w:t>
            </w:r>
            <w:r w:rsidR="0064662D" w:rsidRPr="004E71D5">
              <w:rPr>
                <w:rFonts w:asciiTheme="minorHAnsi" w:hAnsiTheme="minorHAnsi" w:cstheme="minorHAnsi"/>
                <w:b/>
                <w:bCs/>
                <w:color w:val="000000"/>
              </w:rPr>
              <w:t>A1, B1, B2, B3</w:t>
            </w:r>
            <w:r w:rsidR="0064662D" w:rsidRPr="004E71D5">
              <w:rPr>
                <w:rFonts w:asciiTheme="minorHAnsi" w:hAnsiTheme="minorHAnsi" w:cstheme="minorHAnsi"/>
                <w:b/>
                <w:bCs/>
              </w:rPr>
              <w:t xml:space="preserve">  </w:t>
            </w:r>
          </w:p>
          <w:p w14:paraId="2FC3F1ED" w14:textId="48BC52C7" w:rsidR="00776691" w:rsidRPr="004E71D5" w:rsidRDefault="00960C40" w:rsidP="004125F3">
            <w:pPr>
              <w:rPr>
                <w:rFonts w:asciiTheme="minorHAnsi" w:hAnsiTheme="minorHAnsi" w:cstheme="minorHAnsi"/>
                <w:b/>
                <w:bCs/>
              </w:rPr>
            </w:pPr>
            <w:r w:rsidRPr="004E71D5">
              <w:rPr>
                <w:rFonts w:asciiTheme="minorHAnsi" w:hAnsiTheme="minorHAnsi" w:cstheme="minorHAnsi"/>
                <w:b/>
                <w:bCs/>
              </w:rPr>
              <w:t>Specific:</w:t>
            </w:r>
            <w:r w:rsidR="00C36A03" w:rsidRPr="004E71D5">
              <w:rPr>
                <w:rFonts w:asciiTheme="minorHAnsi" w:hAnsiTheme="minorHAnsi" w:cstheme="minorHAnsi"/>
                <w:b/>
                <w:bCs/>
              </w:rPr>
              <w:t xml:space="preserve"> A1.11, B1.1, B1.2, B2.1, B2.2, B2.3, B2.5, B3.3, B3.5   </w:t>
            </w:r>
          </w:p>
          <w:p w14:paraId="5A085794" w14:textId="23CAA260" w:rsidR="00960C40" w:rsidRPr="007B028D" w:rsidRDefault="00C36A03" w:rsidP="004125F3">
            <w:pPr>
              <w:rPr>
                <w:rFonts w:asciiTheme="minorHAnsi" w:hAnsiTheme="minorHAnsi" w:cstheme="minorHAnsi"/>
                <w:b/>
                <w:bCs/>
              </w:rPr>
            </w:pPr>
            <w:r w:rsidRPr="007B028D">
              <w:rPr>
                <w:rFonts w:asciiTheme="minorHAnsi" w:hAnsiTheme="minorHAnsi" w:cstheme="minorHAnsi"/>
                <w:b/>
                <w:bCs/>
              </w:rPr>
              <w:t xml:space="preserve">      </w:t>
            </w:r>
            <w:r w:rsidR="00960C40" w:rsidRPr="007B028D">
              <w:rPr>
                <w:rFonts w:asciiTheme="minorHAnsi" w:hAnsiTheme="minorHAnsi" w:cstheme="minorHAnsi"/>
                <w:b/>
                <w:bCs/>
              </w:rPr>
              <w:t xml:space="preserve">              </w:t>
            </w:r>
          </w:p>
        </w:tc>
      </w:tr>
      <w:tr w:rsidR="00960C40" w:rsidRPr="008A2FED" w14:paraId="0E0B4BD3" w14:textId="77777777" w:rsidTr="0003264F">
        <w:tc>
          <w:tcPr>
            <w:tcW w:w="7297" w:type="dxa"/>
            <w:gridSpan w:val="3"/>
          </w:tcPr>
          <w:p w14:paraId="6EB7030F" w14:textId="77777777" w:rsidR="00960C40" w:rsidRPr="008A2FED" w:rsidRDefault="00960C40" w:rsidP="004125F3">
            <w:pPr>
              <w:rPr>
                <w:rFonts w:asciiTheme="minorHAnsi" w:hAnsiTheme="minorHAnsi" w:cstheme="minorHAnsi"/>
                <w:b/>
                <w:bCs/>
              </w:rPr>
            </w:pPr>
            <w:r w:rsidRPr="008A2FED">
              <w:rPr>
                <w:rFonts w:asciiTheme="minorHAnsi" w:hAnsiTheme="minorHAnsi" w:cstheme="minorHAnsi"/>
                <w:b/>
                <w:bCs/>
              </w:rPr>
              <w:t>Success Criteria:</w:t>
            </w:r>
          </w:p>
          <w:p w14:paraId="7CA528F7" w14:textId="777C06A9" w:rsidR="001E6BA2" w:rsidRPr="008A2FED" w:rsidRDefault="00FD19A6" w:rsidP="001E6BA2">
            <w:pPr>
              <w:pStyle w:val="ListParagraph"/>
              <w:numPr>
                <w:ilvl w:val="0"/>
                <w:numId w:val="29"/>
              </w:numPr>
              <w:rPr>
                <w:rFonts w:asciiTheme="minorHAnsi" w:hAnsiTheme="minorHAnsi"/>
                <w:b/>
                <w:bCs/>
                <w:color w:val="000000"/>
              </w:rPr>
            </w:pPr>
            <w:r w:rsidRPr="008A2FED">
              <w:rPr>
                <w:rFonts w:asciiTheme="minorHAnsi" w:hAnsiTheme="minorHAnsi"/>
                <w:color w:val="000000"/>
              </w:rPr>
              <w:t>P</w:t>
            </w:r>
            <w:r w:rsidR="00894EA0" w:rsidRPr="008A2FED">
              <w:rPr>
                <w:rFonts w:asciiTheme="minorHAnsi" w:hAnsiTheme="minorHAnsi"/>
                <w:color w:val="000000"/>
              </w:rPr>
              <w:t>resent p</w:t>
            </w:r>
            <w:r w:rsidRPr="008A2FED">
              <w:rPr>
                <w:rFonts w:asciiTheme="minorHAnsi" w:hAnsiTheme="minorHAnsi"/>
                <w:color w:val="000000"/>
              </w:rPr>
              <w:t>oster</w:t>
            </w:r>
            <w:r w:rsidR="001E6BA2" w:rsidRPr="008A2FED">
              <w:rPr>
                <w:rFonts w:asciiTheme="minorHAnsi" w:hAnsiTheme="minorHAnsi"/>
                <w:color w:val="000000"/>
              </w:rPr>
              <w:t xml:space="preserve"> for 5 minutes</w:t>
            </w:r>
            <w:r w:rsidRPr="008A2FED">
              <w:rPr>
                <w:rFonts w:asciiTheme="minorHAnsi" w:hAnsiTheme="minorHAnsi"/>
                <w:color w:val="000000"/>
              </w:rPr>
              <w:t xml:space="preserve"> to a classmate</w:t>
            </w:r>
          </w:p>
          <w:p w14:paraId="7264EAB7" w14:textId="77777777" w:rsidR="002420AA" w:rsidRPr="008A2FED" w:rsidRDefault="002420AA" w:rsidP="002420AA">
            <w:pPr>
              <w:pStyle w:val="ListParagraph"/>
              <w:numPr>
                <w:ilvl w:val="0"/>
                <w:numId w:val="29"/>
              </w:numPr>
              <w:rPr>
                <w:rFonts w:asciiTheme="minorHAnsi" w:hAnsiTheme="minorHAnsi"/>
                <w:b/>
                <w:bCs/>
                <w:color w:val="000000"/>
              </w:rPr>
            </w:pPr>
            <w:r w:rsidRPr="008A2FED">
              <w:rPr>
                <w:rFonts w:asciiTheme="minorHAnsi" w:hAnsiTheme="minorHAnsi"/>
                <w:color w:val="000000"/>
              </w:rPr>
              <w:t>Present social, environmental, politic issues and sustainability</w:t>
            </w:r>
          </w:p>
          <w:p w14:paraId="0F15E993" w14:textId="77777777" w:rsidR="001E6BA2" w:rsidRPr="008A2FED" w:rsidRDefault="001E6BA2" w:rsidP="001E6BA2">
            <w:pPr>
              <w:pStyle w:val="ListParagraph"/>
              <w:numPr>
                <w:ilvl w:val="0"/>
                <w:numId w:val="29"/>
              </w:numPr>
              <w:rPr>
                <w:rFonts w:asciiTheme="minorHAnsi" w:hAnsiTheme="minorHAnsi"/>
                <w:b/>
                <w:bCs/>
                <w:color w:val="000000"/>
              </w:rPr>
            </w:pPr>
            <w:r w:rsidRPr="008A2FED">
              <w:rPr>
                <w:rFonts w:asciiTheme="minorHAnsi" w:hAnsiTheme="minorHAnsi"/>
                <w:color w:val="000000"/>
              </w:rPr>
              <w:t>Explain scientific inquiry and results from lab # 1 and lab #2</w:t>
            </w:r>
          </w:p>
          <w:p w14:paraId="56AE644C" w14:textId="77777777" w:rsidR="001E6BA2" w:rsidRPr="008A2FED" w:rsidRDefault="001E6BA2" w:rsidP="001E6BA2">
            <w:pPr>
              <w:pStyle w:val="ListParagraph"/>
              <w:numPr>
                <w:ilvl w:val="0"/>
                <w:numId w:val="29"/>
              </w:numPr>
              <w:rPr>
                <w:rFonts w:asciiTheme="minorHAnsi" w:hAnsiTheme="minorHAnsi"/>
                <w:b/>
                <w:bCs/>
                <w:color w:val="000000"/>
              </w:rPr>
            </w:pPr>
            <w:r w:rsidRPr="008A2FED">
              <w:rPr>
                <w:rFonts w:asciiTheme="minorHAnsi" w:hAnsiTheme="minorHAnsi"/>
                <w:color w:val="000000"/>
              </w:rPr>
              <w:t>Answer the question: is my community self-sustainable/ sustainable?</w:t>
            </w:r>
          </w:p>
          <w:p w14:paraId="7ADB1772" w14:textId="043EEA0A" w:rsidR="00960C40" w:rsidRPr="008A2FED" w:rsidRDefault="00960C40" w:rsidP="001E6BA2">
            <w:pPr>
              <w:ind w:left="360"/>
              <w:rPr>
                <w:rFonts w:asciiTheme="minorHAnsi" w:hAnsiTheme="minorHAnsi" w:cstheme="minorHAnsi"/>
              </w:rPr>
            </w:pPr>
          </w:p>
        </w:tc>
        <w:tc>
          <w:tcPr>
            <w:tcW w:w="3260" w:type="dxa"/>
            <w:gridSpan w:val="2"/>
          </w:tcPr>
          <w:p w14:paraId="421F71D1" w14:textId="77777777" w:rsidR="00960C40" w:rsidRPr="008A2FED" w:rsidRDefault="00960C40" w:rsidP="004125F3">
            <w:pPr>
              <w:rPr>
                <w:rFonts w:asciiTheme="minorHAnsi" w:hAnsiTheme="minorHAnsi" w:cstheme="minorHAnsi"/>
                <w:b/>
                <w:bCs/>
              </w:rPr>
            </w:pPr>
            <w:r w:rsidRPr="008A2FED">
              <w:rPr>
                <w:rFonts w:asciiTheme="minorHAnsi" w:hAnsiTheme="minorHAnsi" w:cstheme="minorHAnsi"/>
                <w:b/>
                <w:bCs/>
              </w:rPr>
              <w:t>Materials</w:t>
            </w:r>
          </w:p>
          <w:p w14:paraId="0F27F92F" w14:textId="67299F2D" w:rsidR="001E6BA2" w:rsidRDefault="001E6BA2" w:rsidP="001E6BA2">
            <w:pPr>
              <w:pStyle w:val="ListParagraph"/>
              <w:numPr>
                <w:ilvl w:val="0"/>
                <w:numId w:val="30"/>
              </w:numPr>
              <w:rPr>
                <w:rFonts w:asciiTheme="minorHAnsi" w:hAnsiTheme="minorHAnsi"/>
              </w:rPr>
            </w:pPr>
            <w:r w:rsidRPr="008A2FED">
              <w:rPr>
                <w:rFonts w:asciiTheme="minorHAnsi" w:hAnsiTheme="minorHAnsi"/>
              </w:rPr>
              <w:t xml:space="preserve">Computer + Projector </w:t>
            </w:r>
          </w:p>
          <w:p w14:paraId="42CC79AF" w14:textId="72976AD3" w:rsidR="00082405" w:rsidRPr="008A2FED" w:rsidRDefault="00082405" w:rsidP="001E6BA2">
            <w:pPr>
              <w:pStyle w:val="ListParagraph"/>
              <w:numPr>
                <w:ilvl w:val="0"/>
                <w:numId w:val="30"/>
              </w:numPr>
              <w:rPr>
                <w:rFonts w:asciiTheme="minorHAnsi" w:hAnsiTheme="minorHAnsi"/>
              </w:rPr>
            </w:pPr>
            <w:r>
              <w:rPr>
                <w:rFonts w:asciiTheme="minorHAnsi" w:hAnsiTheme="minorHAnsi"/>
              </w:rPr>
              <w:t xml:space="preserve">Lyrics </w:t>
            </w:r>
          </w:p>
          <w:p w14:paraId="0B8F39FF" w14:textId="77777777" w:rsidR="001E6BA2" w:rsidRPr="008A2FED" w:rsidRDefault="001E6BA2" w:rsidP="001E6BA2">
            <w:pPr>
              <w:pStyle w:val="ListParagraph"/>
              <w:numPr>
                <w:ilvl w:val="0"/>
                <w:numId w:val="30"/>
              </w:numPr>
              <w:rPr>
                <w:rFonts w:asciiTheme="minorHAnsi" w:hAnsiTheme="minorHAnsi"/>
              </w:rPr>
            </w:pPr>
            <w:r w:rsidRPr="008A2FED">
              <w:rPr>
                <w:rFonts w:asciiTheme="minorHAnsi" w:hAnsiTheme="minorHAnsi"/>
              </w:rPr>
              <w:t>Whiteboard</w:t>
            </w:r>
          </w:p>
          <w:p w14:paraId="10B0AEC7" w14:textId="77777777" w:rsidR="001E6BA2" w:rsidRPr="008A2FED" w:rsidRDefault="001E6BA2" w:rsidP="001E6BA2">
            <w:pPr>
              <w:pStyle w:val="ListParagraph"/>
              <w:numPr>
                <w:ilvl w:val="0"/>
                <w:numId w:val="30"/>
              </w:numPr>
              <w:rPr>
                <w:rFonts w:asciiTheme="minorHAnsi" w:hAnsiTheme="minorHAnsi"/>
              </w:rPr>
            </w:pPr>
            <w:r w:rsidRPr="008A2FED">
              <w:rPr>
                <w:rFonts w:asciiTheme="minorHAnsi" w:hAnsiTheme="minorHAnsi"/>
              </w:rPr>
              <w:t>Marker</w:t>
            </w:r>
          </w:p>
          <w:p w14:paraId="742333ED" w14:textId="77777777" w:rsidR="00960C40" w:rsidRPr="008A2FED" w:rsidRDefault="001E6BA2" w:rsidP="00F7434E">
            <w:pPr>
              <w:pStyle w:val="ListParagraph"/>
              <w:numPr>
                <w:ilvl w:val="0"/>
                <w:numId w:val="30"/>
              </w:numPr>
              <w:rPr>
                <w:rFonts w:asciiTheme="minorHAnsi" w:hAnsiTheme="minorHAnsi"/>
              </w:rPr>
            </w:pPr>
            <w:r w:rsidRPr="008A2FED">
              <w:rPr>
                <w:rFonts w:asciiTheme="minorHAnsi" w:hAnsiTheme="minorHAnsi"/>
              </w:rPr>
              <w:t>Mini Rubric</w:t>
            </w:r>
            <w:r w:rsidR="001F1C0A" w:rsidRPr="008A2FED">
              <w:rPr>
                <w:rFonts w:asciiTheme="minorHAnsi" w:hAnsiTheme="minorHAnsi"/>
              </w:rPr>
              <w:t>s</w:t>
            </w:r>
          </w:p>
          <w:p w14:paraId="76F41D0C" w14:textId="6E57D771" w:rsidR="0053656E" w:rsidRPr="008A2FED" w:rsidRDefault="0053656E" w:rsidP="00F7434E">
            <w:pPr>
              <w:pStyle w:val="ListParagraph"/>
              <w:numPr>
                <w:ilvl w:val="0"/>
                <w:numId w:val="30"/>
              </w:numPr>
              <w:rPr>
                <w:rFonts w:asciiTheme="minorHAnsi" w:hAnsiTheme="minorHAnsi"/>
              </w:rPr>
            </w:pPr>
            <w:r w:rsidRPr="008A2FED">
              <w:rPr>
                <w:rFonts w:asciiTheme="minorHAnsi" w:hAnsiTheme="minorHAnsi"/>
              </w:rPr>
              <w:t>Notebook</w:t>
            </w:r>
            <w:r w:rsidR="0003264F" w:rsidRPr="008A2FED">
              <w:rPr>
                <w:rFonts w:asciiTheme="minorHAnsi" w:hAnsiTheme="minorHAnsi"/>
              </w:rPr>
              <w:t xml:space="preserve"> + Public Speaking Handout</w:t>
            </w:r>
          </w:p>
        </w:tc>
      </w:tr>
      <w:tr w:rsidR="00960C40" w:rsidRPr="008A2FED" w14:paraId="1D0A025E" w14:textId="77777777" w:rsidTr="004125F3">
        <w:tc>
          <w:tcPr>
            <w:tcW w:w="10557" w:type="dxa"/>
            <w:gridSpan w:val="5"/>
          </w:tcPr>
          <w:p w14:paraId="61972505" w14:textId="1411148C" w:rsidR="00960C40" w:rsidRPr="008A2FED" w:rsidRDefault="00960C40" w:rsidP="004125F3">
            <w:pPr>
              <w:rPr>
                <w:rFonts w:asciiTheme="minorHAnsi" w:hAnsiTheme="minorHAnsi" w:cstheme="minorHAnsi"/>
                <w:b/>
                <w:bCs/>
                <w:u w:val="single"/>
              </w:rPr>
            </w:pPr>
            <w:r w:rsidRPr="008A2FED">
              <w:rPr>
                <w:rFonts w:asciiTheme="minorHAnsi" w:hAnsiTheme="minorHAnsi" w:cstheme="minorHAnsi"/>
                <w:b/>
                <w:bCs/>
                <w:u w:val="single"/>
              </w:rPr>
              <w:t xml:space="preserve">Minds on:  </w:t>
            </w:r>
            <w:r w:rsidR="00437B15">
              <w:rPr>
                <w:rFonts w:asciiTheme="minorHAnsi" w:hAnsiTheme="minorHAnsi" w:cstheme="minorHAnsi"/>
                <w:b/>
                <w:bCs/>
                <w:u w:val="single"/>
              </w:rPr>
              <w:t>Presentation and Public Speaking Icebreaker</w:t>
            </w:r>
            <w:r w:rsidR="004B01D9" w:rsidRPr="008A2FED">
              <w:rPr>
                <w:rFonts w:asciiTheme="minorHAnsi" w:hAnsiTheme="minorHAnsi" w:cstheme="minorHAnsi"/>
                <w:b/>
                <w:bCs/>
                <w:u w:val="single"/>
              </w:rPr>
              <w:t xml:space="preserve"> </w:t>
            </w:r>
            <w:r w:rsidRPr="008A2FED">
              <w:rPr>
                <w:rFonts w:asciiTheme="minorHAnsi" w:hAnsiTheme="minorHAnsi" w:cstheme="minorHAnsi"/>
                <w:b/>
                <w:bCs/>
                <w:u w:val="single"/>
              </w:rPr>
              <w:t>(~</w:t>
            </w:r>
            <w:r w:rsidR="002C644F">
              <w:rPr>
                <w:rFonts w:asciiTheme="minorHAnsi" w:hAnsiTheme="minorHAnsi" w:cstheme="minorHAnsi"/>
                <w:b/>
                <w:bCs/>
                <w:u w:val="single"/>
              </w:rPr>
              <w:t>15</w:t>
            </w:r>
            <w:r w:rsidR="00DD489C">
              <w:rPr>
                <w:rFonts w:asciiTheme="minorHAnsi" w:hAnsiTheme="minorHAnsi" w:cstheme="minorHAnsi"/>
                <w:b/>
                <w:bCs/>
                <w:u w:val="single"/>
              </w:rPr>
              <w:t xml:space="preserve"> </w:t>
            </w:r>
            <w:r w:rsidRPr="008A2FED">
              <w:rPr>
                <w:rFonts w:asciiTheme="minorHAnsi" w:hAnsiTheme="minorHAnsi" w:cstheme="minorHAnsi"/>
                <w:b/>
                <w:bCs/>
                <w:u w:val="single"/>
              </w:rPr>
              <w:t>minutes)</w:t>
            </w:r>
          </w:p>
          <w:p w14:paraId="02311E0C" w14:textId="414A413A" w:rsidR="00AC6347" w:rsidRPr="008A2FED" w:rsidRDefault="00AC6347" w:rsidP="00D92CDB">
            <w:pPr>
              <w:pStyle w:val="ListParagraph"/>
              <w:numPr>
                <w:ilvl w:val="0"/>
                <w:numId w:val="18"/>
              </w:numPr>
              <w:rPr>
                <w:rFonts w:asciiTheme="minorHAnsi" w:hAnsiTheme="minorHAnsi"/>
                <w:bCs/>
              </w:rPr>
            </w:pPr>
            <w:r w:rsidRPr="008A2FED">
              <w:rPr>
                <w:rFonts w:asciiTheme="minorHAnsi" w:hAnsiTheme="minorHAnsi"/>
                <w:bCs/>
              </w:rPr>
              <w:t>Tend to vermicomposting bins</w:t>
            </w:r>
          </w:p>
          <w:p w14:paraId="5AE12201" w14:textId="77777777" w:rsidR="00FE24DA" w:rsidRPr="008A2FED" w:rsidRDefault="00FE24DA" w:rsidP="00FE24DA">
            <w:pPr>
              <w:pStyle w:val="ListParagraph"/>
              <w:numPr>
                <w:ilvl w:val="0"/>
                <w:numId w:val="18"/>
              </w:numPr>
              <w:rPr>
                <w:rFonts w:asciiTheme="minorHAnsi" w:hAnsiTheme="minorHAnsi"/>
                <w:bCs/>
              </w:rPr>
            </w:pPr>
            <w:r w:rsidRPr="008A2FED">
              <w:rPr>
                <w:rFonts w:asciiTheme="minorHAnsi" w:hAnsiTheme="minorHAnsi"/>
                <w:bCs/>
              </w:rPr>
              <w:t>In a circle share and take notes on public speaking reminders/tips with students</w:t>
            </w:r>
          </w:p>
          <w:p w14:paraId="5F408D49" w14:textId="77777777" w:rsidR="00DB23B4" w:rsidRDefault="00E90041" w:rsidP="004125F3">
            <w:pPr>
              <w:pStyle w:val="ListParagraph"/>
              <w:numPr>
                <w:ilvl w:val="0"/>
                <w:numId w:val="18"/>
              </w:numPr>
              <w:rPr>
                <w:rFonts w:asciiTheme="minorHAnsi" w:hAnsiTheme="minorHAnsi"/>
                <w:bCs/>
              </w:rPr>
            </w:pPr>
            <w:r>
              <w:rPr>
                <w:rFonts w:asciiTheme="minorHAnsi" w:hAnsiTheme="minorHAnsi"/>
                <w:bCs/>
              </w:rPr>
              <w:t>Hand out lyrics and s</w:t>
            </w:r>
            <w:r w:rsidR="00FE24DA" w:rsidRPr="008A2FED">
              <w:rPr>
                <w:rFonts w:asciiTheme="minorHAnsi" w:hAnsiTheme="minorHAnsi"/>
                <w:bCs/>
              </w:rPr>
              <w:t xml:space="preserve">how </w:t>
            </w:r>
            <w:r w:rsidR="00FE24DA" w:rsidRPr="008A2FED">
              <w:rPr>
                <w:rFonts w:asciiTheme="minorHAnsi" w:hAnsiTheme="minorHAnsi"/>
                <w:b/>
                <w:i/>
                <w:iCs/>
              </w:rPr>
              <w:t>Mercy, Mercy Me</w:t>
            </w:r>
            <w:r w:rsidR="00FE24DA" w:rsidRPr="008A2FED">
              <w:rPr>
                <w:rFonts w:asciiTheme="minorHAnsi" w:hAnsiTheme="minorHAnsi"/>
                <w:bCs/>
                <w:i/>
                <w:iCs/>
              </w:rPr>
              <w:t xml:space="preserve"> </w:t>
            </w:r>
            <w:r w:rsidR="00FE24DA" w:rsidRPr="008A2FED">
              <w:rPr>
                <w:rFonts w:asciiTheme="minorHAnsi" w:hAnsiTheme="minorHAnsi"/>
                <w:bCs/>
              </w:rPr>
              <w:t xml:space="preserve">by Marvin Gaye. (Or </w:t>
            </w:r>
            <w:r w:rsidR="00FE24DA" w:rsidRPr="008A2FED">
              <w:rPr>
                <w:rFonts w:asciiTheme="minorHAnsi" w:hAnsiTheme="minorHAnsi"/>
              </w:rPr>
              <w:t>Joni Mitchell - Big Yellow Taxi</w:t>
            </w:r>
            <w:r w:rsidR="00521AF9">
              <w:rPr>
                <w:rFonts w:asciiTheme="minorHAnsi" w:hAnsiTheme="minorHAnsi"/>
              </w:rPr>
              <w:t xml:space="preserve">, </w:t>
            </w:r>
            <w:proofErr w:type="spellStart"/>
            <w:r w:rsidR="00521AF9">
              <w:rPr>
                <w:rFonts w:asciiTheme="minorHAnsi" w:hAnsiTheme="minorHAnsi"/>
              </w:rPr>
              <w:t>etc</w:t>
            </w:r>
            <w:proofErr w:type="spellEnd"/>
            <w:r w:rsidR="00FE24DA" w:rsidRPr="008A2FED">
              <w:rPr>
                <w:rFonts w:asciiTheme="minorHAnsi" w:hAnsiTheme="minorHAnsi"/>
                <w:bCs/>
              </w:rPr>
              <w:t>)</w:t>
            </w:r>
            <w:r w:rsidR="00521AF9">
              <w:rPr>
                <w:rFonts w:asciiTheme="minorHAnsi" w:hAnsiTheme="minorHAnsi"/>
                <w:bCs/>
              </w:rPr>
              <w:t xml:space="preserve"> Students must underline</w:t>
            </w:r>
            <w:r w:rsidR="00DB23B4">
              <w:rPr>
                <w:rFonts w:asciiTheme="minorHAnsi" w:hAnsiTheme="minorHAnsi"/>
                <w:bCs/>
              </w:rPr>
              <w:t xml:space="preserve"> ecological messages </w:t>
            </w:r>
            <w:r w:rsidR="00D820B0">
              <w:rPr>
                <w:rFonts w:asciiTheme="minorHAnsi" w:hAnsiTheme="minorHAnsi"/>
                <w:bCs/>
              </w:rPr>
              <w:t xml:space="preserve">that </w:t>
            </w:r>
            <w:r w:rsidR="00DB23B4">
              <w:rPr>
                <w:rFonts w:asciiTheme="minorHAnsi" w:hAnsiTheme="minorHAnsi"/>
                <w:bCs/>
              </w:rPr>
              <w:t>resonated with them</w:t>
            </w:r>
          </w:p>
          <w:p w14:paraId="6D8ABCAB" w14:textId="761C856E" w:rsidR="00C95D28" w:rsidRDefault="00DB23B4" w:rsidP="00B93E4F">
            <w:pPr>
              <w:pStyle w:val="ListParagraph"/>
              <w:numPr>
                <w:ilvl w:val="0"/>
                <w:numId w:val="18"/>
              </w:numPr>
              <w:rPr>
                <w:rFonts w:asciiTheme="minorHAnsi" w:hAnsiTheme="minorHAnsi"/>
                <w:bCs/>
              </w:rPr>
            </w:pPr>
            <w:r>
              <w:rPr>
                <w:rFonts w:asciiTheme="minorHAnsi" w:hAnsiTheme="minorHAnsi"/>
                <w:bCs/>
              </w:rPr>
              <w:t xml:space="preserve">Break out of the circle and find a partner who underlined the same message. </w:t>
            </w:r>
            <w:r w:rsidR="00A53148">
              <w:rPr>
                <w:rFonts w:asciiTheme="minorHAnsi" w:hAnsiTheme="minorHAnsi"/>
                <w:bCs/>
              </w:rPr>
              <w:t>Give time fo</w:t>
            </w:r>
            <w:r w:rsidR="00AE7C64">
              <w:rPr>
                <w:rFonts w:asciiTheme="minorHAnsi" w:hAnsiTheme="minorHAnsi"/>
                <w:bCs/>
              </w:rPr>
              <w:t xml:space="preserve">r pairs </w:t>
            </w:r>
            <w:r w:rsidR="00F30EEC">
              <w:rPr>
                <w:rFonts w:asciiTheme="minorHAnsi" w:hAnsiTheme="minorHAnsi"/>
                <w:bCs/>
              </w:rPr>
              <w:t>to prepare</w:t>
            </w:r>
            <w:r w:rsidR="00AD6501">
              <w:rPr>
                <w:rFonts w:asciiTheme="minorHAnsi" w:hAnsiTheme="minorHAnsi"/>
                <w:bCs/>
              </w:rPr>
              <w:t xml:space="preserve"> </w:t>
            </w:r>
            <w:r w:rsidR="00F24E8D">
              <w:rPr>
                <w:rFonts w:asciiTheme="minorHAnsi" w:hAnsiTheme="minorHAnsi"/>
                <w:bCs/>
              </w:rPr>
              <w:t xml:space="preserve">an enthusiastic and animated </w:t>
            </w:r>
            <w:r w:rsidR="00AD6501">
              <w:rPr>
                <w:rFonts w:asciiTheme="minorHAnsi" w:hAnsiTheme="minorHAnsi"/>
                <w:bCs/>
              </w:rPr>
              <w:t>presentation of choice</w:t>
            </w:r>
            <w:r w:rsidR="00B11C79">
              <w:rPr>
                <w:rFonts w:asciiTheme="minorHAnsi" w:hAnsiTheme="minorHAnsi"/>
                <w:bCs/>
              </w:rPr>
              <w:t xml:space="preserve"> (</w:t>
            </w:r>
            <w:r w:rsidR="00CE2666">
              <w:rPr>
                <w:rFonts w:asciiTheme="minorHAnsi" w:hAnsiTheme="minorHAnsi"/>
                <w:bCs/>
              </w:rPr>
              <w:t xml:space="preserve">speaking, </w:t>
            </w:r>
            <w:r w:rsidR="00B11C79">
              <w:rPr>
                <w:rFonts w:asciiTheme="minorHAnsi" w:hAnsiTheme="minorHAnsi"/>
                <w:bCs/>
              </w:rPr>
              <w:t>singing, dance)</w:t>
            </w:r>
          </w:p>
          <w:p w14:paraId="3F37C200" w14:textId="6CAB4846" w:rsidR="00B93E4F" w:rsidRPr="00B93E4F" w:rsidRDefault="00B93E4F" w:rsidP="00B93E4F">
            <w:pPr>
              <w:pStyle w:val="ListParagraph"/>
              <w:numPr>
                <w:ilvl w:val="0"/>
                <w:numId w:val="18"/>
              </w:numPr>
              <w:rPr>
                <w:rFonts w:asciiTheme="minorHAnsi" w:hAnsiTheme="minorHAnsi"/>
                <w:bCs/>
              </w:rPr>
            </w:pPr>
            <w:r>
              <w:rPr>
                <w:rFonts w:asciiTheme="minorHAnsi" w:hAnsiTheme="minorHAnsi"/>
                <w:bCs/>
              </w:rPr>
              <w:t xml:space="preserve">A pair will share their presentation with another </w:t>
            </w:r>
            <w:r w:rsidR="00AE0C36">
              <w:rPr>
                <w:rFonts w:asciiTheme="minorHAnsi" w:hAnsiTheme="minorHAnsi"/>
                <w:bCs/>
              </w:rPr>
              <w:t>pair</w:t>
            </w:r>
            <w:r w:rsidR="00444092">
              <w:rPr>
                <w:rFonts w:asciiTheme="minorHAnsi" w:hAnsiTheme="minorHAnsi"/>
                <w:bCs/>
              </w:rPr>
              <w:t xml:space="preserve"> and vice versa</w:t>
            </w:r>
          </w:p>
          <w:p w14:paraId="0F55D0EC" w14:textId="77777777" w:rsidR="008D26C4" w:rsidRPr="008A2FED" w:rsidRDefault="008D26C4" w:rsidP="008D26C4">
            <w:pPr>
              <w:pStyle w:val="ListParagraph"/>
              <w:ind w:left="360"/>
              <w:rPr>
                <w:rFonts w:asciiTheme="minorHAnsi" w:hAnsiTheme="minorHAnsi"/>
                <w:bCs/>
              </w:rPr>
            </w:pPr>
          </w:p>
          <w:p w14:paraId="3C25D1E1" w14:textId="1F02BDE7" w:rsidR="00960C40" w:rsidRPr="008A2FED" w:rsidRDefault="00960C40" w:rsidP="004125F3">
            <w:pPr>
              <w:rPr>
                <w:rFonts w:asciiTheme="minorHAnsi" w:hAnsiTheme="minorHAnsi" w:cstheme="minorHAnsi"/>
                <w:b/>
                <w:bCs/>
                <w:u w:val="single"/>
              </w:rPr>
            </w:pPr>
            <w:r w:rsidRPr="008A2FED">
              <w:rPr>
                <w:rFonts w:asciiTheme="minorHAnsi" w:hAnsiTheme="minorHAnsi" w:cstheme="minorHAnsi"/>
                <w:b/>
                <w:bCs/>
                <w:u w:val="single"/>
              </w:rPr>
              <w:t xml:space="preserve">Action: </w:t>
            </w:r>
            <w:r w:rsidR="00676402">
              <w:rPr>
                <w:rFonts w:asciiTheme="minorHAnsi" w:hAnsiTheme="minorHAnsi" w:cstheme="minorHAnsi"/>
                <w:b/>
                <w:bCs/>
                <w:u w:val="single"/>
              </w:rPr>
              <w:t>Organi</w:t>
            </w:r>
            <w:r w:rsidR="00BA755F">
              <w:rPr>
                <w:rFonts w:asciiTheme="minorHAnsi" w:hAnsiTheme="minorHAnsi" w:cstheme="minorHAnsi"/>
                <w:b/>
                <w:bCs/>
                <w:u w:val="single"/>
              </w:rPr>
              <w:t>sation</w:t>
            </w:r>
            <w:r w:rsidR="00C870D9">
              <w:rPr>
                <w:rFonts w:asciiTheme="minorHAnsi" w:hAnsiTheme="minorHAnsi" w:cstheme="minorHAnsi"/>
                <w:b/>
                <w:bCs/>
                <w:u w:val="single"/>
              </w:rPr>
              <w:t xml:space="preserve"> and </w:t>
            </w:r>
            <w:r w:rsidR="00C71261" w:rsidRPr="008A2FED">
              <w:rPr>
                <w:rFonts w:asciiTheme="minorHAnsi" w:hAnsiTheme="minorHAnsi" w:cstheme="minorHAnsi"/>
                <w:b/>
                <w:bCs/>
                <w:u w:val="single"/>
              </w:rPr>
              <w:t>Public</w:t>
            </w:r>
            <w:r w:rsidR="005537D8" w:rsidRPr="008A2FED">
              <w:rPr>
                <w:rFonts w:asciiTheme="minorHAnsi" w:hAnsiTheme="minorHAnsi" w:cstheme="minorHAnsi"/>
                <w:b/>
                <w:bCs/>
                <w:u w:val="single"/>
              </w:rPr>
              <w:t xml:space="preserve"> Speak</w:t>
            </w:r>
            <w:r w:rsidR="00C71261">
              <w:rPr>
                <w:rFonts w:asciiTheme="minorHAnsi" w:hAnsiTheme="minorHAnsi" w:cstheme="minorHAnsi"/>
                <w:b/>
                <w:bCs/>
                <w:u w:val="single"/>
              </w:rPr>
              <w:t>ing</w:t>
            </w:r>
            <w:r w:rsidR="005537D8" w:rsidRPr="008A2FED">
              <w:rPr>
                <w:rFonts w:asciiTheme="minorHAnsi" w:hAnsiTheme="minorHAnsi" w:cstheme="minorHAnsi"/>
                <w:b/>
                <w:bCs/>
                <w:u w:val="single"/>
              </w:rPr>
              <w:t xml:space="preserve"> </w:t>
            </w:r>
            <w:r w:rsidR="00282B3F">
              <w:rPr>
                <w:rFonts w:asciiTheme="minorHAnsi" w:hAnsiTheme="minorHAnsi" w:cstheme="minorHAnsi"/>
                <w:b/>
                <w:bCs/>
                <w:u w:val="single"/>
              </w:rPr>
              <w:t xml:space="preserve">Practice </w:t>
            </w:r>
            <w:r w:rsidRPr="008A2FED">
              <w:rPr>
                <w:rFonts w:asciiTheme="minorHAnsi" w:hAnsiTheme="minorHAnsi" w:cstheme="minorHAnsi"/>
                <w:b/>
                <w:bCs/>
                <w:u w:val="single"/>
              </w:rPr>
              <w:t>(~</w:t>
            </w:r>
            <w:r w:rsidR="006D4B9D">
              <w:rPr>
                <w:rFonts w:asciiTheme="minorHAnsi" w:hAnsiTheme="minorHAnsi" w:cstheme="minorHAnsi"/>
                <w:b/>
                <w:bCs/>
                <w:u w:val="single"/>
              </w:rPr>
              <w:t>50</w:t>
            </w:r>
            <w:r w:rsidRPr="008A2FED">
              <w:rPr>
                <w:rFonts w:asciiTheme="minorHAnsi" w:hAnsiTheme="minorHAnsi" w:cstheme="minorHAnsi"/>
                <w:b/>
                <w:bCs/>
                <w:u w:val="single"/>
              </w:rPr>
              <w:t xml:space="preserve"> minute</w:t>
            </w:r>
            <w:r w:rsidR="00595E97" w:rsidRPr="008A2FED">
              <w:rPr>
                <w:rFonts w:asciiTheme="minorHAnsi" w:hAnsiTheme="minorHAnsi" w:cstheme="minorHAnsi"/>
                <w:b/>
                <w:bCs/>
                <w:u w:val="single"/>
              </w:rPr>
              <w:t>s</w:t>
            </w:r>
            <w:r w:rsidRPr="008A2FED">
              <w:rPr>
                <w:rFonts w:asciiTheme="minorHAnsi" w:hAnsiTheme="minorHAnsi" w:cstheme="minorHAnsi"/>
                <w:b/>
                <w:bCs/>
                <w:u w:val="single"/>
              </w:rPr>
              <w:t>)</w:t>
            </w:r>
          </w:p>
          <w:p w14:paraId="5D4AEBA2" w14:textId="6C0774C6" w:rsidR="00FE24DA" w:rsidRPr="008A2FED" w:rsidRDefault="00FE24DA" w:rsidP="00FE24DA">
            <w:pPr>
              <w:pStyle w:val="ListParagraph"/>
              <w:numPr>
                <w:ilvl w:val="0"/>
                <w:numId w:val="18"/>
              </w:numPr>
              <w:rPr>
                <w:rFonts w:asciiTheme="minorHAnsi" w:hAnsiTheme="minorHAnsi"/>
                <w:bCs/>
              </w:rPr>
            </w:pPr>
            <w:r w:rsidRPr="008A2FED">
              <w:rPr>
                <w:rFonts w:asciiTheme="minorHAnsi" w:hAnsiTheme="minorHAnsi"/>
                <w:bCs/>
              </w:rPr>
              <w:t xml:space="preserve">Watch and take notes on </w:t>
            </w:r>
            <w:r w:rsidRPr="008A2FED">
              <w:rPr>
                <w:rFonts w:asciiTheme="minorHAnsi" w:hAnsiTheme="minorHAnsi"/>
                <w:b/>
                <w:i/>
                <w:iCs/>
              </w:rPr>
              <w:t>TED’s secret to great public speaking</w:t>
            </w:r>
            <w:r w:rsidRPr="008A2FED">
              <w:rPr>
                <w:rFonts w:asciiTheme="minorHAnsi" w:hAnsiTheme="minorHAnsi"/>
                <w:bCs/>
              </w:rPr>
              <w:t xml:space="preserve">. On the white board write down the follow questions: </w:t>
            </w:r>
          </w:p>
          <w:p w14:paraId="1E3EA0E3" w14:textId="77777777" w:rsidR="00FE24DA" w:rsidRPr="008A2FED" w:rsidRDefault="00FE24DA" w:rsidP="00FE24DA">
            <w:pPr>
              <w:pStyle w:val="ListParagraph"/>
              <w:numPr>
                <w:ilvl w:val="1"/>
                <w:numId w:val="18"/>
              </w:numPr>
              <w:rPr>
                <w:rFonts w:asciiTheme="minorHAnsi" w:hAnsiTheme="minorHAnsi"/>
                <w:bCs/>
                <w:i/>
                <w:iCs/>
              </w:rPr>
            </w:pPr>
            <w:r w:rsidRPr="008A2FED">
              <w:rPr>
                <w:rFonts w:asciiTheme="minorHAnsi" w:hAnsiTheme="minorHAnsi"/>
                <w:bCs/>
                <w:i/>
                <w:iCs/>
              </w:rPr>
              <w:t>What is your presentation idea? How will you stimulate curiosity? What are you teaching your listener? Who does your idea benefit?</w:t>
            </w:r>
          </w:p>
          <w:p w14:paraId="63AEE1AE" w14:textId="77777777" w:rsidR="00FE24DA" w:rsidRPr="008A2FED" w:rsidRDefault="00FE24DA" w:rsidP="00FE24DA">
            <w:pPr>
              <w:pStyle w:val="ListParagraph"/>
              <w:numPr>
                <w:ilvl w:val="0"/>
                <w:numId w:val="18"/>
              </w:numPr>
              <w:rPr>
                <w:rFonts w:asciiTheme="minorHAnsi" w:hAnsiTheme="minorHAnsi"/>
                <w:bCs/>
              </w:rPr>
            </w:pPr>
            <w:r w:rsidRPr="008A2FED">
              <w:rPr>
                <w:rFonts w:asciiTheme="minorHAnsi" w:hAnsiTheme="minorHAnsi"/>
                <w:bCs/>
              </w:rPr>
              <w:t>After watching the video, ask students to brainstorm answers to the questions in a journal</w:t>
            </w:r>
          </w:p>
          <w:p w14:paraId="64344D34" w14:textId="77777777" w:rsidR="005F57BF" w:rsidRPr="008A2FED" w:rsidRDefault="009D6CB2" w:rsidP="00DE4DE1">
            <w:pPr>
              <w:pStyle w:val="ListParagraph"/>
              <w:numPr>
                <w:ilvl w:val="0"/>
                <w:numId w:val="18"/>
              </w:numPr>
              <w:rPr>
                <w:rFonts w:asciiTheme="minorHAnsi" w:hAnsiTheme="minorHAnsi"/>
                <w:bCs/>
              </w:rPr>
            </w:pPr>
            <w:r w:rsidRPr="008A2FED">
              <w:rPr>
                <w:rFonts w:asciiTheme="minorHAnsi" w:hAnsiTheme="minorHAnsi"/>
                <w:bCs/>
              </w:rPr>
              <w:t xml:space="preserve">In pairs, students will practice </w:t>
            </w:r>
            <w:r w:rsidR="00DE4DE1" w:rsidRPr="008A2FED">
              <w:rPr>
                <w:rFonts w:asciiTheme="minorHAnsi" w:hAnsiTheme="minorHAnsi"/>
                <w:bCs/>
              </w:rPr>
              <w:t>presentations for the symposium</w:t>
            </w:r>
          </w:p>
          <w:p w14:paraId="6C4EF1B6" w14:textId="3F470248" w:rsidR="00A429C1" w:rsidRPr="008A2FED" w:rsidRDefault="005F57BF" w:rsidP="005F57BF">
            <w:pPr>
              <w:pStyle w:val="ListParagraph"/>
              <w:numPr>
                <w:ilvl w:val="2"/>
                <w:numId w:val="18"/>
              </w:numPr>
              <w:rPr>
                <w:rFonts w:asciiTheme="minorHAnsi" w:hAnsiTheme="minorHAnsi"/>
                <w:bCs/>
              </w:rPr>
            </w:pPr>
            <w:r w:rsidRPr="008A2FED">
              <w:rPr>
                <w:rFonts w:asciiTheme="minorHAnsi" w:hAnsiTheme="minorHAnsi"/>
                <w:b/>
                <w:i/>
                <w:iCs/>
              </w:rPr>
              <w:t xml:space="preserve">*See Appendix for presentation practice details </w:t>
            </w:r>
            <w:r w:rsidR="00A429C1" w:rsidRPr="008A2FED">
              <w:rPr>
                <w:rFonts w:asciiTheme="minorHAnsi" w:hAnsiTheme="minorHAnsi"/>
                <w:bCs/>
              </w:rPr>
              <w:t xml:space="preserve"> </w:t>
            </w:r>
            <w:hyperlink w:anchor="appendix11a" w:history="1">
              <w:r w:rsidR="00A429C1" w:rsidRPr="008A2FED">
                <w:rPr>
                  <w:rStyle w:val="Hyperlink"/>
                  <w:rFonts w:asciiTheme="minorHAnsi" w:hAnsiTheme="minorHAnsi"/>
                  <w:b/>
                </w:rPr>
                <w:t>(11a)</w:t>
              </w:r>
            </w:hyperlink>
          </w:p>
          <w:p w14:paraId="1DA55AB9" w14:textId="77777777" w:rsidR="00960C40" w:rsidRPr="008A2FED" w:rsidRDefault="00960C40" w:rsidP="004125F3">
            <w:pPr>
              <w:rPr>
                <w:rFonts w:asciiTheme="minorHAnsi" w:hAnsiTheme="minorHAnsi"/>
                <w:b/>
                <w:i/>
                <w:iCs/>
                <w:u w:val="single"/>
              </w:rPr>
            </w:pPr>
          </w:p>
          <w:p w14:paraId="6B963276" w14:textId="0CEB2A08" w:rsidR="00960C40" w:rsidRPr="008A2FED" w:rsidRDefault="00960C40" w:rsidP="004125F3">
            <w:pPr>
              <w:rPr>
                <w:rFonts w:asciiTheme="minorHAnsi" w:hAnsiTheme="minorHAnsi"/>
                <w:b/>
                <w:u w:val="single"/>
              </w:rPr>
            </w:pPr>
            <w:r w:rsidRPr="008A2FED">
              <w:rPr>
                <w:rFonts w:asciiTheme="minorHAnsi" w:hAnsiTheme="minorHAnsi"/>
                <w:b/>
                <w:u w:val="single"/>
              </w:rPr>
              <w:t xml:space="preserve">Consolidation: </w:t>
            </w:r>
            <w:r w:rsidR="00F56C66">
              <w:rPr>
                <w:rFonts w:asciiTheme="minorHAnsi" w:hAnsiTheme="minorHAnsi"/>
                <w:b/>
                <w:u w:val="single"/>
              </w:rPr>
              <w:t xml:space="preserve">Self- </w:t>
            </w:r>
            <w:r w:rsidR="004117DB">
              <w:rPr>
                <w:rFonts w:asciiTheme="minorHAnsi" w:hAnsiTheme="minorHAnsi" w:cstheme="minorHAnsi"/>
                <w:b/>
                <w:bCs/>
                <w:u w:val="single"/>
              </w:rPr>
              <w:t>Reflection</w:t>
            </w:r>
            <w:r w:rsidR="0075090C">
              <w:rPr>
                <w:rFonts w:asciiTheme="minorHAnsi" w:hAnsiTheme="minorHAnsi" w:cstheme="minorHAnsi"/>
                <w:b/>
                <w:bCs/>
                <w:u w:val="single"/>
              </w:rPr>
              <w:t xml:space="preserve"> on Presentation</w:t>
            </w:r>
            <w:r w:rsidR="004117DB">
              <w:rPr>
                <w:rFonts w:asciiTheme="minorHAnsi" w:hAnsiTheme="minorHAnsi" w:cstheme="minorHAnsi"/>
                <w:b/>
                <w:bCs/>
                <w:u w:val="single"/>
              </w:rPr>
              <w:t xml:space="preserve"> </w:t>
            </w:r>
            <w:r w:rsidRPr="008A2FED">
              <w:rPr>
                <w:rFonts w:asciiTheme="minorHAnsi" w:hAnsiTheme="minorHAnsi"/>
                <w:b/>
                <w:u w:val="single"/>
              </w:rPr>
              <w:t>(~</w:t>
            </w:r>
            <w:r w:rsidR="00C46B60" w:rsidRPr="008A2FED">
              <w:rPr>
                <w:rFonts w:asciiTheme="minorHAnsi" w:hAnsiTheme="minorHAnsi"/>
                <w:b/>
                <w:u w:val="single"/>
              </w:rPr>
              <w:t>1</w:t>
            </w:r>
            <w:r w:rsidR="00CF279F">
              <w:rPr>
                <w:rFonts w:asciiTheme="minorHAnsi" w:hAnsiTheme="minorHAnsi"/>
                <w:b/>
                <w:u w:val="single"/>
              </w:rPr>
              <w:t xml:space="preserve">0 </w:t>
            </w:r>
            <w:r w:rsidRPr="008A2FED">
              <w:rPr>
                <w:rFonts w:asciiTheme="minorHAnsi" w:hAnsiTheme="minorHAnsi"/>
                <w:b/>
                <w:u w:val="single"/>
              </w:rPr>
              <w:t>minutes)</w:t>
            </w:r>
          </w:p>
          <w:p w14:paraId="7BFD8C7E" w14:textId="30A017CA" w:rsidR="007D0E66" w:rsidRPr="008A2FED" w:rsidRDefault="00960C40" w:rsidP="007D0E66">
            <w:pPr>
              <w:pStyle w:val="ListParagraph"/>
              <w:numPr>
                <w:ilvl w:val="0"/>
                <w:numId w:val="18"/>
              </w:numPr>
              <w:rPr>
                <w:rFonts w:asciiTheme="minorHAnsi" w:hAnsiTheme="minorHAnsi" w:cstheme="minorHAnsi"/>
                <w:b/>
                <w:bCs/>
              </w:rPr>
            </w:pPr>
            <w:r w:rsidRPr="008A2FED">
              <w:rPr>
                <w:rFonts w:asciiTheme="minorHAnsi" w:hAnsiTheme="minorHAnsi"/>
                <w:bCs/>
              </w:rPr>
              <w:t xml:space="preserve">Reflective Journal exit card:  </w:t>
            </w:r>
            <w:r w:rsidR="007D0E66" w:rsidRPr="008A2FED">
              <w:rPr>
                <w:rFonts w:asciiTheme="minorHAnsi" w:hAnsiTheme="minorHAnsi"/>
                <w:bCs/>
              </w:rPr>
              <w:t xml:space="preserve">Ask students to revisit the questions from the start of class: </w:t>
            </w:r>
          </w:p>
          <w:p w14:paraId="2E6602A1" w14:textId="238CFCC5" w:rsidR="007D0E66" w:rsidRPr="008A2FED" w:rsidRDefault="007D0E66" w:rsidP="007D0E66">
            <w:pPr>
              <w:pStyle w:val="ListParagraph"/>
              <w:numPr>
                <w:ilvl w:val="1"/>
                <w:numId w:val="18"/>
              </w:numPr>
              <w:rPr>
                <w:rFonts w:asciiTheme="minorHAnsi" w:hAnsiTheme="minorHAnsi"/>
                <w:bCs/>
                <w:i/>
                <w:iCs/>
              </w:rPr>
            </w:pPr>
            <w:r w:rsidRPr="008A2FED">
              <w:rPr>
                <w:rFonts w:asciiTheme="minorHAnsi" w:hAnsiTheme="minorHAnsi"/>
                <w:bCs/>
                <w:i/>
                <w:iCs/>
              </w:rPr>
              <w:t>What is your presentation idea? How will you stimulate curiosity? What are you teaching your listener</w:t>
            </w:r>
            <w:r w:rsidR="00953E52">
              <w:rPr>
                <w:rFonts w:asciiTheme="minorHAnsi" w:hAnsiTheme="minorHAnsi"/>
                <w:bCs/>
                <w:i/>
                <w:iCs/>
              </w:rPr>
              <w:t>s</w:t>
            </w:r>
            <w:r w:rsidRPr="008A2FED">
              <w:rPr>
                <w:rFonts w:asciiTheme="minorHAnsi" w:hAnsiTheme="minorHAnsi"/>
                <w:bCs/>
                <w:i/>
                <w:iCs/>
              </w:rPr>
              <w:t>? Who benefits from this proposal?</w:t>
            </w:r>
          </w:p>
          <w:p w14:paraId="2B880A90" w14:textId="3361FC35" w:rsidR="007D0E66" w:rsidRPr="008A2FED" w:rsidRDefault="007D0E66" w:rsidP="00291B0F">
            <w:pPr>
              <w:rPr>
                <w:rFonts w:asciiTheme="minorHAnsi" w:hAnsiTheme="minorHAnsi" w:cstheme="minorHAnsi"/>
                <w:b/>
                <w:bCs/>
              </w:rPr>
            </w:pPr>
          </w:p>
        </w:tc>
      </w:tr>
      <w:tr w:rsidR="001E5C52" w:rsidRPr="008A2FED" w14:paraId="4ABBEEA4" w14:textId="77777777" w:rsidTr="004125F3">
        <w:tc>
          <w:tcPr>
            <w:tcW w:w="10557" w:type="dxa"/>
            <w:gridSpan w:val="5"/>
          </w:tcPr>
          <w:p w14:paraId="26BEF8C6" w14:textId="77777777" w:rsidR="001E5C52" w:rsidRPr="008A2FED" w:rsidRDefault="001E5C52" w:rsidP="001E5C52">
            <w:pPr>
              <w:rPr>
                <w:rFonts w:asciiTheme="minorHAnsi" w:hAnsiTheme="minorHAnsi" w:cstheme="minorHAnsi"/>
                <w:b/>
                <w:bCs/>
              </w:rPr>
            </w:pPr>
            <w:r w:rsidRPr="008A2FED">
              <w:rPr>
                <w:rFonts w:asciiTheme="minorHAnsi" w:hAnsiTheme="minorHAnsi" w:cstheme="minorHAnsi"/>
                <w:b/>
                <w:bCs/>
              </w:rPr>
              <w:t>Safety Guidelines:</w:t>
            </w:r>
          </w:p>
          <w:p w14:paraId="5680A723" w14:textId="0F49BE5F" w:rsidR="001E5C52" w:rsidRPr="008A2FED" w:rsidRDefault="009F7B13" w:rsidP="004125F3">
            <w:pPr>
              <w:pStyle w:val="ListParagraph"/>
              <w:numPr>
                <w:ilvl w:val="0"/>
                <w:numId w:val="22"/>
              </w:numPr>
              <w:ind w:left="360"/>
              <w:rPr>
                <w:rFonts w:asciiTheme="minorHAnsi" w:hAnsiTheme="minorHAnsi"/>
                <w:bCs/>
              </w:rPr>
            </w:pPr>
            <w:r w:rsidRPr="008A2FED">
              <w:rPr>
                <w:rFonts w:asciiTheme="minorHAnsi" w:hAnsiTheme="minorHAnsi"/>
                <w:bCs/>
              </w:rPr>
              <w:t xml:space="preserve">Use the co-created rules of the classroom lab </w:t>
            </w:r>
            <w:hyperlink w:anchor="appendix1c" w:history="1">
              <w:r w:rsidRPr="008A2FED">
                <w:rPr>
                  <w:rStyle w:val="Hyperlink"/>
                  <w:rFonts w:asciiTheme="minorHAnsi" w:hAnsiTheme="minorHAnsi"/>
                  <w:b/>
                </w:rPr>
                <w:t>(1c)</w:t>
              </w:r>
            </w:hyperlink>
          </w:p>
          <w:p w14:paraId="253DB0FF" w14:textId="5DC7D699" w:rsidR="009F7B13" w:rsidRPr="008A2FED" w:rsidRDefault="009F7B13" w:rsidP="004125F3">
            <w:pPr>
              <w:rPr>
                <w:rFonts w:asciiTheme="minorHAnsi" w:hAnsiTheme="minorHAnsi" w:cstheme="minorHAnsi"/>
                <w:b/>
                <w:bCs/>
              </w:rPr>
            </w:pPr>
          </w:p>
        </w:tc>
      </w:tr>
      <w:tr w:rsidR="00233117" w:rsidRPr="008A2FED" w14:paraId="35FB3FD4" w14:textId="77777777" w:rsidTr="00353FDC">
        <w:trPr>
          <w:trHeight w:val="455"/>
        </w:trPr>
        <w:tc>
          <w:tcPr>
            <w:tcW w:w="5312" w:type="dxa"/>
            <w:gridSpan w:val="2"/>
            <w:vMerge w:val="restart"/>
          </w:tcPr>
          <w:p w14:paraId="240991A3" w14:textId="239808E9" w:rsidR="00233117" w:rsidRPr="008A2FED" w:rsidRDefault="00233117" w:rsidP="004125F3">
            <w:pPr>
              <w:rPr>
                <w:rFonts w:asciiTheme="minorHAnsi" w:hAnsiTheme="minorHAnsi" w:cstheme="minorHAnsi"/>
                <w:b/>
                <w:bCs/>
              </w:rPr>
            </w:pPr>
            <w:r w:rsidRPr="008A2FED">
              <w:rPr>
                <w:rFonts w:asciiTheme="minorHAnsi" w:hAnsiTheme="minorHAnsi" w:cstheme="minorHAnsi"/>
                <w:b/>
                <w:bCs/>
              </w:rPr>
              <w:t>Formative Assessment:</w:t>
            </w:r>
          </w:p>
          <w:p w14:paraId="1E24EA9E" w14:textId="6759EC68" w:rsidR="00233117" w:rsidRPr="008A2FED" w:rsidRDefault="00233117" w:rsidP="004125F3">
            <w:pPr>
              <w:rPr>
                <w:rFonts w:asciiTheme="minorHAnsi" w:hAnsiTheme="minorHAnsi" w:cstheme="minorHAnsi"/>
              </w:rPr>
            </w:pPr>
            <w:r w:rsidRPr="008A2FED">
              <w:rPr>
                <w:rFonts w:asciiTheme="minorHAnsi" w:hAnsiTheme="minorHAnsi" w:cstheme="minorHAnsi"/>
              </w:rPr>
              <w:t>Conversation: Discussion</w:t>
            </w:r>
          </w:p>
          <w:p w14:paraId="50262B13" w14:textId="103A0D9D" w:rsidR="00233117" w:rsidRPr="008A2FED" w:rsidRDefault="00233117" w:rsidP="004125F3">
            <w:pPr>
              <w:rPr>
                <w:rFonts w:asciiTheme="minorHAnsi" w:hAnsiTheme="minorHAnsi" w:cstheme="minorHAnsi"/>
                <w:color w:val="000000" w:themeColor="text1"/>
              </w:rPr>
            </w:pPr>
            <w:r w:rsidRPr="008A2FED">
              <w:rPr>
                <w:rFonts w:asciiTheme="minorHAnsi" w:hAnsiTheme="minorHAnsi" w:cstheme="minorHAnsi"/>
              </w:rPr>
              <w:t xml:space="preserve">Product:  </w:t>
            </w:r>
            <w:r w:rsidR="001F2D9B" w:rsidRPr="008A2FED">
              <w:rPr>
                <w:rFonts w:asciiTheme="minorHAnsi" w:hAnsiTheme="minorHAnsi" w:cstheme="minorHAnsi"/>
              </w:rPr>
              <w:t>J</w:t>
            </w:r>
            <w:r w:rsidRPr="008A2FED">
              <w:rPr>
                <w:rFonts w:asciiTheme="minorHAnsi" w:hAnsiTheme="minorHAnsi" w:cstheme="minorHAnsi"/>
                <w:color w:val="000000" w:themeColor="text1"/>
              </w:rPr>
              <w:t>ournal, speakers notes, exit card</w:t>
            </w:r>
          </w:p>
          <w:p w14:paraId="09495F0E" w14:textId="7AB36B3E" w:rsidR="00233117" w:rsidRPr="008A2FED" w:rsidRDefault="00233117" w:rsidP="004125F3">
            <w:pPr>
              <w:rPr>
                <w:rFonts w:asciiTheme="minorHAnsi" w:hAnsiTheme="minorHAnsi" w:cstheme="minorHAnsi"/>
                <w:color w:val="000000" w:themeColor="text1"/>
              </w:rPr>
            </w:pPr>
          </w:p>
        </w:tc>
        <w:tc>
          <w:tcPr>
            <w:tcW w:w="2268" w:type="dxa"/>
            <w:gridSpan w:val="2"/>
            <w:vMerge w:val="restart"/>
          </w:tcPr>
          <w:p w14:paraId="5ED063A4" w14:textId="77777777" w:rsidR="00233117" w:rsidRPr="008A2FED" w:rsidRDefault="00233117" w:rsidP="004125F3">
            <w:pPr>
              <w:rPr>
                <w:rFonts w:asciiTheme="minorHAnsi" w:hAnsiTheme="minorHAnsi" w:cstheme="minorHAnsi"/>
                <w:b/>
                <w:bCs/>
              </w:rPr>
            </w:pPr>
            <w:r w:rsidRPr="008A2FED">
              <w:rPr>
                <w:rFonts w:asciiTheme="minorHAnsi" w:hAnsiTheme="minorHAnsi" w:cstheme="minorHAnsi"/>
                <w:b/>
                <w:bCs/>
              </w:rPr>
              <w:t xml:space="preserve">Homework: </w:t>
            </w:r>
          </w:p>
          <w:p w14:paraId="304A60D9" w14:textId="77777777" w:rsidR="00233117" w:rsidRPr="008A2FED" w:rsidRDefault="00233117" w:rsidP="00523941">
            <w:pPr>
              <w:rPr>
                <w:rFonts w:asciiTheme="minorHAnsi" w:hAnsiTheme="minorHAnsi"/>
                <w:color w:val="000000"/>
              </w:rPr>
            </w:pPr>
            <w:r w:rsidRPr="008A2FED">
              <w:rPr>
                <w:rFonts w:asciiTheme="minorHAnsi" w:hAnsiTheme="minorHAnsi"/>
                <w:color w:val="000000"/>
              </w:rPr>
              <w:t xml:space="preserve">Practice presentation for the symposium. Edit speakers notes. </w:t>
            </w:r>
          </w:p>
          <w:p w14:paraId="7B8B7652" w14:textId="5D917535" w:rsidR="00233117" w:rsidRPr="008A2FED" w:rsidRDefault="00233117" w:rsidP="004125F3">
            <w:pPr>
              <w:rPr>
                <w:rFonts w:asciiTheme="minorHAnsi" w:hAnsiTheme="minorHAnsi" w:cstheme="minorHAnsi"/>
              </w:rPr>
            </w:pPr>
          </w:p>
        </w:tc>
        <w:tc>
          <w:tcPr>
            <w:tcW w:w="2977" w:type="dxa"/>
          </w:tcPr>
          <w:p w14:paraId="30472FA3" w14:textId="2F8EEFCC" w:rsidR="00233117" w:rsidRPr="008A2FED" w:rsidRDefault="00233117" w:rsidP="004125F3">
            <w:pPr>
              <w:rPr>
                <w:rFonts w:asciiTheme="minorHAnsi" w:hAnsiTheme="minorHAnsi" w:cstheme="minorHAnsi"/>
                <w:b/>
                <w:bCs/>
              </w:rPr>
            </w:pPr>
            <w:r w:rsidRPr="008A2FED">
              <w:rPr>
                <w:rFonts w:asciiTheme="minorHAnsi" w:hAnsiTheme="minorHAnsi" w:cstheme="minorHAnsi"/>
                <w:b/>
                <w:bCs/>
              </w:rPr>
              <w:t xml:space="preserve">Supporting Resources </w:t>
            </w:r>
            <w:hyperlink w:anchor="appendix11b" w:history="1">
              <w:r w:rsidRPr="008A2FED">
                <w:rPr>
                  <w:rStyle w:val="Hyperlink"/>
                  <w:rFonts w:asciiTheme="minorHAnsi" w:hAnsiTheme="minorHAnsi" w:cstheme="minorHAnsi"/>
                  <w:b/>
                  <w:bCs/>
                </w:rPr>
                <w:t>(11b)</w:t>
              </w:r>
            </w:hyperlink>
          </w:p>
        </w:tc>
      </w:tr>
      <w:tr w:rsidR="00233117" w:rsidRPr="008A2FED" w14:paraId="5C9E1A0E" w14:textId="77777777" w:rsidTr="00353FDC">
        <w:trPr>
          <w:trHeight w:val="281"/>
        </w:trPr>
        <w:tc>
          <w:tcPr>
            <w:tcW w:w="5312" w:type="dxa"/>
            <w:gridSpan w:val="2"/>
            <w:vMerge/>
          </w:tcPr>
          <w:p w14:paraId="02CC8A07" w14:textId="77777777" w:rsidR="00233117" w:rsidRPr="008A2FED" w:rsidRDefault="00233117" w:rsidP="004125F3">
            <w:pPr>
              <w:rPr>
                <w:rFonts w:asciiTheme="minorHAnsi" w:hAnsiTheme="minorHAnsi" w:cstheme="minorHAnsi"/>
                <w:b/>
                <w:bCs/>
              </w:rPr>
            </w:pPr>
          </w:p>
        </w:tc>
        <w:tc>
          <w:tcPr>
            <w:tcW w:w="2268" w:type="dxa"/>
            <w:gridSpan w:val="2"/>
            <w:vMerge/>
          </w:tcPr>
          <w:p w14:paraId="7BD7D221" w14:textId="77777777" w:rsidR="00233117" w:rsidRPr="008A2FED" w:rsidRDefault="00233117" w:rsidP="004125F3">
            <w:pPr>
              <w:rPr>
                <w:rFonts w:asciiTheme="minorHAnsi" w:hAnsiTheme="minorHAnsi" w:cstheme="minorHAnsi"/>
                <w:b/>
                <w:bCs/>
              </w:rPr>
            </w:pPr>
          </w:p>
        </w:tc>
        <w:tc>
          <w:tcPr>
            <w:tcW w:w="2977" w:type="dxa"/>
            <w:vMerge w:val="restart"/>
          </w:tcPr>
          <w:p w14:paraId="21A546E9" w14:textId="163329FF" w:rsidR="00233117" w:rsidRPr="008A2FED" w:rsidRDefault="00233117" w:rsidP="004125F3">
            <w:pPr>
              <w:rPr>
                <w:rFonts w:asciiTheme="minorHAnsi" w:hAnsiTheme="minorHAnsi" w:cstheme="minorHAnsi"/>
                <w:b/>
                <w:bCs/>
              </w:rPr>
            </w:pPr>
            <w:r w:rsidRPr="008A2FED">
              <w:rPr>
                <w:rFonts w:asciiTheme="minorHAnsi" w:hAnsiTheme="minorHAnsi" w:cstheme="minorHAnsi"/>
                <w:b/>
                <w:bCs/>
              </w:rPr>
              <w:t xml:space="preserve">Accommodation Opportunities </w:t>
            </w:r>
            <w:hyperlink w:anchor="appendix11c" w:history="1">
              <w:r w:rsidRPr="008A2FED">
                <w:rPr>
                  <w:rStyle w:val="Hyperlink"/>
                  <w:rFonts w:asciiTheme="minorHAnsi" w:hAnsiTheme="minorHAnsi" w:cstheme="minorHAnsi"/>
                  <w:b/>
                  <w:bCs/>
                </w:rPr>
                <w:t>(11c)</w:t>
              </w:r>
            </w:hyperlink>
          </w:p>
        </w:tc>
      </w:tr>
      <w:tr w:rsidR="00233117" w:rsidRPr="008A2FED" w14:paraId="36CEB910" w14:textId="77777777" w:rsidTr="00353FDC">
        <w:trPr>
          <w:trHeight w:val="273"/>
        </w:trPr>
        <w:tc>
          <w:tcPr>
            <w:tcW w:w="5312" w:type="dxa"/>
            <w:gridSpan w:val="2"/>
          </w:tcPr>
          <w:p w14:paraId="6D2087E4" w14:textId="77777777" w:rsidR="00E57140" w:rsidRPr="008A2FED" w:rsidRDefault="00E57140" w:rsidP="00E57140">
            <w:pPr>
              <w:rPr>
                <w:rFonts w:asciiTheme="minorHAnsi" w:hAnsiTheme="minorHAnsi" w:cstheme="minorHAnsi"/>
                <w:b/>
                <w:bCs/>
              </w:rPr>
            </w:pPr>
            <w:r w:rsidRPr="008A2FED">
              <w:rPr>
                <w:rFonts w:asciiTheme="minorHAnsi" w:hAnsiTheme="minorHAnsi" w:cstheme="minorHAnsi"/>
                <w:b/>
                <w:bCs/>
              </w:rPr>
              <w:t xml:space="preserve">Summative </w:t>
            </w:r>
            <w:r>
              <w:rPr>
                <w:rFonts w:asciiTheme="minorHAnsi" w:hAnsiTheme="minorHAnsi" w:cstheme="minorHAnsi"/>
                <w:b/>
                <w:bCs/>
              </w:rPr>
              <w:t>Assessment</w:t>
            </w:r>
            <w:r w:rsidRPr="008A2FED">
              <w:rPr>
                <w:rFonts w:asciiTheme="minorHAnsi" w:hAnsiTheme="minorHAnsi" w:cstheme="minorHAnsi"/>
                <w:b/>
                <w:bCs/>
              </w:rPr>
              <w:t>:</w:t>
            </w:r>
          </w:p>
          <w:p w14:paraId="04B0DC6F" w14:textId="51D4D5F2" w:rsidR="00233117" w:rsidRPr="008A2FED" w:rsidRDefault="00233117" w:rsidP="004125F3">
            <w:pPr>
              <w:rPr>
                <w:rFonts w:asciiTheme="minorHAnsi" w:hAnsiTheme="minorHAnsi" w:cstheme="minorHAnsi"/>
                <w:b/>
                <w:bCs/>
                <w:i/>
                <w:iCs/>
                <w:color w:val="FF0000"/>
              </w:rPr>
            </w:pPr>
            <w:r w:rsidRPr="008A2FED">
              <w:rPr>
                <w:rFonts w:asciiTheme="minorHAnsi" w:hAnsiTheme="minorHAnsi" w:cstheme="minorHAnsi"/>
              </w:rPr>
              <w:t xml:space="preserve">Product:  </w:t>
            </w:r>
            <w:r w:rsidRPr="008A2FED">
              <w:rPr>
                <w:rFonts w:asciiTheme="minorHAnsi" w:hAnsiTheme="minorHAnsi" w:cstheme="minorHAnsi"/>
                <w:b/>
                <w:bCs/>
                <w:i/>
                <w:iCs/>
                <w:color w:val="FF0000"/>
              </w:rPr>
              <w:t>Final Poster</w:t>
            </w:r>
          </w:p>
          <w:p w14:paraId="31913939" w14:textId="3D5BC567" w:rsidR="0049250E" w:rsidRPr="008A2FED" w:rsidRDefault="0049250E" w:rsidP="004125F3">
            <w:pPr>
              <w:rPr>
                <w:rFonts w:asciiTheme="minorHAnsi" w:hAnsiTheme="minorHAnsi" w:cstheme="minorHAnsi"/>
                <w:b/>
                <w:bCs/>
              </w:rPr>
            </w:pPr>
          </w:p>
        </w:tc>
        <w:tc>
          <w:tcPr>
            <w:tcW w:w="2268" w:type="dxa"/>
            <w:gridSpan w:val="2"/>
            <w:vMerge/>
          </w:tcPr>
          <w:p w14:paraId="2B4CFA87" w14:textId="77777777" w:rsidR="00233117" w:rsidRPr="008A2FED" w:rsidRDefault="00233117" w:rsidP="004125F3">
            <w:pPr>
              <w:rPr>
                <w:rFonts w:asciiTheme="minorHAnsi" w:hAnsiTheme="minorHAnsi" w:cstheme="minorHAnsi"/>
                <w:b/>
                <w:bCs/>
              </w:rPr>
            </w:pPr>
          </w:p>
        </w:tc>
        <w:tc>
          <w:tcPr>
            <w:tcW w:w="2977" w:type="dxa"/>
            <w:vMerge/>
          </w:tcPr>
          <w:p w14:paraId="4333D712" w14:textId="77777777" w:rsidR="00233117" w:rsidRPr="008A2FED" w:rsidRDefault="00233117" w:rsidP="004125F3">
            <w:pPr>
              <w:rPr>
                <w:rFonts w:asciiTheme="minorHAnsi" w:hAnsiTheme="minorHAnsi" w:cstheme="minorHAnsi"/>
                <w:b/>
                <w:bCs/>
              </w:rPr>
            </w:pPr>
          </w:p>
        </w:tc>
      </w:tr>
    </w:tbl>
    <w:p w14:paraId="73414821" w14:textId="77777777" w:rsidR="00E17EB2" w:rsidRPr="008A2FED" w:rsidRDefault="00E17EB2" w:rsidP="003C4C95">
      <w:pPr>
        <w:ind w:right="-1141"/>
        <w:jc w:val="both"/>
        <w:rPr>
          <w:rFonts w:asciiTheme="minorHAnsi" w:hAnsiTheme="minorHAnsi"/>
        </w:rPr>
      </w:pPr>
    </w:p>
    <w:p w14:paraId="57DCDC38" w14:textId="7575BA3A" w:rsidR="00353FDC" w:rsidRDefault="00886BEE" w:rsidP="004B0D3C">
      <w:pPr>
        <w:ind w:right="-1141"/>
        <w:jc w:val="right"/>
        <w:rPr>
          <w:rStyle w:val="Hyperlink"/>
          <w:rFonts w:asciiTheme="minorHAnsi" w:hAnsiTheme="minorHAnsi"/>
          <w:b/>
          <w:bCs/>
        </w:rPr>
      </w:pPr>
      <w:hyperlink w:anchor="tableofcontents" w:history="1">
        <w:r w:rsidR="004F75CD" w:rsidRPr="008A2FED">
          <w:rPr>
            <w:rStyle w:val="Hyperlink"/>
            <w:rFonts w:asciiTheme="minorHAnsi" w:hAnsiTheme="minorHAnsi"/>
            <w:b/>
            <w:bCs/>
          </w:rPr>
          <w:t>Table of Contents</w:t>
        </w:r>
      </w:hyperlink>
    </w:p>
    <w:p w14:paraId="40762A06" w14:textId="77777777" w:rsidR="0039294D" w:rsidRPr="008A2FED" w:rsidRDefault="0039294D" w:rsidP="003C4C95">
      <w:pPr>
        <w:ind w:right="-1141"/>
        <w:jc w:val="both"/>
        <w:rPr>
          <w:rFonts w:asciiTheme="minorHAnsi" w:hAnsiTheme="minorHAnsi"/>
          <w:b/>
          <w:bCs/>
          <w:color w:val="0000FF" w:themeColor="hyperlink"/>
          <w:u w:val="single"/>
        </w:rPr>
      </w:pPr>
    </w:p>
    <w:tbl>
      <w:tblPr>
        <w:tblStyle w:val="TableGrid"/>
        <w:tblW w:w="10557" w:type="dxa"/>
        <w:tblInd w:w="-781" w:type="dxa"/>
        <w:tblLook w:val="04A0" w:firstRow="1" w:lastRow="0" w:firstColumn="1" w:lastColumn="0" w:noHBand="0" w:noVBand="1"/>
      </w:tblPr>
      <w:tblGrid>
        <w:gridCol w:w="2052"/>
        <w:gridCol w:w="3119"/>
        <w:gridCol w:w="3260"/>
        <w:gridCol w:w="2126"/>
      </w:tblGrid>
      <w:tr w:rsidR="00460C64" w:rsidRPr="008A2FED" w14:paraId="7F5C4489" w14:textId="77777777" w:rsidTr="005401D8">
        <w:trPr>
          <w:trHeight w:val="396"/>
        </w:trPr>
        <w:tc>
          <w:tcPr>
            <w:tcW w:w="10557" w:type="dxa"/>
            <w:gridSpan w:val="4"/>
            <w:shd w:val="clear" w:color="auto" w:fill="DAEEF3" w:themeFill="accent5" w:themeFillTint="33"/>
          </w:tcPr>
          <w:p w14:paraId="702ED16C" w14:textId="07F8CA94" w:rsidR="00460C64" w:rsidRPr="008A2FED" w:rsidRDefault="00460C64" w:rsidP="005401D8">
            <w:pPr>
              <w:tabs>
                <w:tab w:val="left" w:pos="2756"/>
              </w:tabs>
              <w:rPr>
                <w:rFonts w:asciiTheme="minorHAnsi" w:hAnsiTheme="minorHAnsi" w:cstheme="minorHAnsi"/>
                <w:b/>
                <w:bCs/>
              </w:rPr>
            </w:pPr>
            <w:bookmarkStart w:id="15" w:name="lesson12garden"/>
            <w:r w:rsidRPr="008A2FED">
              <w:rPr>
                <w:rFonts w:asciiTheme="minorHAnsi" w:hAnsiTheme="minorHAnsi" w:cstheme="minorHAnsi"/>
                <w:b/>
                <w:bCs/>
              </w:rPr>
              <w:lastRenderedPageBreak/>
              <w:t xml:space="preserve">Lesson 12: </w:t>
            </w:r>
            <w:r w:rsidR="000A48D8" w:rsidRPr="008A2FED">
              <w:rPr>
                <w:rFonts w:asciiTheme="minorHAnsi" w:hAnsiTheme="minorHAnsi" w:cstheme="minorHAnsi"/>
                <w:b/>
                <w:bCs/>
              </w:rPr>
              <w:t>Garden</w:t>
            </w:r>
          </w:p>
          <w:bookmarkEnd w:id="15"/>
          <w:p w14:paraId="17AA67C9" w14:textId="365EDC1B" w:rsidR="00830A92" w:rsidRPr="008A2FED" w:rsidRDefault="00830A92" w:rsidP="005401D8">
            <w:pPr>
              <w:tabs>
                <w:tab w:val="left" w:pos="2756"/>
              </w:tabs>
              <w:rPr>
                <w:rFonts w:asciiTheme="minorHAnsi" w:hAnsiTheme="minorHAnsi" w:cstheme="minorHAnsi"/>
                <w:b/>
                <w:bCs/>
              </w:rPr>
            </w:pPr>
          </w:p>
        </w:tc>
      </w:tr>
      <w:tr w:rsidR="00460C64" w:rsidRPr="008A2FED" w14:paraId="3CB81A24" w14:textId="77777777" w:rsidTr="005401D8">
        <w:trPr>
          <w:trHeight w:val="396"/>
        </w:trPr>
        <w:tc>
          <w:tcPr>
            <w:tcW w:w="5171" w:type="dxa"/>
            <w:gridSpan w:val="2"/>
            <w:shd w:val="clear" w:color="auto" w:fill="auto"/>
          </w:tcPr>
          <w:p w14:paraId="11BE36A8" w14:textId="7BE4AB80" w:rsidR="00460C64" w:rsidRPr="008A2FED" w:rsidRDefault="00460C64" w:rsidP="005401D8">
            <w:pPr>
              <w:tabs>
                <w:tab w:val="left" w:pos="2756"/>
              </w:tabs>
              <w:rPr>
                <w:rFonts w:asciiTheme="minorHAnsi" w:hAnsiTheme="minorHAnsi" w:cstheme="minorHAnsi"/>
                <w:b/>
                <w:bCs/>
              </w:rPr>
            </w:pPr>
            <w:r w:rsidRPr="008A2FED">
              <w:rPr>
                <w:rFonts w:asciiTheme="minorHAnsi" w:hAnsiTheme="minorHAnsi" w:cstheme="minorHAnsi"/>
                <w:b/>
                <w:bCs/>
              </w:rPr>
              <w:t>Time</w:t>
            </w:r>
            <w:r w:rsidRPr="008A2FED">
              <w:rPr>
                <w:rFonts w:asciiTheme="minorHAnsi" w:hAnsiTheme="minorHAnsi" w:cstheme="minorHAnsi"/>
              </w:rPr>
              <w:t>:</w:t>
            </w:r>
            <w:r w:rsidR="008F5AC9" w:rsidRPr="008A2FED">
              <w:rPr>
                <w:rFonts w:asciiTheme="minorHAnsi" w:hAnsiTheme="minorHAnsi" w:cstheme="minorHAnsi"/>
              </w:rPr>
              <w:t xml:space="preserve"> </w:t>
            </w:r>
            <w:r w:rsidRPr="008A2FED">
              <w:rPr>
                <w:rFonts w:asciiTheme="minorHAnsi" w:hAnsiTheme="minorHAnsi" w:cstheme="minorHAnsi"/>
              </w:rPr>
              <w:t>75 minutes</w:t>
            </w:r>
            <w:r w:rsidRPr="008A2FED">
              <w:rPr>
                <w:rFonts w:asciiTheme="minorHAnsi" w:hAnsiTheme="minorHAnsi" w:cstheme="minorHAnsi"/>
                <w:b/>
                <w:bCs/>
              </w:rPr>
              <w:t xml:space="preserve">        </w:t>
            </w:r>
          </w:p>
        </w:tc>
        <w:tc>
          <w:tcPr>
            <w:tcW w:w="5386" w:type="dxa"/>
            <w:gridSpan w:val="2"/>
          </w:tcPr>
          <w:p w14:paraId="49437A50" w14:textId="5D90B9C9" w:rsidR="00460C64" w:rsidRPr="008A2FED" w:rsidRDefault="00460C64" w:rsidP="005401D8">
            <w:pPr>
              <w:tabs>
                <w:tab w:val="left" w:pos="2756"/>
              </w:tabs>
              <w:rPr>
                <w:rFonts w:asciiTheme="minorHAnsi" w:hAnsiTheme="minorHAnsi" w:cstheme="minorHAnsi"/>
                <w:b/>
                <w:bCs/>
              </w:rPr>
            </w:pPr>
            <w:r w:rsidRPr="008A2FED">
              <w:rPr>
                <w:rFonts w:asciiTheme="minorHAnsi" w:hAnsiTheme="minorHAnsi" w:cstheme="minorHAnsi"/>
                <w:b/>
                <w:bCs/>
              </w:rPr>
              <w:t>Setting:</w:t>
            </w:r>
            <w:r w:rsidR="008F5AC9" w:rsidRPr="008A2FED">
              <w:rPr>
                <w:rFonts w:asciiTheme="minorHAnsi" w:hAnsiTheme="minorHAnsi" w:cstheme="minorHAnsi"/>
                <w:b/>
                <w:bCs/>
              </w:rPr>
              <w:t xml:space="preserve"> </w:t>
            </w:r>
            <w:r w:rsidR="00C94C11" w:rsidRPr="008A2FED">
              <w:rPr>
                <w:rFonts w:asciiTheme="minorHAnsi" w:hAnsiTheme="minorHAnsi" w:cstheme="minorHAnsi"/>
              </w:rPr>
              <w:t>School Garden</w:t>
            </w:r>
            <w:r w:rsidR="0099562A" w:rsidRPr="008A2FED">
              <w:rPr>
                <w:rFonts w:asciiTheme="minorHAnsi" w:hAnsiTheme="minorHAnsi" w:cstheme="minorHAnsi"/>
              </w:rPr>
              <w:t xml:space="preserve"> Area</w:t>
            </w:r>
          </w:p>
        </w:tc>
      </w:tr>
      <w:tr w:rsidR="00A371FA" w:rsidRPr="008A2FED" w14:paraId="359480AA" w14:textId="77777777" w:rsidTr="004125F3">
        <w:trPr>
          <w:trHeight w:val="589"/>
        </w:trPr>
        <w:tc>
          <w:tcPr>
            <w:tcW w:w="10557" w:type="dxa"/>
            <w:gridSpan w:val="4"/>
          </w:tcPr>
          <w:p w14:paraId="0DC5AF48" w14:textId="77777777" w:rsidR="00A371FA" w:rsidRPr="008A2FED" w:rsidRDefault="00A371FA" w:rsidP="004125F3">
            <w:pPr>
              <w:rPr>
                <w:rFonts w:asciiTheme="minorHAnsi" w:hAnsiTheme="minorHAnsi" w:cstheme="minorHAnsi"/>
                <w:b/>
                <w:bCs/>
              </w:rPr>
            </w:pPr>
            <w:r w:rsidRPr="008A2FED">
              <w:rPr>
                <w:rFonts w:asciiTheme="minorHAnsi" w:hAnsiTheme="minorHAnsi" w:cstheme="minorHAnsi"/>
                <w:b/>
                <w:bCs/>
              </w:rPr>
              <w:t xml:space="preserve">Curriculum Expectations </w:t>
            </w:r>
          </w:p>
          <w:p w14:paraId="73E219EC" w14:textId="0B4988C5" w:rsidR="00A371FA" w:rsidRPr="00A70B9A" w:rsidRDefault="00A371FA" w:rsidP="004125F3">
            <w:pPr>
              <w:rPr>
                <w:rFonts w:asciiTheme="minorHAnsi" w:hAnsiTheme="minorHAnsi" w:cstheme="minorHAnsi"/>
                <w:b/>
                <w:bCs/>
              </w:rPr>
            </w:pPr>
            <w:r w:rsidRPr="008A2FED">
              <w:rPr>
                <w:rFonts w:asciiTheme="minorHAnsi" w:hAnsiTheme="minorHAnsi" w:cstheme="minorHAnsi"/>
                <w:b/>
                <w:bCs/>
                <w:color w:val="000000"/>
              </w:rPr>
              <w:t>Overall</w:t>
            </w:r>
            <w:r w:rsidRPr="00A70B9A">
              <w:rPr>
                <w:rFonts w:asciiTheme="minorHAnsi" w:hAnsiTheme="minorHAnsi" w:cstheme="minorHAnsi"/>
                <w:b/>
                <w:bCs/>
                <w:color w:val="000000"/>
              </w:rPr>
              <w:t xml:space="preserve">: </w:t>
            </w:r>
            <w:r w:rsidR="004523FB" w:rsidRPr="00A70B9A">
              <w:rPr>
                <w:rFonts w:asciiTheme="minorHAnsi" w:hAnsiTheme="minorHAnsi" w:cstheme="minorHAnsi"/>
                <w:b/>
                <w:bCs/>
                <w:color w:val="000000"/>
              </w:rPr>
              <w:t xml:space="preserve">A1, </w:t>
            </w:r>
            <w:r w:rsidR="008B5D08" w:rsidRPr="00A70B9A">
              <w:rPr>
                <w:rFonts w:asciiTheme="minorHAnsi" w:hAnsiTheme="minorHAnsi" w:cstheme="minorHAnsi"/>
                <w:b/>
                <w:bCs/>
                <w:color w:val="000000"/>
              </w:rPr>
              <w:t xml:space="preserve">B1, </w:t>
            </w:r>
            <w:r w:rsidRPr="00A70B9A">
              <w:rPr>
                <w:rFonts w:asciiTheme="minorHAnsi" w:hAnsiTheme="minorHAnsi" w:cstheme="minorHAnsi"/>
                <w:b/>
                <w:bCs/>
                <w:color w:val="000000"/>
              </w:rPr>
              <w:t>B2, B3</w:t>
            </w:r>
            <w:r w:rsidR="00D00124" w:rsidRPr="00A70B9A">
              <w:rPr>
                <w:rFonts w:asciiTheme="minorHAnsi" w:hAnsiTheme="minorHAnsi" w:cstheme="minorHAnsi"/>
                <w:b/>
                <w:bCs/>
                <w:color w:val="000000"/>
              </w:rPr>
              <w:t>, C1</w:t>
            </w:r>
          </w:p>
          <w:p w14:paraId="4409587D" w14:textId="5572245E" w:rsidR="00A371FA" w:rsidRPr="008A2FED" w:rsidRDefault="00A371FA" w:rsidP="004125F3">
            <w:pPr>
              <w:rPr>
                <w:rFonts w:asciiTheme="minorHAnsi" w:hAnsiTheme="minorHAnsi" w:cstheme="minorHAnsi"/>
                <w:b/>
                <w:bCs/>
              </w:rPr>
            </w:pPr>
            <w:r w:rsidRPr="00A70B9A">
              <w:rPr>
                <w:rFonts w:asciiTheme="minorHAnsi" w:hAnsiTheme="minorHAnsi" w:cstheme="minorHAnsi"/>
                <w:b/>
                <w:bCs/>
              </w:rPr>
              <w:t xml:space="preserve">Specific: </w:t>
            </w:r>
            <w:r w:rsidR="004523FB" w:rsidRPr="00A70B9A">
              <w:rPr>
                <w:rFonts w:asciiTheme="minorHAnsi" w:hAnsiTheme="minorHAnsi" w:cstheme="minorHAnsi"/>
                <w:b/>
                <w:bCs/>
                <w:sz w:val="20"/>
                <w:szCs w:val="20"/>
              </w:rPr>
              <w:t>A1.</w:t>
            </w:r>
            <w:r w:rsidR="00CE2177" w:rsidRPr="00A70B9A">
              <w:rPr>
                <w:rFonts w:asciiTheme="minorHAnsi" w:hAnsiTheme="minorHAnsi" w:cstheme="minorHAnsi"/>
                <w:b/>
                <w:bCs/>
                <w:sz w:val="20"/>
                <w:szCs w:val="20"/>
              </w:rPr>
              <w:t xml:space="preserve">7, </w:t>
            </w:r>
            <w:r w:rsidR="00C21178" w:rsidRPr="00A70B9A">
              <w:rPr>
                <w:rFonts w:asciiTheme="minorHAnsi" w:hAnsiTheme="minorHAnsi" w:cstheme="minorHAnsi"/>
                <w:b/>
                <w:bCs/>
                <w:sz w:val="20"/>
                <w:szCs w:val="20"/>
              </w:rPr>
              <w:t>A1.8, A1.9, A1.10</w:t>
            </w:r>
            <w:r w:rsidR="00D43B52" w:rsidRPr="00A70B9A">
              <w:rPr>
                <w:rFonts w:asciiTheme="minorHAnsi" w:hAnsiTheme="minorHAnsi" w:cstheme="minorHAnsi"/>
                <w:b/>
                <w:bCs/>
                <w:sz w:val="20"/>
                <w:szCs w:val="20"/>
              </w:rPr>
              <w:t xml:space="preserve">, A1.11, A1.12, </w:t>
            </w:r>
            <w:r w:rsidR="004251CE" w:rsidRPr="00A70B9A">
              <w:rPr>
                <w:rFonts w:asciiTheme="minorHAnsi" w:hAnsiTheme="minorHAnsi" w:cstheme="minorHAnsi"/>
                <w:b/>
                <w:bCs/>
                <w:sz w:val="20"/>
                <w:szCs w:val="20"/>
              </w:rPr>
              <w:t xml:space="preserve">A1.13, </w:t>
            </w:r>
            <w:r w:rsidR="002B49D8" w:rsidRPr="00A70B9A">
              <w:rPr>
                <w:rFonts w:asciiTheme="minorHAnsi" w:hAnsiTheme="minorHAnsi" w:cstheme="minorHAnsi"/>
                <w:b/>
                <w:bCs/>
                <w:sz w:val="20"/>
                <w:szCs w:val="20"/>
              </w:rPr>
              <w:t xml:space="preserve">B1.1, B1.2, </w:t>
            </w:r>
            <w:r w:rsidR="005B4354" w:rsidRPr="00A70B9A">
              <w:rPr>
                <w:rFonts w:asciiTheme="minorHAnsi" w:hAnsiTheme="minorHAnsi" w:cstheme="minorHAnsi"/>
                <w:b/>
                <w:bCs/>
                <w:sz w:val="20"/>
                <w:szCs w:val="20"/>
              </w:rPr>
              <w:t xml:space="preserve">B2.1, </w:t>
            </w:r>
            <w:r w:rsidR="008B5D08" w:rsidRPr="00A70B9A">
              <w:rPr>
                <w:rFonts w:asciiTheme="minorHAnsi" w:hAnsiTheme="minorHAnsi" w:cstheme="minorHAnsi"/>
                <w:b/>
                <w:bCs/>
                <w:sz w:val="20"/>
                <w:szCs w:val="20"/>
              </w:rPr>
              <w:t>B2.2,</w:t>
            </w:r>
            <w:r w:rsidR="00C40838" w:rsidRPr="00A70B9A">
              <w:rPr>
                <w:rFonts w:asciiTheme="minorHAnsi" w:hAnsiTheme="minorHAnsi" w:cstheme="minorHAnsi"/>
                <w:b/>
                <w:bCs/>
                <w:sz w:val="20"/>
                <w:szCs w:val="20"/>
              </w:rPr>
              <w:t xml:space="preserve"> B2.3</w:t>
            </w:r>
            <w:r w:rsidR="00C46C9B" w:rsidRPr="00A70B9A">
              <w:rPr>
                <w:rFonts w:asciiTheme="minorHAnsi" w:hAnsiTheme="minorHAnsi" w:cstheme="minorHAnsi"/>
                <w:b/>
                <w:bCs/>
                <w:sz w:val="20"/>
                <w:szCs w:val="20"/>
              </w:rPr>
              <w:t xml:space="preserve">, </w:t>
            </w:r>
            <w:r w:rsidR="001B293B" w:rsidRPr="00A70B9A">
              <w:rPr>
                <w:rFonts w:asciiTheme="minorHAnsi" w:hAnsiTheme="minorHAnsi" w:cstheme="minorHAnsi"/>
                <w:b/>
                <w:bCs/>
                <w:sz w:val="20"/>
                <w:szCs w:val="20"/>
              </w:rPr>
              <w:t xml:space="preserve">B2.5, </w:t>
            </w:r>
            <w:r w:rsidR="000A77E1" w:rsidRPr="00A70B9A">
              <w:rPr>
                <w:rFonts w:asciiTheme="minorHAnsi" w:hAnsiTheme="minorHAnsi" w:cstheme="minorHAnsi"/>
                <w:b/>
                <w:bCs/>
                <w:sz w:val="20"/>
                <w:szCs w:val="20"/>
              </w:rPr>
              <w:t>B3.3, B3.5</w:t>
            </w:r>
            <w:r w:rsidR="00D00124" w:rsidRPr="00A70B9A">
              <w:rPr>
                <w:rFonts w:asciiTheme="minorHAnsi" w:hAnsiTheme="minorHAnsi" w:cstheme="minorHAnsi"/>
                <w:b/>
                <w:bCs/>
                <w:sz w:val="20"/>
                <w:szCs w:val="20"/>
              </w:rPr>
              <w:t>, C1.1, C1.2</w:t>
            </w:r>
            <w:r w:rsidRPr="008A2FED">
              <w:rPr>
                <w:rFonts w:asciiTheme="minorHAnsi" w:hAnsiTheme="minorHAnsi" w:cstheme="minorHAnsi"/>
                <w:b/>
                <w:bCs/>
              </w:rPr>
              <w:t xml:space="preserve">       </w:t>
            </w:r>
          </w:p>
        </w:tc>
      </w:tr>
      <w:tr w:rsidR="00A371FA" w:rsidRPr="008A2FED" w14:paraId="346D0893" w14:textId="77777777" w:rsidTr="004125F3">
        <w:tc>
          <w:tcPr>
            <w:tcW w:w="8431" w:type="dxa"/>
            <w:gridSpan w:val="3"/>
          </w:tcPr>
          <w:p w14:paraId="1D18B7A7" w14:textId="77777777" w:rsidR="00A371FA" w:rsidRPr="008A2FED" w:rsidRDefault="00A371FA" w:rsidP="004125F3">
            <w:pPr>
              <w:rPr>
                <w:rFonts w:asciiTheme="minorHAnsi" w:hAnsiTheme="minorHAnsi" w:cstheme="minorHAnsi"/>
                <w:b/>
                <w:bCs/>
              </w:rPr>
            </w:pPr>
            <w:r w:rsidRPr="008A2FED">
              <w:rPr>
                <w:rFonts w:asciiTheme="minorHAnsi" w:hAnsiTheme="minorHAnsi" w:cstheme="minorHAnsi"/>
                <w:b/>
                <w:bCs/>
              </w:rPr>
              <w:t>Success Criteria:</w:t>
            </w:r>
          </w:p>
          <w:p w14:paraId="659FB03B" w14:textId="181AB0CB" w:rsidR="009D4F55" w:rsidRPr="008A2FED" w:rsidRDefault="00FE6557" w:rsidP="009D4F55">
            <w:pPr>
              <w:pStyle w:val="ListParagraph"/>
              <w:numPr>
                <w:ilvl w:val="0"/>
                <w:numId w:val="29"/>
              </w:numPr>
              <w:rPr>
                <w:rFonts w:asciiTheme="minorHAnsi" w:hAnsiTheme="minorHAnsi"/>
                <w:b/>
                <w:bCs/>
                <w:color w:val="000000"/>
              </w:rPr>
            </w:pPr>
            <w:r w:rsidRPr="008A2FED">
              <w:rPr>
                <w:rFonts w:asciiTheme="minorHAnsi" w:hAnsiTheme="minorHAnsi"/>
                <w:color w:val="000000"/>
              </w:rPr>
              <w:t>Present p</w:t>
            </w:r>
            <w:r w:rsidR="009D4F55" w:rsidRPr="008A2FED">
              <w:rPr>
                <w:rFonts w:asciiTheme="minorHAnsi" w:hAnsiTheme="minorHAnsi"/>
                <w:color w:val="000000"/>
              </w:rPr>
              <w:t xml:space="preserve">oster for 5 minutes to </w:t>
            </w:r>
            <w:r w:rsidR="003447A9" w:rsidRPr="008A2FED">
              <w:rPr>
                <w:rFonts w:asciiTheme="minorHAnsi" w:hAnsiTheme="minorHAnsi"/>
                <w:color w:val="000000"/>
              </w:rPr>
              <w:t xml:space="preserve">two </w:t>
            </w:r>
            <w:r w:rsidR="002A3FDB" w:rsidRPr="008A2FED">
              <w:rPr>
                <w:rFonts w:asciiTheme="minorHAnsi" w:hAnsiTheme="minorHAnsi"/>
                <w:color w:val="000000"/>
              </w:rPr>
              <w:t>separate</w:t>
            </w:r>
            <w:r w:rsidR="003447A9" w:rsidRPr="008A2FED">
              <w:rPr>
                <w:rFonts w:asciiTheme="minorHAnsi" w:hAnsiTheme="minorHAnsi"/>
                <w:color w:val="000000"/>
              </w:rPr>
              <w:t xml:space="preserve"> expert</w:t>
            </w:r>
            <w:r w:rsidR="00A56586" w:rsidRPr="008A2FED">
              <w:rPr>
                <w:rFonts w:asciiTheme="minorHAnsi" w:hAnsiTheme="minorHAnsi"/>
                <w:color w:val="000000"/>
              </w:rPr>
              <w:t>s</w:t>
            </w:r>
          </w:p>
          <w:p w14:paraId="3A38B474" w14:textId="48A7B762" w:rsidR="009D4F55" w:rsidRPr="008A2FED" w:rsidRDefault="00907274" w:rsidP="009D4F55">
            <w:pPr>
              <w:pStyle w:val="ListParagraph"/>
              <w:numPr>
                <w:ilvl w:val="0"/>
                <w:numId w:val="29"/>
              </w:numPr>
              <w:rPr>
                <w:rFonts w:asciiTheme="minorHAnsi" w:hAnsiTheme="minorHAnsi"/>
                <w:b/>
                <w:bCs/>
                <w:color w:val="000000"/>
              </w:rPr>
            </w:pPr>
            <w:r w:rsidRPr="008A2FED">
              <w:rPr>
                <w:rFonts w:asciiTheme="minorHAnsi" w:hAnsiTheme="minorHAnsi"/>
                <w:color w:val="000000"/>
              </w:rPr>
              <w:t>Present</w:t>
            </w:r>
            <w:r w:rsidR="009D4F55" w:rsidRPr="008A2FED">
              <w:rPr>
                <w:rFonts w:asciiTheme="minorHAnsi" w:hAnsiTheme="minorHAnsi"/>
                <w:color w:val="000000"/>
              </w:rPr>
              <w:t xml:space="preserve"> </w:t>
            </w:r>
            <w:r w:rsidR="002A3FDB" w:rsidRPr="008A2FED">
              <w:rPr>
                <w:rFonts w:asciiTheme="minorHAnsi" w:hAnsiTheme="minorHAnsi"/>
                <w:color w:val="000000"/>
              </w:rPr>
              <w:t>s</w:t>
            </w:r>
            <w:r w:rsidR="009D4F55" w:rsidRPr="008A2FED">
              <w:rPr>
                <w:rFonts w:asciiTheme="minorHAnsi" w:hAnsiTheme="minorHAnsi"/>
                <w:color w:val="000000"/>
              </w:rPr>
              <w:t>ocial, environmental</w:t>
            </w:r>
            <w:r w:rsidR="002A3FDB" w:rsidRPr="008A2FED">
              <w:rPr>
                <w:rFonts w:asciiTheme="minorHAnsi" w:hAnsiTheme="minorHAnsi"/>
                <w:color w:val="000000"/>
              </w:rPr>
              <w:t xml:space="preserve">, </w:t>
            </w:r>
            <w:r w:rsidR="009D4F55" w:rsidRPr="008A2FED">
              <w:rPr>
                <w:rFonts w:asciiTheme="minorHAnsi" w:hAnsiTheme="minorHAnsi"/>
                <w:color w:val="000000"/>
              </w:rPr>
              <w:t xml:space="preserve">politic issues </w:t>
            </w:r>
            <w:r w:rsidR="002A3FDB" w:rsidRPr="008A2FED">
              <w:rPr>
                <w:rFonts w:asciiTheme="minorHAnsi" w:hAnsiTheme="minorHAnsi"/>
                <w:color w:val="000000"/>
              </w:rPr>
              <w:t>and sustainability</w:t>
            </w:r>
          </w:p>
          <w:p w14:paraId="2C6FAAFF" w14:textId="77777777" w:rsidR="009D4F55" w:rsidRPr="008A2FED" w:rsidRDefault="009D4F55" w:rsidP="009D4F55">
            <w:pPr>
              <w:pStyle w:val="ListParagraph"/>
              <w:numPr>
                <w:ilvl w:val="0"/>
                <w:numId w:val="29"/>
              </w:numPr>
              <w:rPr>
                <w:rFonts w:asciiTheme="minorHAnsi" w:hAnsiTheme="minorHAnsi"/>
                <w:b/>
                <w:bCs/>
                <w:color w:val="000000"/>
              </w:rPr>
            </w:pPr>
            <w:r w:rsidRPr="008A2FED">
              <w:rPr>
                <w:rFonts w:asciiTheme="minorHAnsi" w:hAnsiTheme="minorHAnsi"/>
                <w:color w:val="000000"/>
              </w:rPr>
              <w:t>Explain scientific inquiry and results from lab # 1 and lab #2</w:t>
            </w:r>
          </w:p>
          <w:p w14:paraId="52FFBED8" w14:textId="77777777" w:rsidR="009D4F55" w:rsidRPr="008A2FED" w:rsidRDefault="009D4F55" w:rsidP="009D4F55">
            <w:pPr>
              <w:pStyle w:val="ListParagraph"/>
              <w:numPr>
                <w:ilvl w:val="0"/>
                <w:numId w:val="29"/>
              </w:numPr>
              <w:rPr>
                <w:rFonts w:asciiTheme="minorHAnsi" w:hAnsiTheme="minorHAnsi"/>
                <w:b/>
                <w:bCs/>
                <w:color w:val="000000"/>
              </w:rPr>
            </w:pPr>
            <w:r w:rsidRPr="008A2FED">
              <w:rPr>
                <w:rFonts w:asciiTheme="minorHAnsi" w:hAnsiTheme="minorHAnsi"/>
                <w:color w:val="000000"/>
              </w:rPr>
              <w:t>Answer the question: is my community self-sustainable/ sustainable?</w:t>
            </w:r>
          </w:p>
          <w:p w14:paraId="32195BC9" w14:textId="77777777" w:rsidR="00A371FA" w:rsidRPr="008A2FED" w:rsidRDefault="00A371FA" w:rsidP="009D4F55">
            <w:pPr>
              <w:ind w:left="360"/>
              <w:rPr>
                <w:rFonts w:asciiTheme="minorHAnsi" w:hAnsiTheme="minorHAnsi" w:cstheme="minorHAnsi"/>
              </w:rPr>
            </w:pPr>
          </w:p>
        </w:tc>
        <w:tc>
          <w:tcPr>
            <w:tcW w:w="2126" w:type="dxa"/>
          </w:tcPr>
          <w:p w14:paraId="11E309F6" w14:textId="77777777" w:rsidR="00A371FA" w:rsidRPr="008A2FED" w:rsidRDefault="00A371FA" w:rsidP="004125F3">
            <w:pPr>
              <w:rPr>
                <w:rFonts w:asciiTheme="minorHAnsi" w:hAnsiTheme="minorHAnsi" w:cstheme="minorHAnsi"/>
                <w:b/>
                <w:bCs/>
              </w:rPr>
            </w:pPr>
            <w:r w:rsidRPr="008A2FED">
              <w:rPr>
                <w:rFonts w:asciiTheme="minorHAnsi" w:hAnsiTheme="minorHAnsi" w:cstheme="minorHAnsi"/>
                <w:b/>
                <w:bCs/>
              </w:rPr>
              <w:t>Materials</w:t>
            </w:r>
          </w:p>
          <w:p w14:paraId="55E43DD4" w14:textId="77777777" w:rsidR="001008CD" w:rsidRPr="008A2FED" w:rsidRDefault="001008CD" w:rsidP="001008CD">
            <w:pPr>
              <w:pStyle w:val="ListParagraph"/>
              <w:numPr>
                <w:ilvl w:val="0"/>
                <w:numId w:val="30"/>
              </w:numPr>
              <w:rPr>
                <w:rFonts w:asciiTheme="minorHAnsi" w:hAnsiTheme="minorHAnsi"/>
                <w:color w:val="000000" w:themeColor="text1"/>
              </w:rPr>
            </w:pPr>
            <w:r w:rsidRPr="008A2FED">
              <w:rPr>
                <w:rFonts w:asciiTheme="minorHAnsi" w:hAnsiTheme="minorHAnsi"/>
                <w:color w:val="000000"/>
              </w:rPr>
              <w:t>Poster</w:t>
            </w:r>
            <w:r w:rsidRPr="008A2FED">
              <w:rPr>
                <w:rFonts w:asciiTheme="minorHAnsi" w:hAnsiTheme="minorHAnsi"/>
                <w:bCs/>
              </w:rPr>
              <w:t xml:space="preserve"> </w:t>
            </w:r>
          </w:p>
          <w:p w14:paraId="3024D4BE" w14:textId="77777777" w:rsidR="001008CD" w:rsidRPr="008A2FED" w:rsidRDefault="001008CD" w:rsidP="001008CD">
            <w:pPr>
              <w:pStyle w:val="ListParagraph"/>
              <w:numPr>
                <w:ilvl w:val="0"/>
                <w:numId w:val="30"/>
              </w:numPr>
              <w:rPr>
                <w:rFonts w:asciiTheme="minorHAnsi" w:hAnsiTheme="minorHAnsi"/>
                <w:color w:val="000000" w:themeColor="text1"/>
              </w:rPr>
            </w:pPr>
            <w:r w:rsidRPr="008A2FED">
              <w:rPr>
                <w:rFonts w:asciiTheme="minorHAnsi" w:hAnsiTheme="minorHAnsi"/>
                <w:bCs/>
              </w:rPr>
              <w:t>Speaker notes</w:t>
            </w:r>
          </w:p>
          <w:p w14:paraId="0FDC6AE6" w14:textId="77777777" w:rsidR="00A371FA" w:rsidRPr="008A2FED" w:rsidRDefault="001008CD" w:rsidP="001008CD">
            <w:pPr>
              <w:pStyle w:val="ListParagraph"/>
              <w:numPr>
                <w:ilvl w:val="0"/>
                <w:numId w:val="30"/>
              </w:numPr>
              <w:rPr>
                <w:rFonts w:asciiTheme="minorHAnsi" w:hAnsiTheme="minorHAnsi"/>
                <w:color w:val="000000" w:themeColor="text1"/>
              </w:rPr>
            </w:pPr>
            <w:r w:rsidRPr="008A2FED">
              <w:rPr>
                <w:rFonts w:asciiTheme="minorHAnsi" w:hAnsiTheme="minorHAnsi"/>
                <w:bCs/>
              </w:rPr>
              <w:t>Rubric</w:t>
            </w:r>
          </w:p>
          <w:p w14:paraId="36BAB98C" w14:textId="4D79431D" w:rsidR="00CC5D48" w:rsidRPr="008A2FED" w:rsidRDefault="00CC5D48" w:rsidP="001008CD">
            <w:pPr>
              <w:pStyle w:val="ListParagraph"/>
              <w:numPr>
                <w:ilvl w:val="0"/>
                <w:numId w:val="30"/>
              </w:numPr>
              <w:rPr>
                <w:rFonts w:asciiTheme="minorHAnsi" w:hAnsiTheme="minorHAnsi"/>
                <w:color w:val="000000" w:themeColor="text1"/>
              </w:rPr>
            </w:pPr>
            <w:r w:rsidRPr="008A2FED">
              <w:rPr>
                <w:rFonts w:asciiTheme="minorHAnsi" w:hAnsiTheme="minorHAnsi"/>
              </w:rPr>
              <w:t>Notebook</w:t>
            </w:r>
          </w:p>
        </w:tc>
      </w:tr>
      <w:tr w:rsidR="00A371FA" w:rsidRPr="008A2FED" w14:paraId="128EF5B6" w14:textId="77777777" w:rsidTr="004125F3">
        <w:tc>
          <w:tcPr>
            <w:tcW w:w="10557" w:type="dxa"/>
            <w:gridSpan w:val="4"/>
          </w:tcPr>
          <w:p w14:paraId="63DE3B26" w14:textId="048C6F16" w:rsidR="00867F74" w:rsidRPr="008A2FED" w:rsidRDefault="00867F74" w:rsidP="00867F74">
            <w:pPr>
              <w:rPr>
                <w:rFonts w:asciiTheme="minorHAnsi" w:hAnsiTheme="minorHAnsi" w:cstheme="minorHAnsi"/>
                <w:b/>
                <w:bCs/>
                <w:u w:val="single"/>
              </w:rPr>
            </w:pPr>
            <w:r w:rsidRPr="008A2FED">
              <w:rPr>
                <w:rFonts w:asciiTheme="minorHAnsi" w:hAnsiTheme="minorHAnsi" w:cstheme="minorHAnsi"/>
                <w:b/>
                <w:bCs/>
                <w:u w:val="single"/>
              </w:rPr>
              <w:t xml:space="preserve">Welcome </w:t>
            </w:r>
            <w:r w:rsidR="00397421" w:rsidRPr="008A2FED">
              <w:rPr>
                <w:rFonts w:asciiTheme="minorHAnsi" w:hAnsiTheme="minorHAnsi" w:cstheme="minorHAnsi"/>
                <w:b/>
                <w:bCs/>
                <w:u w:val="single"/>
              </w:rPr>
              <w:t xml:space="preserve">the Local Community </w:t>
            </w:r>
            <w:r w:rsidRPr="008A2FED">
              <w:rPr>
                <w:rFonts w:asciiTheme="minorHAnsi" w:hAnsiTheme="minorHAnsi" w:cstheme="minorHAnsi"/>
                <w:b/>
                <w:bCs/>
                <w:u w:val="single"/>
              </w:rPr>
              <w:t>(~</w:t>
            </w:r>
            <w:r w:rsidR="00067D86" w:rsidRPr="008A2FED">
              <w:rPr>
                <w:rFonts w:asciiTheme="minorHAnsi" w:hAnsiTheme="minorHAnsi" w:cstheme="minorHAnsi"/>
                <w:b/>
                <w:bCs/>
                <w:u w:val="single"/>
              </w:rPr>
              <w:t>1</w:t>
            </w:r>
            <w:r w:rsidRPr="008A2FED">
              <w:rPr>
                <w:rFonts w:asciiTheme="minorHAnsi" w:hAnsiTheme="minorHAnsi" w:cstheme="minorHAnsi"/>
                <w:b/>
                <w:bCs/>
                <w:u w:val="single"/>
              </w:rPr>
              <w:t>0 minutes)</w:t>
            </w:r>
          </w:p>
          <w:p w14:paraId="33EAB4D9" w14:textId="77777777" w:rsidR="0007341B" w:rsidRPr="008A2FED" w:rsidRDefault="008B609E" w:rsidP="004125F3">
            <w:pPr>
              <w:pStyle w:val="ListParagraph"/>
              <w:numPr>
                <w:ilvl w:val="0"/>
                <w:numId w:val="18"/>
              </w:numPr>
              <w:rPr>
                <w:rFonts w:asciiTheme="minorHAnsi" w:hAnsiTheme="minorHAnsi"/>
                <w:color w:val="000000"/>
              </w:rPr>
            </w:pPr>
            <w:r w:rsidRPr="008A2FED">
              <w:rPr>
                <w:rFonts w:asciiTheme="minorHAnsi" w:hAnsiTheme="minorHAnsi"/>
                <w:color w:val="000000"/>
              </w:rPr>
              <w:t>The symposium will be held in the school garden</w:t>
            </w:r>
          </w:p>
          <w:p w14:paraId="0DD7E59D" w14:textId="0C94E0E7" w:rsidR="0007341B" w:rsidRPr="008A2FED" w:rsidRDefault="008B609E" w:rsidP="004125F3">
            <w:pPr>
              <w:pStyle w:val="ListParagraph"/>
              <w:numPr>
                <w:ilvl w:val="0"/>
                <w:numId w:val="18"/>
              </w:numPr>
              <w:rPr>
                <w:rFonts w:asciiTheme="minorHAnsi" w:hAnsiTheme="minorHAnsi"/>
                <w:color w:val="000000"/>
              </w:rPr>
            </w:pPr>
            <w:r w:rsidRPr="008A2FED">
              <w:rPr>
                <w:rFonts w:asciiTheme="minorHAnsi" w:hAnsiTheme="minorHAnsi"/>
                <w:color w:val="000000"/>
              </w:rPr>
              <w:t>Parents, family</w:t>
            </w:r>
            <w:r w:rsidR="00B321AC" w:rsidRPr="008A2FED">
              <w:rPr>
                <w:rFonts w:asciiTheme="minorHAnsi" w:hAnsiTheme="minorHAnsi"/>
                <w:color w:val="000000"/>
              </w:rPr>
              <w:t xml:space="preserve">, </w:t>
            </w:r>
            <w:r w:rsidRPr="008A2FED">
              <w:rPr>
                <w:rFonts w:asciiTheme="minorHAnsi" w:hAnsiTheme="minorHAnsi"/>
                <w:color w:val="000000"/>
              </w:rPr>
              <w:t xml:space="preserve">faculty </w:t>
            </w:r>
            <w:r w:rsidR="00B321AC" w:rsidRPr="008A2FED">
              <w:rPr>
                <w:rFonts w:asciiTheme="minorHAnsi" w:hAnsiTheme="minorHAnsi"/>
                <w:color w:val="000000"/>
              </w:rPr>
              <w:t xml:space="preserve">and experts </w:t>
            </w:r>
            <w:r w:rsidRPr="008A2FED">
              <w:rPr>
                <w:rFonts w:asciiTheme="minorHAnsi" w:hAnsiTheme="minorHAnsi"/>
                <w:color w:val="000000"/>
              </w:rPr>
              <w:t>will be invited to the symposium</w:t>
            </w:r>
          </w:p>
          <w:p w14:paraId="6CC11115" w14:textId="4B667E55" w:rsidR="0072275C" w:rsidRPr="008A2FED" w:rsidRDefault="0072275C" w:rsidP="0072275C">
            <w:pPr>
              <w:pStyle w:val="ListParagraph"/>
              <w:numPr>
                <w:ilvl w:val="2"/>
                <w:numId w:val="18"/>
              </w:numPr>
              <w:rPr>
                <w:rFonts w:asciiTheme="minorHAnsi" w:hAnsiTheme="minorHAnsi"/>
                <w:color w:val="000000"/>
              </w:rPr>
            </w:pPr>
            <w:r w:rsidRPr="008A2FED">
              <w:rPr>
                <w:rFonts w:asciiTheme="minorHAnsi" w:hAnsiTheme="minorHAnsi"/>
                <w:b/>
                <w:i/>
                <w:iCs/>
              </w:rPr>
              <w:t xml:space="preserve">*See Appendix for expert details </w:t>
            </w:r>
            <w:hyperlink w:anchor="appendix12a" w:history="1">
              <w:r w:rsidRPr="008A2FED">
                <w:rPr>
                  <w:rStyle w:val="Hyperlink"/>
                  <w:rFonts w:asciiTheme="minorHAnsi" w:hAnsiTheme="minorHAnsi"/>
                  <w:b/>
                </w:rPr>
                <w:t>(12a)</w:t>
              </w:r>
              <w:r w:rsidRPr="008A2FED">
                <w:rPr>
                  <w:rStyle w:val="Hyperlink"/>
                  <w:rFonts w:asciiTheme="minorHAnsi" w:hAnsiTheme="minorHAnsi"/>
                  <w:b/>
                  <w:i/>
                  <w:iCs/>
                </w:rPr>
                <w:t xml:space="preserve"> </w:t>
              </w:r>
            </w:hyperlink>
            <w:r w:rsidRPr="008A2FED">
              <w:rPr>
                <w:rFonts w:asciiTheme="minorHAnsi" w:hAnsiTheme="minorHAnsi"/>
                <w:bCs/>
              </w:rPr>
              <w:t xml:space="preserve"> </w:t>
            </w:r>
          </w:p>
          <w:p w14:paraId="6D1E0FCC" w14:textId="00D96D34" w:rsidR="00867F74" w:rsidRPr="008A2FED" w:rsidRDefault="0007341B" w:rsidP="0007341B">
            <w:pPr>
              <w:pStyle w:val="ListParagraph"/>
              <w:numPr>
                <w:ilvl w:val="0"/>
                <w:numId w:val="18"/>
              </w:numPr>
              <w:rPr>
                <w:rFonts w:asciiTheme="minorHAnsi" w:hAnsiTheme="minorHAnsi"/>
                <w:color w:val="000000"/>
              </w:rPr>
            </w:pPr>
            <w:r w:rsidRPr="008A2FED">
              <w:rPr>
                <w:rFonts w:asciiTheme="minorHAnsi" w:hAnsiTheme="minorHAnsi"/>
                <w:color w:val="000000"/>
              </w:rPr>
              <w:t>Welcome guests, present the unit and the school garden</w:t>
            </w:r>
          </w:p>
          <w:p w14:paraId="7E3A7758" w14:textId="77777777" w:rsidR="00867F74" w:rsidRPr="008A2FED" w:rsidRDefault="00867F74" w:rsidP="004125F3">
            <w:pPr>
              <w:rPr>
                <w:rFonts w:asciiTheme="minorHAnsi" w:hAnsiTheme="minorHAnsi" w:cstheme="minorHAnsi"/>
                <w:b/>
                <w:bCs/>
                <w:u w:val="single"/>
              </w:rPr>
            </w:pPr>
          </w:p>
          <w:p w14:paraId="5A222868" w14:textId="1A8E4A01" w:rsidR="00A371FA" w:rsidRPr="008A2FED" w:rsidRDefault="00EF3052" w:rsidP="004125F3">
            <w:pPr>
              <w:rPr>
                <w:rFonts w:asciiTheme="minorHAnsi" w:hAnsiTheme="minorHAnsi" w:cstheme="minorHAnsi"/>
                <w:b/>
                <w:bCs/>
                <w:u w:val="single"/>
              </w:rPr>
            </w:pPr>
            <w:r w:rsidRPr="008A2FED">
              <w:rPr>
                <w:rFonts w:asciiTheme="minorHAnsi" w:hAnsiTheme="minorHAnsi" w:cstheme="minorHAnsi"/>
                <w:b/>
                <w:bCs/>
                <w:u w:val="single"/>
              </w:rPr>
              <w:t xml:space="preserve">Effective Science Communication </w:t>
            </w:r>
            <w:r w:rsidR="00A371FA" w:rsidRPr="008A2FED">
              <w:rPr>
                <w:rFonts w:asciiTheme="minorHAnsi" w:hAnsiTheme="minorHAnsi" w:cstheme="minorHAnsi"/>
                <w:b/>
                <w:bCs/>
                <w:u w:val="single"/>
              </w:rPr>
              <w:t>(~</w:t>
            </w:r>
            <w:r w:rsidRPr="008A2FED">
              <w:rPr>
                <w:rFonts w:asciiTheme="minorHAnsi" w:hAnsiTheme="minorHAnsi" w:cstheme="minorHAnsi"/>
                <w:b/>
                <w:bCs/>
                <w:u w:val="single"/>
              </w:rPr>
              <w:t>50</w:t>
            </w:r>
            <w:r w:rsidR="00A371FA" w:rsidRPr="008A2FED">
              <w:rPr>
                <w:rFonts w:asciiTheme="minorHAnsi" w:hAnsiTheme="minorHAnsi" w:cstheme="minorHAnsi"/>
                <w:b/>
                <w:bCs/>
                <w:u w:val="single"/>
              </w:rPr>
              <w:t xml:space="preserve"> minute</w:t>
            </w:r>
            <w:r w:rsidRPr="008A2FED">
              <w:rPr>
                <w:rFonts w:asciiTheme="minorHAnsi" w:hAnsiTheme="minorHAnsi" w:cstheme="minorHAnsi"/>
                <w:b/>
                <w:bCs/>
                <w:u w:val="single"/>
              </w:rPr>
              <w:t>s</w:t>
            </w:r>
            <w:r w:rsidR="00A371FA" w:rsidRPr="008A2FED">
              <w:rPr>
                <w:rFonts w:asciiTheme="minorHAnsi" w:hAnsiTheme="minorHAnsi" w:cstheme="minorHAnsi"/>
                <w:b/>
                <w:bCs/>
                <w:u w:val="single"/>
              </w:rPr>
              <w:t>)</w:t>
            </w:r>
          </w:p>
          <w:p w14:paraId="5399B971" w14:textId="361CFAC2" w:rsidR="00C1451F" w:rsidRPr="008A2FED" w:rsidRDefault="00C1451F" w:rsidP="00C1451F">
            <w:pPr>
              <w:pStyle w:val="ListParagraph"/>
              <w:numPr>
                <w:ilvl w:val="0"/>
                <w:numId w:val="18"/>
              </w:numPr>
              <w:rPr>
                <w:rFonts w:asciiTheme="minorHAnsi" w:hAnsiTheme="minorHAnsi"/>
                <w:color w:val="000000"/>
              </w:rPr>
            </w:pPr>
            <w:r w:rsidRPr="008A2FED">
              <w:rPr>
                <w:rFonts w:asciiTheme="minorHAnsi" w:hAnsiTheme="minorHAnsi"/>
                <w:color w:val="000000"/>
              </w:rPr>
              <w:t>Guests will volunteer to be judges</w:t>
            </w:r>
          </w:p>
          <w:p w14:paraId="2F222BCC" w14:textId="2168995F" w:rsidR="008B609E" w:rsidRPr="008A2FED" w:rsidRDefault="008B609E" w:rsidP="00C1451F">
            <w:pPr>
              <w:pStyle w:val="ListParagraph"/>
              <w:numPr>
                <w:ilvl w:val="0"/>
                <w:numId w:val="18"/>
              </w:numPr>
              <w:rPr>
                <w:rFonts w:asciiTheme="minorHAnsi" w:hAnsiTheme="minorHAnsi"/>
                <w:color w:val="000000"/>
              </w:rPr>
            </w:pPr>
            <w:r w:rsidRPr="008A2FED">
              <w:rPr>
                <w:rFonts w:asciiTheme="minorHAnsi" w:hAnsiTheme="minorHAnsi"/>
                <w:color w:val="000000"/>
              </w:rPr>
              <w:t xml:space="preserve">Each </w:t>
            </w:r>
            <w:r w:rsidR="00C1451F" w:rsidRPr="008A2FED">
              <w:rPr>
                <w:rFonts w:asciiTheme="minorHAnsi" w:hAnsiTheme="minorHAnsi"/>
                <w:color w:val="000000"/>
              </w:rPr>
              <w:t>judge</w:t>
            </w:r>
            <w:r w:rsidRPr="008A2FED">
              <w:rPr>
                <w:rFonts w:asciiTheme="minorHAnsi" w:hAnsiTheme="minorHAnsi"/>
                <w:color w:val="000000"/>
              </w:rPr>
              <w:t xml:space="preserve"> will evaluate 3 students using rubric</w:t>
            </w:r>
            <w:r w:rsidR="0064590A">
              <w:rPr>
                <w:rFonts w:asciiTheme="minorHAnsi" w:hAnsiTheme="minorHAnsi"/>
                <w:color w:val="000000"/>
              </w:rPr>
              <w:t>s</w:t>
            </w:r>
            <w:r w:rsidR="003F4F44" w:rsidRPr="008A2FED">
              <w:rPr>
                <w:rFonts w:asciiTheme="minorHAnsi" w:hAnsiTheme="minorHAnsi"/>
                <w:color w:val="000000"/>
              </w:rPr>
              <w:t xml:space="preserve"> provided</w:t>
            </w:r>
          </w:p>
          <w:p w14:paraId="497CD315" w14:textId="008101B2" w:rsidR="008B609E" w:rsidRPr="008A2FED" w:rsidRDefault="008B609E" w:rsidP="00EF3052">
            <w:pPr>
              <w:pStyle w:val="ListParagraph"/>
              <w:numPr>
                <w:ilvl w:val="0"/>
                <w:numId w:val="18"/>
              </w:numPr>
              <w:rPr>
                <w:rFonts w:asciiTheme="minorHAnsi" w:hAnsiTheme="minorHAnsi"/>
                <w:color w:val="000000"/>
              </w:rPr>
            </w:pPr>
            <w:r w:rsidRPr="008A2FED">
              <w:rPr>
                <w:rFonts w:asciiTheme="minorHAnsi" w:hAnsiTheme="minorHAnsi"/>
                <w:color w:val="000000"/>
              </w:rPr>
              <w:t xml:space="preserve">Each student will be evaluated 2 times by </w:t>
            </w:r>
            <w:r w:rsidR="00FA4762" w:rsidRPr="008A2FED">
              <w:rPr>
                <w:rFonts w:asciiTheme="minorHAnsi" w:hAnsiTheme="minorHAnsi"/>
                <w:color w:val="000000"/>
              </w:rPr>
              <w:t>two separate e</w:t>
            </w:r>
            <w:r w:rsidRPr="008A2FED">
              <w:rPr>
                <w:rFonts w:asciiTheme="minorHAnsi" w:hAnsiTheme="minorHAnsi"/>
                <w:color w:val="000000"/>
              </w:rPr>
              <w:t xml:space="preserve">xperts </w:t>
            </w:r>
          </w:p>
          <w:p w14:paraId="44DCB579" w14:textId="113DA7A6" w:rsidR="008B609E" w:rsidRPr="008A2FED" w:rsidRDefault="00EF3052" w:rsidP="008B609E">
            <w:pPr>
              <w:pStyle w:val="ListParagraph"/>
              <w:numPr>
                <w:ilvl w:val="0"/>
                <w:numId w:val="18"/>
              </w:numPr>
              <w:rPr>
                <w:rFonts w:asciiTheme="minorHAnsi" w:hAnsiTheme="minorHAnsi"/>
                <w:color w:val="000000"/>
              </w:rPr>
            </w:pPr>
            <w:r w:rsidRPr="008A2FED">
              <w:rPr>
                <w:rFonts w:asciiTheme="minorHAnsi" w:hAnsiTheme="minorHAnsi"/>
                <w:color w:val="000000"/>
              </w:rPr>
              <w:t xml:space="preserve">The culminating projects will present the findings to the following question: </w:t>
            </w:r>
          </w:p>
          <w:p w14:paraId="1882736D" w14:textId="6F74C6D4" w:rsidR="00EF3052" w:rsidRPr="008A2FED" w:rsidRDefault="00EF3052" w:rsidP="004125F3">
            <w:pPr>
              <w:pStyle w:val="ListParagraph"/>
              <w:numPr>
                <w:ilvl w:val="1"/>
                <w:numId w:val="18"/>
              </w:numPr>
              <w:rPr>
                <w:rFonts w:asciiTheme="minorHAnsi" w:hAnsiTheme="minorHAnsi"/>
                <w:color w:val="000000"/>
              </w:rPr>
            </w:pPr>
            <w:r w:rsidRPr="008A2FED">
              <w:rPr>
                <w:rFonts w:asciiTheme="minorHAnsi" w:hAnsiTheme="minorHAnsi"/>
                <w:bCs/>
                <w:i/>
                <w:iCs/>
              </w:rPr>
              <w:t>Is my community self-sustainable?</w:t>
            </w:r>
          </w:p>
          <w:p w14:paraId="772E5DF2" w14:textId="77777777" w:rsidR="00A371FA" w:rsidRPr="008A2FED" w:rsidRDefault="00A371FA" w:rsidP="004125F3">
            <w:pPr>
              <w:rPr>
                <w:rFonts w:asciiTheme="minorHAnsi" w:hAnsiTheme="minorHAnsi"/>
                <w:b/>
                <w:i/>
                <w:iCs/>
                <w:u w:val="single"/>
              </w:rPr>
            </w:pPr>
          </w:p>
          <w:p w14:paraId="48D6F72A" w14:textId="0BAFBC6D" w:rsidR="00A371FA" w:rsidRPr="008A2FED" w:rsidRDefault="00231796" w:rsidP="004125F3">
            <w:pPr>
              <w:rPr>
                <w:rFonts w:asciiTheme="minorHAnsi" w:hAnsiTheme="minorHAnsi"/>
                <w:b/>
                <w:u w:val="single"/>
              </w:rPr>
            </w:pPr>
            <w:r>
              <w:rPr>
                <w:rFonts w:asciiTheme="minorHAnsi" w:hAnsiTheme="minorHAnsi"/>
                <w:b/>
                <w:u w:val="single"/>
              </w:rPr>
              <w:t xml:space="preserve">Garden </w:t>
            </w:r>
            <w:r w:rsidR="00E20DA8" w:rsidRPr="008A2FED">
              <w:rPr>
                <w:rFonts w:asciiTheme="minorHAnsi" w:hAnsiTheme="minorHAnsi"/>
                <w:b/>
                <w:u w:val="single"/>
              </w:rPr>
              <w:t xml:space="preserve">Celebration </w:t>
            </w:r>
            <w:r w:rsidR="00A371FA" w:rsidRPr="008A2FED">
              <w:rPr>
                <w:rFonts w:asciiTheme="minorHAnsi" w:hAnsiTheme="minorHAnsi"/>
                <w:b/>
                <w:u w:val="single"/>
              </w:rPr>
              <w:t>(~</w:t>
            </w:r>
            <w:r w:rsidR="009D4F55" w:rsidRPr="008A2FED">
              <w:rPr>
                <w:rFonts w:asciiTheme="minorHAnsi" w:hAnsiTheme="minorHAnsi"/>
                <w:b/>
                <w:u w:val="single"/>
              </w:rPr>
              <w:t>1</w:t>
            </w:r>
            <w:r w:rsidR="00A371FA" w:rsidRPr="008A2FED">
              <w:rPr>
                <w:rFonts w:asciiTheme="minorHAnsi" w:hAnsiTheme="minorHAnsi"/>
                <w:b/>
                <w:u w:val="single"/>
              </w:rPr>
              <w:t>5 minutes)</w:t>
            </w:r>
          </w:p>
          <w:p w14:paraId="0514DCED" w14:textId="299DE719" w:rsidR="00A371FA" w:rsidRPr="008A2FED" w:rsidRDefault="008E1069" w:rsidP="008E1069">
            <w:pPr>
              <w:pStyle w:val="ListParagraph"/>
              <w:numPr>
                <w:ilvl w:val="0"/>
                <w:numId w:val="22"/>
              </w:numPr>
              <w:ind w:left="360"/>
              <w:rPr>
                <w:rFonts w:asciiTheme="minorHAnsi" w:hAnsiTheme="minorHAnsi" w:cstheme="minorHAnsi"/>
                <w:b/>
                <w:bCs/>
              </w:rPr>
            </w:pPr>
            <w:r w:rsidRPr="008A2FED">
              <w:rPr>
                <w:rFonts w:asciiTheme="minorHAnsi" w:hAnsiTheme="minorHAnsi"/>
                <w:bCs/>
              </w:rPr>
              <w:t>Have a garden party with snacks and refreshments</w:t>
            </w:r>
          </w:p>
          <w:p w14:paraId="29B761C1" w14:textId="58EA8819" w:rsidR="008E1069" w:rsidRPr="008A2FED" w:rsidRDefault="008E1069" w:rsidP="008E1069">
            <w:pPr>
              <w:pStyle w:val="ListParagraph"/>
              <w:numPr>
                <w:ilvl w:val="0"/>
                <w:numId w:val="22"/>
              </w:numPr>
              <w:ind w:left="360"/>
              <w:rPr>
                <w:rFonts w:asciiTheme="minorHAnsi" w:hAnsiTheme="minorHAnsi" w:cstheme="minorHAnsi"/>
              </w:rPr>
            </w:pPr>
            <w:r w:rsidRPr="008A2FED">
              <w:rPr>
                <w:rFonts w:asciiTheme="minorHAnsi" w:hAnsiTheme="minorHAnsi"/>
              </w:rPr>
              <w:t xml:space="preserve">Encourage students to show their guests their </w:t>
            </w:r>
            <w:r w:rsidR="00255B33" w:rsidRPr="008A2FED">
              <w:rPr>
                <w:rFonts w:asciiTheme="minorHAnsi" w:hAnsiTheme="minorHAnsi"/>
              </w:rPr>
              <w:t xml:space="preserve">school </w:t>
            </w:r>
            <w:r w:rsidRPr="008A2FED">
              <w:rPr>
                <w:rFonts w:asciiTheme="minorHAnsi" w:hAnsiTheme="minorHAnsi"/>
              </w:rPr>
              <w:t xml:space="preserve">garden </w:t>
            </w:r>
          </w:p>
          <w:p w14:paraId="3874148E" w14:textId="096C500E" w:rsidR="007D0CFC" w:rsidRPr="008A2FED" w:rsidRDefault="007D0CFC" w:rsidP="008E1069">
            <w:pPr>
              <w:pStyle w:val="ListParagraph"/>
              <w:numPr>
                <w:ilvl w:val="0"/>
                <w:numId w:val="22"/>
              </w:numPr>
              <w:ind w:left="360"/>
              <w:rPr>
                <w:rFonts w:asciiTheme="minorHAnsi" w:hAnsiTheme="minorHAnsi" w:cstheme="minorHAnsi"/>
              </w:rPr>
            </w:pPr>
            <w:r w:rsidRPr="008A2FED">
              <w:rPr>
                <w:rFonts w:asciiTheme="minorHAnsi" w:hAnsiTheme="minorHAnsi"/>
              </w:rPr>
              <w:t xml:space="preserve">Thank all guests </w:t>
            </w:r>
            <w:r w:rsidR="000A311C" w:rsidRPr="008A2FED">
              <w:rPr>
                <w:rFonts w:asciiTheme="minorHAnsi" w:hAnsiTheme="minorHAnsi"/>
              </w:rPr>
              <w:t>for their attendance and close the celebration</w:t>
            </w:r>
          </w:p>
          <w:p w14:paraId="742D8D34" w14:textId="6BDC7F84" w:rsidR="008E1069" w:rsidRPr="008A2FED" w:rsidRDefault="008E1069" w:rsidP="003437BF">
            <w:pPr>
              <w:rPr>
                <w:rFonts w:asciiTheme="minorHAnsi" w:hAnsiTheme="minorHAnsi" w:cstheme="minorHAnsi"/>
                <w:b/>
                <w:bCs/>
              </w:rPr>
            </w:pPr>
          </w:p>
        </w:tc>
      </w:tr>
      <w:tr w:rsidR="001E5C52" w:rsidRPr="008A2FED" w14:paraId="5AB98E7A" w14:textId="77777777" w:rsidTr="004125F3">
        <w:tc>
          <w:tcPr>
            <w:tcW w:w="10557" w:type="dxa"/>
            <w:gridSpan w:val="4"/>
          </w:tcPr>
          <w:p w14:paraId="7B754155" w14:textId="4928B5F5" w:rsidR="00541F53" w:rsidRPr="008A2FED" w:rsidRDefault="001E5C52" w:rsidP="000D5989">
            <w:pPr>
              <w:rPr>
                <w:rFonts w:asciiTheme="minorHAnsi" w:hAnsiTheme="minorHAnsi" w:cstheme="minorHAnsi"/>
                <w:b/>
                <w:bCs/>
              </w:rPr>
            </w:pPr>
            <w:r w:rsidRPr="008A2FED">
              <w:rPr>
                <w:rFonts w:asciiTheme="minorHAnsi" w:hAnsiTheme="minorHAnsi" w:cstheme="minorHAnsi"/>
                <w:b/>
                <w:bCs/>
              </w:rPr>
              <w:t>Safety Guidelines:</w:t>
            </w:r>
          </w:p>
          <w:p w14:paraId="5916F48F" w14:textId="404AEA24" w:rsidR="00541F53" w:rsidRPr="008A2FED" w:rsidRDefault="00541F53" w:rsidP="004125F3">
            <w:pPr>
              <w:pStyle w:val="ListParagraph"/>
              <w:numPr>
                <w:ilvl w:val="0"/>
                <w:numId w:val="22"/>
              </w:numPr>
              <w:ind w:left="360"/>
              <w:rPr>
                <w:rFonts w:asciiTheme="minorHAnsi" w:hAnsiTheme="minorHAnsi"/>
                <w:bCs/>
              </w:rPr>
            </w:pPr>
            <w:r w:rsidRPr="008A2FED">
              <w:rPr>
                <w:rFonts w:asciiTheme="minorHAnsi" w:hAnsiTheme="minorHAnsi"/>
                <w:bCs/>
              </w:rPr>
              <w:t xml:space="preserve">Use the co-created rules of the classroom lab </w:t>
            </w:r>
            <w:hyperlink w:anchor="appendix1c" w:history="1">
              <w:r w:rsidRPr="008A2FED">
                <w:rPr>
                  <w:rStyle w:val="Hyperlink"/>
                  <w:rFonts w:asciiTheme="minorHAnsi" w:hAnsiTheme="minorHAnsi"/>
                  <w:b/>
                </w:rPr>
                <w:t>(1c)</w:t>
              </w:r>
            </w:hyperlink>
          </w:p>
          <w:p w14:paraId="37D3FDBA" w14:textId="15C5DBE7" w:rsidR="00541F53" w:rsidRPr="008A2FED" w:rsidRDefault="00541F53" w:rsidP="004125F3">
            <w:pPr>
              <w:rPr>
                <w:rFonts w:asciiTheme="minorHAnsi" w:hAnsiTheme="minorHAnsi" w:cstheme="minorHAnsi"/>
                <w:b/>
                <w:bCs/>
              </w:rPr>
            </w:pPr>
          </w:p>
        </w:tc>
      </w:tr>
      <w:tr w:rsidR="00541F53" w:rsidRPr="008A2FED" w14:paraId="1541FA4C" w14:textId="77777777" w:rsidTr="00793759">
        <w:trPr>
          <w:trHeight w:val="1407"/>
        </w:trPr>
        <w:tc>
          <w:tcPr>
            <w:tcW w:w="2052" w:type="dxa"/>
          </w:tcPr>
          <w:p w14:paraId="140A3403" w14:textId="77777777" w:rsidR="00E57140" w:rsidRPr="008A2FED" w:rsidRDefault="00E57140" w:rsidP="00E57140">
            <w:pPr>
              <w:rPr>
                <w:rFonts w:asciiTheme="minorHAnsi" w:hAnsiTheme="minorHAnsi" w:cstheme="minorHAnsi"/>
                <w:b/>
                <w:bCs/>
              </w:rPr>
            </w:pPr>
            <w:r w:rsidRPr="008A2FED">
              <w:rPr>
                <w:rFonts w:asciiTheme="minorHAnsi" w:hAnsiTheme="minorHAnsi" w:cstheme="minorHAnsi"/>
                <w:b/>
                <w:bCs/>
              </w:rPr>
              <w:t xml:space="preserve">Summative </w:t>
            </w:r>
            <w:r>
              <w:rPr>
                <w:rFonts w:asciiTheme="minorHAnsi" w:hAnsiTheme="minorHAnsi" w:cstheme="minorHAnsi"/>
                <w:b/>
                <w:bCs/>
              </w:rPr>
              <w:t>Assessment</w:t>
            </w:r>
            <w:r w:rsidRPr="008A2FED">
              <w:rPr>
                <w:rFonts w:asciiTheme="minorHAnsi" w:hAnsiTheme="minorHAnsi" w:cstheme="minorHAnsi"/>
                <w:b/>
                <w:bCs/>
              </w:rPr>
              <w:t>:</w:t>
            </w:r>
          </w:p>
          <w:p w14:paraId="67E334FA" w14:textId="77777777" w:rsidR="00541F53" w:rsidRPr="008A2FED" w:rsidRDefault="00541F53" w:rsidP="004125F3">
            <w:pPr>
              <w:rPr>
                <w:rFonts w:asciiTheme="minorHAnsi" w:hAnsiTheme="minorHAnsi" w:cstheme="minorHAnsi"/>
                <w:b/>
                <w:bCs/>
                <w:i/>
                <w:iCs/>
                <w:color w:val="FF0000"/>
              </w:rPr>
            </w:pPr>
            <w:r w:rsidRPr="008A2FED">
              <w:rPr>
                <w:rFonts w:asciiTheme="minorHAnsi" w:hAnsiTheme="minorHAnsi" w:cstheme="minorHAnsi"/>
              </w:rPr>
              <w:t xml:space="preserve">Product:  </w:t>
            </w:r>
            <w:r w:rsidRPr="008A2FED">
              <w:rPr>
                <w:rFonts w:asciiTheme="minorHAnsi" w:hAnsiTheme="minorHAnsi" w:cstheme="minorHAnsi"/>
                <w:b/>
                <w:bCs/>
                <w:i/>
                <w:iCs/>
                <w:color w:val="FF0000"/>
              </w:rPr>
              <w:t>Symposium Presentation</w:t>
            </w:r>
          </w:p>
          <w:p w14:paraId="62FD5307" w14:textId="39360178" w:rsidR="00541F53" w:rsidRPr="008A2FED" w:rsidRDefault="00541F53" w:rsidP="004125F3">
            <w:pPr>
              <w:rPr>
                <w:rFonts w:asciiTheme="minorHAnsi" w:hAnsiTheme="minorHAnsi" w:cstheme="minorHAnsi"/>
                <w:b/>
                <w:bCs/>
              </w:rPr>
            </w:pPr>
          </w:p>
        </w:tc>
        <w:tc>
          <w:tcPr>
            <w:tcW w:w="8505" w:type="dxa"/>
            <w:gridSpan w:val="3"/>
          </w:tcPr>
          <w:p w14:paraId="6684A497" w14:textId="77777777" w:rsidR="00541F53" w:rsidRPr="008A2FED" w:rsidRDefault="00541F53" w:rsidP="004125F3">
            <w:pPr>
              <w:rPr>
                <w:rFonts w:asciiTheme="minorHAnsi" w:hAnsiTheme="minorHAnsi" w:cstheme="minorHAnsi"/>
                <w:b/>
                <w:bCs/>
              </w:rPr>
            </w:pPr>
            <w:r w:rsidRPr="008A2FED">
              <w:rPr>
                <w:rFonts w:asciiTheme="minorHAnsi" w:hAnsiTheme="minorHAnsi" w:cstheme="minorHAnsi"/>
                <w:b/>
                <w:bCs/>
              </w:rPr>
              <w:t>Accommodation Opportunities</w:t>
            </w:r>
          </w:p>
          <w:p w14:paraId="0D5D544F" w14:textId="1F0ECC71" w:rsidR="00541F53" w:rsidRPr="008A2FED" w:rsidRDefault="00541F53" w:rsidP="00541F53">
            <w:pPr>
              <w:rPr>
                <w:rFonts w:asciiTheme="minorHAnsi" w:hAnsiTheme="minorHAnsi"/>
                <w:color w:val="000000"/>
              </w:rPr>
            </w:pPr>
            <w:r w:rsidRPr="008A2FED">
              <w:rPr>
                <w:rFonts w:asciiTheme="minorHAnsi" w:hAnsiTheme="minorHAnsi"/>
                <w:color w:val="000000"/>
              </w:rPr>
              <w:t xml:space="preserve">If students have a fear of public speaking, encourage them by prompting their ideas, assisting in breathing exercises, assure them that there is only one person listening to them at a time. If they have an IEP to avoid public speaking, students can practice with the teacher one on one. Students may choose to pre-record their presentation and present the video at the symposium. </w:t>
            </w:r>
          </w:p>
          <w:p w14:paraId="686C13D6" w14:textId="45B25C1D" w:rsidR="00541F53" w:rsidRPr="008A2FED" w:rsidRDefault="00541F53" w:rsidP="004125F3">
            <w:pPr>
              <w:rPr>
                <w:rFonts w:asciiTheme="minorHAnsi" w:hAnsiTheme="minorHAnsi" w:cstheme="minorHAnsi"/>
                <w:b/>
                <w:bCs/>
              </w:rPr>
            </w:pPr>
          </w:p>
        </w:tc>
      </w:tr>
    </w:tbl>
    <w:p w14:paraId="5CD7A141" w14:textId="2B3038BC" w:rsidR="00F92E6F" w:rsidRDefault="00F92E6F" w:rsidP="003C4C95">
      <w:pPr>
        <w:ind w:right="-1141"/>
        <w:jc w:val="both"/>
        <w:rPr>
          <w:rFonts w:asciiTheme="minorHAnsi" w:hAnsiTheme="minorHAnsi"/>
        </w:rPr>
      </w:pPr>
    </w:p>
    <w:p w14:paraId="73FD50B9" w14:textId="580EAD89" w:rsidR="00C50392" w:rsidRDefault="00C50392" w:rsidP="003C4C95">
      <w:pPr>
        <w:ind w:right="-1141"/>
        <w:jc w:val="both"/>
        <w:rPr>
          <w:rFonts w:asciiTheme="minorHAnsi" w:hAnsiTheme="minorHAnsi"/>
        </w:rPr>
      </w:pPr>
    </w:p>
    <w:p w14:paraId="46244300" w14:textId="782B35DB" w:rsidR="00C50392" w:rsidRDefault="00C50392" w:rsidP="003C4C95">
      <w:pPr>
        <w:ind w:right="-1141"/>
        <w:jc w:val="both"/>
        <w:rPr>
          <w:rFonts w:asciiTheme="minorHAnsi" w:hAnsiTheme="minorHAnsi"/>
        </w:rPr>
      </w:pPr>
    </w:p>
    <w:p w14:paraId="2CBE111D" w14:textId="12A3576F" w:rsidR="00C50392" w:rsidRDefault="00C50392" w:rsidP="003C4C95">
      <w:pPr>
        <w:ind w:right="-1141"/>
        <w:jc w:val="both"/>
        <w:rPr>
          <w:rFonts w:asciiTheme="minorHAnsi" w:hAnsiTheme="minorHAnsi"/>
        </w:rPr>
      </w:pPr>
    </w:p>
    <w:p w14:paraId="1F5E0542" w14:textId="74FC76D6" w:rsidR="00C50392" w:rsidRDefault="00C50392" w:rsidP="003C4C95">
      <w:pPr>
        <w:ind w:right="-1141"/>
        <w:jc w:val="both"/>
        <w:rPr>
          <w:rFonts w:asciiTheme="minorHAnsi" w:hAnsiTheme="minorHAnsi"/>
        </w:rPr>
      </w:pPr>
    </w:p>
    <w:p w14:paraId="1467E2FC" w14:textId="707B9F1B" w:rsidR="00C50392" w:rsidRDefault="00C50392" w:rsidP="003C4C95">
      <w:pPr>
        <w:ind w:right="-1141"/>
        <w:jc w:val="both"/>
        <w:rPr>
          <w:rFonts w:asciiTheme="minorHAnsi" w:hAnsiTheme="minorHAnsi"/>
        </w:rPr>
      </w:pPr>
    </w:p>
    <w:p w14:paraId="5193CC8A" w14:textId="2E1A9C2E" w:rsidR="00C50392" w:rsidRDefault="00C50392" w:rsidP="003C4C95">
      <w:pPr>
        <w:ind w:right="-1141"/>
        <w:jc w:val="both"/>
        <w:rPr>
          <w:rFonts w:asciiTheme="minorHAnsi" w:hAnsiTheme="minorHAnsi"/>
        </w:rPr>
      </w:pPr>
    </w:p>
    <w:p w14:paraId="4DE66694" w14:textId="1AFA1BC0" w:rsidR="00C50392" w:rsidRDefault="00C50392" w:rsidP="003C4C95">
      <w:pPr>
        <w:ind w:right="-1141"/>
        <w:jc w:val="both"/>
        <w:rPr>
          <w:rFonts w:asciiTheme="minorHAnsi" w:hAnsiTheme="minorHAnsi"/>
        </w:rPr>
      </w:pPr>
    </w:p>
    <w:p w14:paraId="08076261" w14:textId="1E55DD9C" w:rsidR="00C50392" w:rsidRDefault="00C50392" w:rsidP="003C4C95">
      <w:pPr>
        <w:ind w:right="-1141"/>
        <w:jc w:val="both"/>
        <w:rPr>
          <w:rFonts w:asciiTheme="minorHAnsi" w:hAnsiTheme="minorHAnsi"/>
        </w:rPr>
      </w:pPr>
    </w:p>
    <w:p w14:paraId="39DB37D4" w14:textId="77777777" w:rsidR="00C50392" w:rsidRPr="008A2FED" w:rsidRDefault="00C50392" w:rsidP="003C4C95">
      <w:pPr>
        <w:ind w:right="-1141"/>
        <w:jc w:val="both"/>
        <w:rPr>
          <w:rFonts w:asciiTheme="minorHAnsi" w:hAnsiTheme="minorHAnsi"/>
        </w:rPr>
      </w:pPr>
    </w:p>
    <w:p w14:paraId="0544FB57" w14:textId="785F6857" w:rsidR="00F54055" w:rsidRPr="00C50392" w:rsidRDefault="00886BEE" w:rsidP="00C50392">
      <w:pPr>
        <w:ind w:right="-1141"/>
        <w:jc w:val="right"/>
        <w:rPr>
          <w:rFonts w:asciiTheme="minorHAnsi" w:hAnsiTheme="minorHAnsi"/>
          <w:b/>
          <w:bCs/>
        </w:rPr>
      </w:pPr>
      <w:hyperlink w:anchor="tableofcontents" w:history="1">
        <w:r w:rsidR="004F75CD" w:rsidRPr="008A2FED">
          <w:rPr>
            <w:rStyle w:val="Hyperlink"/>
            <w:rFonts w:asciiTheme="minorHAnsi" w:hAnsiTheme="minorHAnsi"/>
            <w:b/>
            <w:bCs/>
          </w:rPr>
          <w:t>Table of Contents</w:t>
        </w:r>
      </w:hyperlink>
    </w:p>
    <w:tbl>
      <w:tblPr>
        <w:tblStyle w:val="TableGrid"/>
        <w:tblW w:w="10632" w:type="dxa"/>
        <w:tblInd w:w="-856" w:type="dxa"/>
        <w:tblLook w:val="04A0" w:firstRow="1" w:lastRow="0" w:firstColumn="1" w:lastColumn="0" w:noHBand="0" w:noVBand="1"/>
      </w:tblPr>
      <w:tblGrid>
        <w:gridCol w:w="10632"/>
      </w:tblGrid>
      <w:tr w:rsidR="00F54055" w:rsidRPr="008A2FED" w14:paraId="1FE75F3D" w14:textId="77777777" w:rsidTr="008E3716">
        <w:tc>
          <w:tcPr>
            <w:tcW w:w="10632" w:type="dxa"/>
            <w:shd w:val="clear" w:color="auto" w:fill="DAEEF3" w:themeFill="accent5" w:themeFillTint="33"/>
          </w:tcPr>
          <w:p w14:paraId="58158B9B" w14:textId="77777777" w:rsidR="00F54055" w:rsidRPr="008A2FED" w:rsidRDefault="00F54055" w:rsidP="00F54055">
            <w:pPr>
              <w:rPr>
                <w:rStyle w:val="Hyperlink"/>
                <w:rFonts w:asciiTheme="minorHAnsi" w:hAnsiTheme="minorHAnsi"/>
                <w:color w:val="000000" w:themeColor="text1"/>
                <w:u w:val="none"/>
              </w:rPr>
            </w:pPr>
            <w:bookmarkStart w:id="16" w:name="professionaldevelopment"/>
            <w:r w:rsidRPr="008A2FED">
              <w:rPr>
                <w:rStyle w:val="Hyperlink"/>
                <w:rFonts w:asciiTheme="minorHAnsi" w:hAnsiTheme="minorHAnsi"/>
                <w:b/>
                <w:bCs/>
                <w:color w:val="000000" w:themeColor="text1"/>
                <w:u w:val="none"/>
              </w:rPr>
              <w:lastRenderedPageBreak/>
              <w:t>Professional Development</w:t>
            </w:r>
          </w:p>
          <w:bookmarkEnd w:id="16"/>
          <w:p w14:paraId="4C7AD919" w14:textId="77777777" w:rsidR="00F54055" w:rsidRPr="008A2FED" w:rsidRDefault="00F54055" w:rsidP="008E3716">
            <w:pPr>
              <w:rPr>
                <w:rFonts w:asciiTheme="minorHAnsi" w:hAnsiTheme="minorHAnsi" w:cstheme="minorHAnsi"/>
                <w:u w:val="single"/>
              </w:rPr>
            </w:pPr>
          </w:p>
        </w:tc>
      </w:tr>
      <w:tr w:rsidR="00F54055" w:rsidRPr="008A2FED" w14:paraId="57FBD4ED" w14:textId="77777777" w:rsidTr="008E3716">
        <w:tc>
          <w:tcPr>
            <w:tcW w:w="10632" w:type="dxa"/>
          </w:tcPr>
          <w:p w14:paraId="674E746A" w14:textId="36FD78F0" w:rsidR="00F54055" w:rsidRPr="008A2FED" w:rsidRDefault="00886BEE" w:rsidP="00F54055">
            <w:pPr>
              <w:pStyle w:val="ListParagraph"/>
              <w:numPr>
                <w:ilvl w:val="0"/>
                <w:numId w:val="18"/>
              </w:numPr>
              <w:rPr>
                <w:rFonts w:asciiTheme="minorHAnsi" w:hAnsiTheme="minorHAnsi"/>
                <w:color w:val="000000" w:themeColor="text1"/>
              </w:rPr>
            </w:pPr>
            <w:hyperlink r:id="rId9" w:history="1">
              <w:r w:rsidR="00FE52F4" w:rsidRPr="008A2FED">
                <w:rPr>
                  <w:rStyle w:val="Hyperlink"/>
                  <w:rFonts w:asciiTheme="minorHAnsi" w:hAnsiTheme="minorHAnsi"/>
                </w:rPr>
                <w:t xml:space="preserve">Wilderness Awareness School: </w:t>
              </w:r>
              <w:proofErr w:type="spellStart"/>
              <w:r w:rsidR="00F54055" w:rsidRPr="008A2FED">
                <w:rPr>
                  <w:rStyle w:val="Hyperlink"/>
                  <w:rFonts w:asciiTheme="minorHAnsi" w:hAnsiTheme="minorHAnsi"/>
                </w:rPr>
                <w:t>eCourses</w:t>
              </w:r>
              <w:proofErr w:type="spellEnd"/>
            </w:hyperlink>
            <w:r w:rsidR="00F54055" w:rsidRPr="008A2FED">
              <w:rPr>
                <w:rFonts w:asciiTheme="minorHAnsi" w:hAnsiTheme="minorHAnsi"/>
                <w:color w:val="000000" w:themeColor="text1"/>
              </w:rPr>
              <w:t xml:space="preserve"> </w:t>
            </w:r>
          </w:p>
          <w:p w14:paraId="47D4F4F4" w14:textId="4601DB8E" w:rsidR="00F54055" w:rsidRPr="008A2FED" w:rsidRDefault="00886BEE" w:rsidP="00F54055">
            <w:pPr>
              <w:pStyle w:val="ListParagraph"/>
              <w:numPr>
                <w:ilvl w:val="0"/>
                <w:numId w:val="18"/>
              </w:numPr>
              <w:rPr>
                <w:rFonts w:asciiTheme="minorHAnsi" w:hAnsiTheme="minorHAnsi"/>
                <w:color w:val="000000" w:themeColor="text1"/>
              </w:rPr>
            </w:pPr>
            <w:hyperlink r:id="rId10" w:history="1">
              <w:r w:rsidR="00F54055" w:rsidRPr="008A2FED">
                <w:rPr>
                  <w:rStyle w:val="Hyperlink"/>
                  <w:rFonts w:asciiTheme="minorHAnsi" w:hAnsiTheme="minorHAnsi"/>
                </w:rPr>
                <w:t>Canadian Wildlife Federation</w:t>
              </w:r>
              <w:r w:rsidR="00FE52F4" w:rsidRPr="008A2FED">
                <w:rPr>
                  <w:rStyle w:val="Hyperlink"/>
                  <w:rFonts w:asciiTheme="minorHAnsi" w:hAnsiTheme="minorHAnsi"/>
                </w:rPr>
                <w:t>: Project WILD Workshops</w:t>
              </w:r>
            </w:hyperlink>
          </w:p>
          <w:p w14:paraId="4FC60470" w14:textId="661F9113" w:rsidR="00F54055" w:rsidRPr="008A2FED" w:rsidRDefault="00886BEE" w:rsidP="00F54055">
            <w:pPr>
              <w:pStyle w:val="ListParagraph"/>
              <w:numPr>
                <w:ilvl w:val="0"/>
                <w:numId w:val="18"/>
              </w:numPr>
              <w:rPr>
                <w:rFonts w:asciiTheme="minorHAnsi" w:hAnsiTheme="minorHAnsi"/>
                <w:color w:val="000000" w:themeColor="text1"/>
              </w:rPr>
            </w:pPr>
            <w:hyperlink r:id="rId11" w:history="1">
              <w:proofErr w:type="spellStart"/>
              <w:r w:rsidR="00FE52F4" w:rsidRPr="008A2FED">
                <w:rPr>
                  <w:rStyle w:val="Hyperlink"/>
                  <w:rFonts w:asciiTheme="minorHAnsi" w:hAnsiTheme="minorHAnsi"/>
                </w:rPr>
                <w:t>FoodShare</w:t>
              </w:r>
              <w:proofErr w:type="spellEnd"/>
              <w:r w:rsidR="00FE52F4" w:rsidRPr="008A2FED">
                <w:rPr>
                  <w:rStyle w:val="Hyperlink"/>
                  <w:rFonts w:asciiTheme="minorHAnsi" w:hAnsiTheme="minorHAnsi"/>
                </w:rPr>
                <w:t xml:space="preserve">: </w:t>
              </w:r>
              <w:r w:rsidR="00F54055" w:rsidRPr="008A2FED">
                <w:rPr>
                  <w:rStyle w:val="Hyperlink"/>
                  <w:rFonts w:asciiTheme="minorHAnsi" w:hAnsiTheme="minorHAnsi"/>
                </w:rPr>
                <w:t>Teaching Teachers about Good Food</w:t>
              </w:r>
            </w:hyperlink>
          </w:p>
          <w:p w14:paraId="7AA527AF" w14:textId="3CF8F7D4" w:rsidR="00F54055" w:rsidRPr="008A2FED" w:rsidRDefault="00886BEE" w:rsidP="00F54055">
            <w:pPr>
              <w:pStyle w:val="ListParagraph"/>
              <w:numPr>
                <w:ilvl w:val="0"/>
                <w:numId w:val="18"/>
              </w:numPr>
              <w:rPr>
                <w:rFonts w:asciiTheme="minorHAnsi" w:hAnsiTheme="minorHAnsi"/>
                <w:color w:val="000000" w:themeColor="text1"/>
              </w:rPr>
            </w:pPr>
            <w:hyperlink r:id="rId12" w:history="1">
              <w:proofErr w:type="spellStart"/>
              <w:r w:rsidR="00FE52F4" w:rsidRPr="008A2FED">
                <w:rPr>
                  <w:rStyle w:val="Hyperlink"/>
                  <w:rFonts w:asciiTheme="minorHAnsi" w:hAnsiTheme="minorHAnsi"/>
                </w:rPr>
                <w:t>Ecoscource</w:t>
              </w:r>
              <w:proofErr w:type="spellEnd"/>
              <w:r w:rsidR="00FE52F4" w:rsidRPr="008A2FED">
                <w:rPr>
                  <w:rStyle w:val="Hyperlink"/>
                  <w:rFonts w:asciiTheme="minorHAnsi" w:hAnsiTheme="minorHAnsi"/>
                </w:rPr>
                <w:t xml:space="preserve">: </w:t>
              </w:r>
              <w:r w:rsidR="00F54055" w:rsidRPr="008A2FED">
                <w:rPr>
                  <w:rStyle w:val="Hyperlink"/>
                  <w:rFonts w:asciiTheme="minorHAnsi" w:hAnsiTheme="minorHAnsi"/>
                </w:rPr>
                <w:t>Sustainability Education and Nature Play</w:t>
              </w:r>
            </w:hyperlink>
          </w:p>
          <w:p w14:paraId="4AEBED4F" w14:textId="73BDD579" w:rsidR="00F54055" w:rsidRPr="008A2FED" w:rsidRDefault="00F54055" w:rsidP="00F9356E">
            <w:pPr>
              <w:pStyle w:val="ListParagraph"/>
              <w:ind w:left="360"/>
              <w:rPr>
                <w:rFonts w:asciiTheme="minorHAnsi" w:hAnsiTheme="minorHAnsi"/>
                <w:color w:val="000000" w:themeColor="text1"/>
              </w:rPr>
            </w:pPr>
          </w:p>
        </w:tc>
      </w:tr>
    </w:tbl>
    <w:p w14:paraId="1A65B983" w14:textId="2A34143E" w:rsidR="00F54055" w:rsidRPr="008A2FED" w:rsidRDefault="00F54055" w:rsidP="003C4C95">
      <w:pPr>
        <w:ind w:right="-1141"/>
        <w:jc w:val="both"/>
        <w:rPr>
          <w:rFonts w:asciiTheme="minorHAnsi" w:hAnsiTheme="minorHAnsi"/>
        </w:rPr>
      </w:pPr>
    </w:p>
    <w:p w14:paraId="3FA82AFC" w14:textId="77777777" w:rsidR="00C72443" w:rsidRPr="008A2FED" w:rsidRDefault="00886BEE" w:rsidP="004B0D3C">
      <w:pPr>
        <w:ind w:right="-1141"/>
        <w:jc w:val="right"/>
        <w:rPr>
          <w:rFonts w:asciiTheme="minorHAnsi" w:hAnsiTheme="minorHAnsi"/>
          <w:b/>
          <w:bCs/>
        </w:rPr>
      </w:pPr>
      <w:hyperlink w:anchor="tableofcontents" w:history="1">
        <w:r w:rsidR="00C72443" w:rsidRPr="008A2FED">
          <w:rPr>
            <w:rStyle w:val="Hyperlink"/>
            <w:rFonts w:asciiTheme="minorHAnsi" w:hAnsiTheme="minorHAnsi"/>
            <w:b/>
            <w:bCs/>
          </w:rPr>
          <w:t>Table of Contents</w:t>
        </w:r>
      </w:hyperlink>
    </w:p>
    <w:p w14:paraId="2AF96777" w14:textId="77777777" w:rsidR="00C72443" w:rsidRPr="008A2FED" w:rsidRDefault="00C72443" w:rsidP="003C4C95">
      <w:pPr>
        <w:ind w:right="-1141"/>
        <w:jc w:val="both"/>
        <w:rPr>
          <w:rFonts w:asciiTheme="minorHAnsi" w:hAnsiTheme="minorHAnsi"/>
        </w:rPr>
      </w:pPr>
    </w:p>
    <w:p w14:paraId="6A66F77E" w14:textId="0C202D75" w:rsidR="000C0DC3" w:rsidRPr="0046599E" w:rsidRDefault="000C0DC3" w:rsidP="000C0DC3">
      <w:pPr>
        <w:rPr>
          <w:rFonts w:asciiTheme="minorHAnsi" w:hAnsiTheme="minorHAnsi" w:cstheme="minorHAnsi"/>
          <w:b/>
          <w:bCs/>
          <w:u w:val="single"/>
        </w:rPr>
      </w:pPr>
    </w:p>
    <w:tbl>
      <w:tblPr>
        <w:tblStyle w:val="TableGrid"/>
        <w:tblW w:w="10632" w:type="dxa"/>
        <w:tblInd w:w="-856" w:type="dxa"/>
        <w:tblLook w:val="04A0" w:firstRow="1" w:lastRow="0" w:firstColumn="1" w:lastColumn="0" w:noHBand="0" w:noVBand="1"/>
      </w:tblPr>
      <w:tblGrid>
        <w:gridCol w:w="10632"/>
      </w:tblGrid>
      <w:tr w:rsidR="00157BED" w:rsidRPr="0046599E" w14:paraId="635E2D66" w14:textId="77777777" w:rsidTr="005E4C87">
        <w:tc>
          <w:tcPr>
            <w:tcW w:w="10632" w:type="dxa"/>
            <w:shd w:val="clear" w:color="auto" w:fill="DAEEF3" w:themeFill="accent5" w:themeFillTint="33"/>
          </w:tcPr>
          <w:p w14:paraId="22A17376" w14:textId="7A63CA54" w:rsidR="00157BED" w:rsidRPr="0046599E" w:rsidRDefault="00157BED" w:rsidP="00157BED">
            <w:pPr>
              <w:rPr>
                <w:rFonts w:asciiTheme="minorHAnsi" w:hAnsiTheme="minorHAnsi" w:cstheme="minorHAnsi"/>
                <w:b/>
                <w:bCs/>
              </w:rPr>
            </w:pPr>
            <w:bookmarkStart w:id="17" w:name="priortounit"/>
            <w:r w:rsidRPr="0046599E">
              <w:rPr>
                <w:rFonts w:asciiTheme="minorHAnsi" w:hAnsiTheme="minorHAnsi" w:cstheme="minorHAnsi"/>
                <w:b/>
                <w:bCs/>
              </w:rPr>
              <w:t>Prior to Unit</w:t>
            </w:r>
            <w:r w:rsidR="0046599E" w:rsidRPr="0046599E">
              <w:rPr>
                <w:rFonts w:asciiTheme="minorHAnsi" w:hAnsiTheme="minorHAnsi" w:cstheme="minorHAnsi"/>
                <w:b/>
                <w:bCs/>
              </w:rPr>
              <w:t xml:space="preserve"> and Lessons</w:t>
            </w:r>
          </w:p>
          <w:bookmarkEnd w:id="17"/>
          <w:p w14:paraId="084893E3" w14:textId="29F477B7" w:rsidR="00157BED" w:rsidRPr="0046599E" w:rsidRDefault="00157BED" w:rsidP="00157BED">
            <w:pPr>
              <w:rPr>
                <w:rFonts w:asciiTheme="minorHAnsi" w:hAnsiTheme="minorHAnsi" w:cstheme="minorHAnsi"/>
                <w:u w:val="single"/>
              </w:rPr>
            </w:pPr>
          </w:p>
        </w:tc>
      </w:tr>
      <w:tr w:rsidR="00157BED" w:rsidRPr="008A2FED" w14:paraId="4301BB97" w14:textId="77777777" w:rsidTr="005E4C87">
        <w:tc>
          <w:tcPr>
            <w:tcW w:w="10632" w:type="dxa"/>
          </w:tcPr>
          <w:p w14:paraId="75912A01" w14:textId="658833E9" w:rsidR="00D073C5" w:rsidRPr="00D073C5" w:rsidRDefault="00D073C5" w:rsidP="008E3D99">
            <w:pPr>
              <w:pStyle w:val="ListParagraph"/>
              <w:numPr>
                <w:ilvl w:val="0"/>
                <w:numId w:val="18"/>
              </w:numPr>
              <w:rPr>
                <w:rFonts w:ascii="Cambria" w:hAnsi="Cambria"/>
                <w:b/>
                <w:bCs/>
                <w:color w:val="000000"/>
              </w:rPr>
            </w:pPr>
            <w:r w:rsidRPr="00D073C5">
              <w:rPr>
                <w:rFonts w:ascii="Cambria" w:hAnsi="Cambria"/>
                <w:color w:val="000000"/>
              </w:rPr>
              <w:t>Before</w:t>
            </w:r>
            <w:r w:rsidR="00E33A5C" w:rsidRPr="00D073C5">
              <w:rPr>
                <w:rFonts w:ascii="Cambria" w:hAnsi="Cambria"/>
                <w:color w:val="000000"/>
              </w:rPr>
              <w:t xml:space="preserve"> lesson 1: Research native and nutritious plants that they would like to plant in the school. </w:t>
            </w:r>
            <w:r w:rsidRPr="00D073C5">
              <w:rPr>
                <w:rFonts w:ascii="Cambria" w:hAnsi="Cambria"/>
                <w:color w:val="000000"/>
              </w:rPr>
              <w:t xml:space="preserve">Use </w:t>
            </w:r>
            <w:hyperlink r:id="rId13" w:history="1">
              <w:r w:rsidRPr="004C28F7">
                <w:rPr>
                  <w:rStyle w:val="Hyperlink"/>
                  <w:rFonts w:ascii="Cambria" w:hAnsi="Cambria"/>
                  <w:i/>
                  <w:iCs/>
                </w:rPr>
                <w:t>Grown</w:t>
              </w:r>
              <w:r w:rsidR="00E33A5C" w:rsidRPr="004C28F7">
                <w:rPr>
                  <w:rStyle w:val="Hyperlink"/>
                  <w:rFonts w:ascii="Cambria" w:hAnsi="Cambria"/>
                  <w:i/>
                  <w:iCs/>
                </w:rPr>
                <w:t xml:space="preserve"> in Mississauga Training Manual</w:t>
              </w:r>
            </w:hyperlink>
            <w:r w:rsidR="00E33A5C" w:rsidRPr="00D073C5">
              <w:rPr>
                <w:rFonts w:ascii="Cambria" w:hAnsi="Cambria"/>
                <w:i/>
                <w:iCs/>
                <w:color w:val="000000" w:themeColor="text1"/>
              </w:rPr>
              <w:t xml:space="preserve"> </w:t>
            </w:r>
            <w:r w:rsidR="00E33A5C" w:rsidRPr="00D073C5">
              <w:rPr>
                <w:rFonts w:ascii="Cambria" w:hAnsi="Cambria"/>
                <w:color w:val="000000" w:themeColor="text1"/>
              </w:rPr>
              <w:t>and</w:t>
            </w:r>
            <w:r w:rsidR="00E33A5C" w:rsidRPr="00D073C5">
              <w:rPr>
                <w:rFonts w:ascii="Cambria" w:hAnsi="Cambria"/>
                <w:color w:val="000000"/>
              </w:rPr>
              <w:t xml:space="preserve"> the links for </w:t>
            </w:r>
            <w:hyperlink r:id="rId14" w:history="1">
              <w:r w:rsidR="00E33A5C" w:rsidRPr="0026031C">
                <w:rPr>
                  <w:rStyle w:val="Hyperlink"/>
                  <w:rFonts w:ascii="Cambria" w:hAnsi="Cambria"/>
                  <w:i/>
                  <w:iCs/>
                </w:rPr>
                <w:t>Ontario Native Plants</w:t>
              </w:r>
            </w:hyperlink>
            <w:r w:rsidR="00E33A5C" w:rsidRPr="00D073C5">
              <w:rPr>
                <w:rFonts w:ascii="Cambria" w:hAnsi="Cambria"/>
                <w:color w:val="000000"/>
              </w:rPr>
              <w:t xml:space="preserve"> and </w:t>
            </w:r>
            <w:hyperlink r:id="rId15" w:history="1">
              <w:r w:rsidR="00E33A5C" w:rsidRPr="0026031C">
                <w:rPr>
                  <w:rStyle w:val="Hyperlink"/>
                  <w:rFonts w:ascii="Cambria" w:hAnsi="Cambria"/>
                  <w:i/>
                  <w:iCs/>
                </w:rPr>
                <w:t>The Old Farmer’s Almanac</w:t>
              </w:r>
            </w:hyperlink>
            <w:r w:rsidR="00E33A5C" w:rsidRPr="00D073C5">
              <w:rPr>
                <w:rFonts w:ascii="Cambria" w:hAnsi="Cambria"/>
                <w:i/>
                <w:iCs/>
                <w:color w:val="000000"/>
              </w:rPr>
              <w:t xml:space="preserve"> </w:t>
            </w:r>
            <w:r w:rsidR="00E33A5C" w:rsidRPr="00D073C5">
              <w:rPr>
                <w:rFonts w:ascii="Cambria" w:hAnsi="Cambria"/>
                <w:color w:val="000000"/>
              </w:rPr>
              <w:t xml:space="preserve">for ideas. </w:t>
            </w:r>
            <w:r>
              <w:rPr>
                <w:rFonts w:ascii="Cambria" w:hAnsi="Cambria"/>
                <w:color w:val="000000"/>
              </w:rPr>
              <w:t xml:space="preserve">Plant the plants that require more than 7 days to sprout. </w:t>
            </w:r>
            <w:r w:rsidR="008121F0">
              <w:rPr>
                <w:rFonts w:ascii="Cambria" w:hAnsi="Cambria"/>
                <w:color w:val="000000"/>
              </w:rPr>
              <w:t>This way there will be sprouts in time for transplanting</w:t>
            </w:r>
            <w:r w:rsidR="000D5210">
              <w:rPr>
                <w:rFonts w:ascii="Cambria" w:hAnsi="Cambria"/>
                <w:color w:val="000000"/>
              </w:rPr>
              <w:t>.</w:t>
            </w:r>
          </w:p>
          <w:p w14:paraId="29B6D61F" w14:textId="4356D75F" w:rsidR="00E33A5C" w:rsidRPr="00D073C5" w:rsidRDefault="00E33A5C" w:rsidP="008E3D99">
            <w:pPr>
              <w:pStyle w:val="ListParagraph"/>
              <w:numPr>
                <w:ilvl w:val="0"/>
                <w:numId w:val="18"/>
              </w:numPr>
              <w:rPr>
                <w:rFonts w:ascii="Cambria" w:hAnsi="Cambria"/>
                <w:b/>
                <w:bCs/>
                <w:color w:val="000000"/>
              </w:rPr>
            </w:pPr>
            <w:r w:rsidRPr="00D073C5">
              <w:rPr>
                <w:rFonts w:ascii="Cambria" w:hAnsi="Cambria"/>
                <w:color w:val="000000"/>
              </w:rPr>
              <w:t xml:space="preserve">Before lesson 2: </w:t>
            </w:r>
            <w:r w:rsidRPr="00D073C5">
              <w:rPr>
                <w:rFonts w:ascii="Cambria" w:hAnsi="Cambria"/>
                <w:bCs/>
              </w:rPr>
              <w:t xml:space="preserve">Soil samples of school garden, High Park garden and forest will be sent to a local lab for analysis. </w:t>
            </w:r>
            <w:r w:rsidR="00127039" w:rsidRPr="00D073C5">
              <w:rPr>
                <w:rFonts w:ascii="Cambria" w:hAnsi="Cambria"/>
                <w:bCs/>
              </w:rPr>
              <w:t xml:space="preserve">This way, students </w:t>
            </w:r>
            <w:r w:rsidRPr="00D073C5">
              <w:rPr>
                <w:rFonts w:ascii="Cambria" w:hAnsi="Cambria"/>
                <w:bCs/>
              </w:rPr>
              <w:t>Assist students where needed.</w:t>
            </w:r>
          </w:p>
          <w:p w14:paraId="5CE56159" w14:textId="7D061EEC" w:rsidR="00D3580D" w:rsidRPr="004C28F7" w:rsidRDefault="00D3580D" w:rsidP="004C28F7">
            <w:pPr>
              <w:pStyle w:val="ListParagraph"/>
              <w:numPr>
                <w:ilvl w:val="0"/>
                <w:numId w:val="18"/>
              </w:numPr>
              <w:rPr>
                <w:rFonts w:asciiTheme="minorHAnsi" w:hAnsiTheme="minorHAnsi"/>
                <w:color w:val="000000" w:themeColor="text1"/>
              </w:rPr>
            </w:pPr>
            <w:r w:rsidRPr="00D3580D">
              <w:rPr>
                <w:rFonts w:ascii="Cambria" w:hAnsi="Cambria"/>
                <w:color w:val="000000"/>
              </w:rPr>
              <w:t xml:space="preserve">Before </w:t>
            </w:r>
            <w:r>
              <w:rPr>
                <w:rFonts w:ascii="Cambria" w:hAnsi="Cambria"/>
                <w:color w:val="000000"/>
              </w:rPr>
              <w:t xml:space="preserve">lesson </w:t>
            </w:r>
            <w:r w:rsidR="00633506">
              <w:rPr>
                <w:rFonts w:ascii="Cambria" w:hAnsi="Cambria"/>
                <w:color w:val="000000"/>
              </w:rPr>
              <w:t>3, ensure to purchase seeds, pots and any plant maintenance materials</w:t>
            </w:r>
            <w:r w:rsidR="0026031C">
              <w:rPr>
                <w:rFonts w:ascii="Cambria" w:hAnsi="Cambria"/>
                <w:color w:val="000000"/>
              </w:rPr>
              <w:t xml:space="preserve">. Refer to the </w:t>
            </w:r>
            <w:hyperlink r:id="rId16" w:history="1">
              <w:r w:rsidR="004C28F7" w:rsidRPr="004C28F7">
                <w:rPr>
                  <w:rStyle w:val="Hyperlink"/>
                  <w:rFonts w:ascii="Cambria" w:hAnsi="Cambria"/>
                  <w:i/>
                  <w:iCs/>
                </w:rPr>
                <w:t>Grown in Mississauga Training Manual</w:t>
              </w:r>
            </w:hyperlink>
            <w:r w:rsidR="004C28F7">
              <w:rPr>
                <w:rFonts w:ascii="Cambria" w:hAnsi="Cambria"/>
                <w:i/>
                <w:iCs/>
                <w:color w:val="000000"/>
              </w:rPr>
              <w:t xml:space="preserve"> </w:t>
            </w:r>
            <w:r w:rsidR="0026031C">
              <w:rPr>
                <w:rFonts w:ascii="Cambria" w:hAnsi="Cambria"/>
                <w:color w:val="000000" w:themeColor="text1"/>
              </w:rPr>
              <w:t xml:space="preserve">and </w:t>
            </w:r>
            <w:hyperlink r:id="rId17" w:history="1">
              <w:r w:rsidR="004C28F7" w:rsidRPr="004C28F7">
                <w:rPr>
                  <w:rStyle w:val="Hyperlink"/>
                  <w:rFonts w:asciiTheme="minorHAnsi" w:hAnsiTheme="minorHAnsi"/>
                  <w:i/>
                  <w:iCs/>
                </w:rPr>
                <w:t>From the Ground Up</w:t>
              </w:r>
            </w:hyperlink>
            <w:r w:rsidR="004C28F7" w:rsidRPr="004C28F7">
              <w:rPr>
                <w:rFonts w:asciiTheme="minorHAnsi" w:hAnsiTheme="minorHAnsi"/>
                <w:i/>
                <w:iCs/>
                <w:color w:val="000000" w:themeColor="text1"/>
              </w:rPr>
              <w:t xml:space="preserve"> </w:t>
            </w:r>
            <w:r w:rsidR="004C28F7">
              <w:rPr>
                <w:rFonts w:asciiTheme="minorHAnsi" w:hAnsiTheme="minorHAnsi"/>
                <w:color w:val="000000" w:themeColor="text1"/>
              </w:rPr>
              <w:t>for a list of supplies</w:t>
            </w:r>
            <w:r w:rsidR="00B90F70">
              <w:rPr>
                <w:rFonts w:asciiTheme="minorHAnsi" w:hAnsiTheme="minorHAnsi"/>
                <w:color w:val="000000" w:themeColor="text1"/>
              </w:rPr>
              <w:t>.</w:t>
            </w:r>
          </w:p>
          <w:p w14:paraId="31BC8692" w14:textId="77777777" w:rsidR="00157BED" w:rsidRPr="00B7527A" w:rsidRDefault="00127039" w:rsidP="003806C0">
            <w:pPr>
              <w:pStyle w:val="ListParagraph"/>
              <w:numPr>
                <w:ilvl w:val="0"/>
                <w:numId w:val="18"/>
              </w:numPr>
              <w:rPr>
                <w:rFonts w:ascii="Cambria" w:hAnsi="Cambria"/>
                <w:b/>
                <w:bCs/>
                <w:color w:val="000000"/>
              </w:rPr>
            </w:pPr>
            <w:r>
              <w:rPr>
                <w:rFonts w:ascii="Cambria" w:hAnsi="Cambria"/>
                <w:color w:val="000000"/>
              </w:rPr>
              <w:t xml:space="preserve">Before </w:t>
            </w:r>
            <w:r w:rsidR="00633506">
              <w:rPr>
                <w:rFonts w:ascii="Cambria" w:hAnsi="Cambria"/>
                <w:color w:val="000000"/>
              </w:rPr>
              <w:t>l</w:t>
            </w:r>
            <w:r w:rsidR="00E33A5C" w:rsidRPr="00845E56">
              <w:rPr>
                <w:rFonts w:ascii="Cambria" w:hAnsi="Cambria"/>
                <w:color w:val="000000"/>
              </w:rPr>
              <w:t>essons 5</w:t>
            </w:r>
            <w:r>
              <w:rPr>
                <w:rFonts w:ascii="Cambria" w:hAnsi="Cambria"/>
                <w:color w:val="000000"/>
              </w:rPr>
              <w:t xml:space="preserve">, have a </w:t>
            </w:r>
            <w:r w:rsidR="00E33A5C" w:rsidRPr="00845E56">
              <w:rPr>
                <w:rFonts w:ascii="Cambria" w:hAnsi="Cambria"/>
                <w:color w:val="000000"/>
              </w:rPr>
              <w:t>vermicomposting bin prep</w:t>
            </w:r>
            <w:r w:rsidR="00E07F90">
              <w:rPr>
                <w:rFonts w:ascii="Cambria" w:hAnsi="Cambria"/>
                <w:color w:val="000000"/>
              </w:rPr>
              <w:t>ared as a</w:t>
            </w:r>
            <w:r w:rsidR="00DF19D2">
              <w:rPr>
                <w:rFonts w:ascii="Cambria" w:hAnsi="Cambria"/>
                <w:color w:val="000000"/>
              </w:rPr>
              <w:t>n</w:t>
            </w:r>
            <w:r w:rsidR="00E07F90">
              <w:rPr>
                <w:rFonts w:ascii="Cambria" w:hAnsi="Cambria"/>
                <w:color w:val="000000"/>
              </w:rPr>
              <w:t xml:space="preserve"> example. </w:t>
            </w:r>
          </w:p>
          <w:p w14:paraId="481E0710" w14:textId="54BD0894" w:rsidR="00B7527A" w:rsidRPr="003806C0" w:rsidRDefault="00B7527A" w:rsidP="003806C0">
            <w:pPr>
              <w:pStyle w:val="ListParagraph"/>
              <w:numPr>
                <w:ilvl w:val="0"/>
                <w:numId w:val="18"/>
              </w:numPr>
              <w:rPr>
                <w:rFonts w:ascii="Cambria" w:hAnsi="Cambria"/>
                <w:b/>
                <w:bCs/>
                <w:color w:val="000000"/>
              </w:rPr>
            </w:pPr>
            <w:r>
              <w:rPr>
                <w:rFonts w:ascii="Cambria" w:hAnsi="Cambria"/>
                <w:color w:val="000000"/>
              </w:rPr>
              <w:t>Before the unit, purchase all the materials needed for the Minds On activities</w:t>
            </w:r>
            <w:r w:rsidR="00292C04">
              <w:rPr>
                <w:rFonts w:ascii="Cambria" w:hAnsi="Cambria"/>
                <w:color w:val="000000"/>
              </w:rPr>
              <w:t xml:space="preserve"> and games</w:t>
            </w:r>
          </w:p>
        </w:tc>
      </w:tr>
    </w:tbl>
    <w:p w14:paraId="094C44B2" w14:textId="272E92DA" w:rsidR="00157BED" w:rsidRDefault="00157BED" w:rsidP="000C0DC3">
      <w:pPr>
        <w:rPr>
          <w:rFonts w:asciiTheme="minorHAnsi" w:hAnsiTheme="minorHAnsi" w:cstheme="minorHAnsi"/>
          <w:b/>
          <w:bCs/>
          <w:u w:val="single"/>
        </w:rPr>
      </w:pPr>
    </w:p>
    <w:p w14:paraId="2529D0F9" w14:textId="77777777" w:rsidR="00157BED" w:rsidRPr="008A2FED" w:rsidRDefault="00886BEE" w:rsidP="00157BED">
      <w:pPr>
        <w:ind w:right="-1141"/>
        <w:jc w:val="right"/>
        <w:rPr>
          <w:rFonts w:asciiTheme="minorHAnsi" w:hAnsiTheme="minorHAnsi"/>
          <w:b/>
          <w:bCs/>
        </w:rPr>
      </w:pPr>
      <w:hyperlink w:anchor="tableofcontents" w:history="1">
        <w:r w:rsidR="00157BED" w:rsidRPr="008A2FED">
          <w:rPr>
            <w:rStyle w:val="Hyperlink"/>
            <w:rFonts w:asciiTheme="minorHAnsi" w:hAnsiTheme="minorHAnsi"/>
            <w:b/>
            <w:bCs/>
          </w:rPr>
          <w:t>Table of Contents</w:t>
        </w:r>
      </w:hyperlink>
    </w:p>
    <w:p w14:paraId="40C46E84" w14:textId="62CE16C6" w:rsidR="00157BED" w:rsidRDefault="00157BED" w:rsidP="000C0DC3">
      <w:pPr>
        <w:rPr>
          <w:rFonts w:asciiTheme="minorHAnsi" w:hAnsiTheme="minorHAnsi" w:cstheme="minorHAnsi"/>
          <w:b/>
          <w:bCs/>
          <w:u w:val="single"/>
        </w:rPr>
      </w:pPr>
    </w:p>
    <w:p w14:paraId="174C95E7" w14:textId="77777777" w:rsidR="00157BED" w:rsidRPr="008A2FED" w:rsidRDefault="00157BED" w:rsidP="000C0DC3">
      <w:pPr>
        <w:rPr>
          <w:rFonts w:asciiTheme="minorHAnsi" w:hAnsiTheme="minorHAnsi" w:cstheme="minorHAnsi"/>
          <w:b/>
          <w:bCs/>
          <w:u w:val="single"/>
        </w:rPr>
      </w:pPr>
    </w:p>
    <w:tbl>
      <w:tblPr>
        <w:tblStyle w:val="TableGrid"/>
        <w:tblW w:w="10632" w:type="dxa"/>
        <w:tblInd w:w="-856" w:type="dxa"/>
        <w:tblLook w:val="04A0" w:firstRow="1" w:lastRow="0" w:firstColumn="1" w:lastColumn="0" w:noHBand="0" w:noVBand="1"/>
      </w:tblPr>
      <w:tblGrid>
        <w:gridCol w:w="6947"/>
        <w:gridCol w:w="3685"/>
      </w:tblGrid>
      <w:tr w:rsidR="00D45F8C" w:rsidRPr="008A2FED" w14:paraId="5CC3304B" w14:textId="77777777" w:rsidTr="00E93CC3">
        <w:tc>
          <w:tcPr>
            <w:tcW w:w="10632" w:type="dxa"/>
            <w:gridSpan w:val="2"/>
            <w:shd w:val="clear" w:color="auto" w:fill="DAEEF3" w:themeFill="accent5" w:themeFillTint="33"/>
          </w:tcPr>
          <w:p w14:paraId="77352BA6" w14:textId="4B99BD4B" w:rsidR="00D45F8C" w:rsidRPr="008A2FED" w:rsidRDefault="003E1BDE" w:rsidP="00F13FD2">
            <w:pPr>
              <w:rPr>
                <w:rFonts w:asciiTheme="minorHAnsi" w:hAnsiTheme="minorHAnsi" w:cstheme="minorHAnsi"/>
                <w:b/>
                <w:bCs/>
              </w:rPr>
            </w:pPr>
            <w:bookmarkStart w:id="18" w:name="appendixlesson1"/>
            <w:r w:rsidRPr="008A2FED">
              <w:rPr>
                <w:rFonts w:asciiTheme="minorHAnsi" w:hAnsiTheme="minorHAnsi" w:cstheme="minorHAnsi"/>
                <w:b/>
                <w:bCs/>
              </w:rPr>
              <w:t xml:space="preserve">Appendix: </w:t>
            </w:r>
            <w:hyperlink w:anchor="lesson1sustainability" w:history="1">
              <w:r w:rsidR="00D45F8C" w:rsidRPr="008A2FED">
                <w:rPr>
                  <w:rStyle w:val="Hyperlink"/>
                  <w:rFonts w:asciiTheme="minorHAnsi" w:hAnsiTheme="minorHAnsi" w:cstheme="minorHAnsi"/>
                  <w:b/>
                  <w:bCs/>
                </w:rPr>
                <w:t>Lesson 1</w:t>
              </w:r>
              <w:r w:rsidR="00AA6953" w:rsidRPr="008A2FED">
                <w:rPr>
                  <w:rStyle w:val="Hyperlink"/>
                  <w:rFonts w:asciiTheme="minorHAnsi" w:hAnsiTheme="minorHAnsi" w:cstheme="minorHAnsi"/>
                  <w:b/>
                  <w:bCs/>
                </w:rPr>
                <w:t>: Sustainability</w:t>
              </w:r>
            </w:hyperlink>
          </w:p>
          <w:bookmarkEnd w:id="18"/>
          <w:p w14:paraId="018EC25E" w14:textId="50B6284E" w:rsidR="00D45F8C" w:rsidRPr="008A2FED" w:rsidRDefault="00D45F8C" w:rsidP="00F13FD2">
            <w:pPr>
              <w:rPr>
                <w:rFonts w:asciiTheme="minorHAnsi" w:hAnsiTheme="minorHAnsi" w:cstheme="minorHAnsi"/>
                <w:u w:val="single"/>
              </w:rPr>
            </w:pPr>
          </w:p>
        </w:tc>
      </w:tr>
      <w:tr w:rsidR="00D45F8C" w:rsidRPr="008A2FED" w14:paraId="26F141F9" w14:textId="77777777" w:rsidTr="00F54055">
        <w:tc>
          <w:tcPr>
            <w:tcW w:w="6947" w:type="dxa"/>
          </w:tcPr>
          <w:p w14:paraId="3A3F291B" w14:textId="6D937FBD" w:rsidR="00D45F8C" w:rsidRPr="008A2FED" w:rsidRDefault="00D45F8C" w:rsidP="00D45F8C">
            <w:pPr>
              <w:rPr>
                <w:rFonts w:asciiTheme="minorHAnsi" w:hAnsiTheme="minorHAnsi"/>
                <w:bCs/>
              </w:rPr>
            </w:pPr>
            <w:bookmarkStart w:id="19" w:name="appendix1a"/>
            <w:r w:rsidRPr="008A2FED">
              <w:rPr>
                <w:rFonts w:asciiTheme="minorHAnsi" w:hAnsiTheme="minorHAnsi" w:cstheme="minorHAnsi"/>
                <w:b/>
                <w:bCs/>
              </w:rPr>
              <w:t>1a</w:t>
            </w:r>
            <w:bookmarkEnd w:id="19"/>
            <w:r w:rsidRPr="008A2FED">
              <w:rPr>
                <w:rFonts w:asciiTheme="minorHAnsi" w:hAnsiTheme="minorHAnsi" w:cstheme="minorHAnsi"/>
                <w:b/>
                <w:bCs/>
              </w:rPr>
              <w:t>:</w:t>
            </w:r>
            <w:r w:rsidR="009D057F" w:rsidRPr="008A2FED">
              <w:rPr>
                <w:rFonts w:asciiTheme="minorHAnsi" w:hAnsiTheme="minorHAnsi" w:cstheme="minorHAnsi"/>
                <w:b/>
                <w:bCs/>
              </w:rPr>
              <w:t xml:space="preserve"> Topics</w:t>
            </w:r>
            <w:r w:rsidRPr="008A2FED">
              <w:rPr>
                <w:rFonts w:asciiTheme="minorHAnsi" w:hAnsiTheme="minorHAnsi" w:cstheme="minorHAnsi"/>
                <w:b/>
                <w:bCs/>
              </w:rPr>
              <w:t xml:space="preserve"> </w:t>
            </w:r>
            <w:r w:rsidRPr="008A2FED">
              <w:rPr>
                <w:rFonts w:asciiTheme="minorHAnsi" w:hAnsiTheme="minorHAnsi"/>
                <w:bCs/>
              </w:rPr>
              <w:t>Possible issues for exploration:</w:t>
            </w:r>
          </w:p>
          <w:p w14:paraId="2418B67E" w14:textId="77777777" w:rsidR="00D45F8C" w:rsidRPr="008A2FED" w:rsidRDefault="00D45F8C" w:rsidP="00D45F8C">
            <w:pPr>
              <w:pStyle w:val="ListParagraph"/>
              <w:numPr>
                <w:ilvl w:val="0"/>
                <w:numId w:val="22"/>
              </w:numPr>
              <w:ind w:left="360"/>
              <w:rPr>
                <w:rFonts w:asciiTheme="minorHAnsi" w:hAnsiTheme="minorHAnsi"/>
                <w:bCs/>
              </w:rPr>
            </w:pPr>
            <w:r w:rsidRPr="008A2FED">
              <w:rPr>
                <w:rFonts w:asciiTheme="minorHAnsi" w:hAnsiTheme="minorHAnsi"/>
                <w:bCs/>
              </w:rPr>
              <w:t>Nutrient deficiency (add fertilizers)</w:t>
            </w:r>
          </w:p>
          <w:p w14:paraId="631DD6C3" w14:textId="77777777" w:rsidR="00D45F8C" w:rsidRPr="008A2FED" w:rsidRDefault="00D45F8C" w:rsidP="00D45F8C">
            <w:pPr>
              <w:numPr>
                <w:ilvl w:val="0"/>
                <w:numId w:val="22"/>
              </w:numPr>
              <w:ind w:left="360"/>
              <w:rPr>
                <w:rFonts w:asciiTheme="minorHAnsi" w:hAnsiTheme="minorHAnsi"/>
                <w:bCs/>
              </w:rPr>
            </w:pPr>
            <w:r w:rsidRPr="008A2FED">
              <w:rPr>
                <w:rFonts w:asciiTheme="minorHAnsi" w:hAnsiTheme="minorHAnsi"/>
                <w:bCs/>
              </w:rPr>
              <w:t>Limited lateral space (use plants that don’t require sunlight)</w:t>
            </w:r>
          </w:p>
          <w:p w14:paraId="0AC4F2A0" w14:textId="77777777" w:rsidR="00D45F8C" w:rsidRPr="008A2FED" w:rsidRDefault="00D45F8C" w:rsidP="00D45F8C">
            <w:pPr>
              <w:numPr>
                <w:ilvl w:val="0"/>
                <w:numId w:val="22"/>
              </w:numPr>
              <w:ind w:left="360"/>
              <w:rPr>
                <w:rFonts w:asciiTheme="minorHAnsi" w:hAnsiTheme="minorHAnsi"/>
                <w:bCs/>
              </w:rPr>
            </w:pPr>
            <w:r w:rsidRPr="008A2FED">
              <w:rPr>
                <w:rFonts w:asciiTheme="minorHAnsi" w:hAnsiTheme="minorHAnsi"/>
                <w:bCs/>
              </w:rPr>
              <w:t>High land values (use less land)</w:t>
            </w:r>
          </w:p>
          <w:p w14:paraId="409C9A4C" w14:textId="77777777" w:rsidR="00D45F8C" w:rsidRPr="008A2FED" w:rsidRDefault="00D45F8C" w:rsidP="00D45F8C">
            <w:pPr>
              <w:numPr>
                <w:ilvl w:val="0"/>
                <w:numId w:val="22"/>
              </w:numPr>
              <w:ind w:left="360"/>
              <w:rPr>
                <w:rFonts w:asciiTheme="minorHAnsi" w:hAnsiTheme="minorHAnsi"/>
                <w:bCs/>
              </w:rPr>
            </w:pPr>
            <w:r w:rsidRPr="008A2FED">
              <w:rPr>
                <w:rFonts w:asciiTheme="minorHAnsi" w:hAnsiTheme="minorHAnsi"/>
                <w:bCs/>
              </w:rPr>
              <w:t>Contaminated soils (elevating the garden into beds)</w:t>
            </w:r>
          </w:p>
          <w:p w14:paraId="52D83BF6" w14:textId="77777777" w:rsidR="00D45F8C" w:rsidRPr="008A2FED" w:rsidRDefault="00D45F8C" w:rsidP="00D45F8C">
            <w:pPr>
              <w:numPr>
                <w:ilvl w:val="0"/>
                <w:numId w:val="22"/>
              </w:numPr>
              <w:ind w:left="360"/>
              <w:rPr>
                <w:rFonts w:asciiTheme="minorHAnsi" w:hAnsiTheme="minorHAnsi"/>
                <w:bCs/>
              </w:rPr>
            </w:pPr>
            <w:r w:rsidRPr="008A2FED">
              <w:rPr>
                <w:rFonts w:asciiTheme="minorHAnsi" w:hAnsiTheme="minorHAnsi"/>
                <w:bCs/>
              </w:rPr>
              <w:t>Theft and vandalism (these are important to discuss in consolidation)</w:t>
            </w:r>
          </w:p>
          <w:p w14:paraId="4C812ADA" w14:textId="77777777" w:rsidR="00D45F8C" w:rsidRPr="008A2FED" w:rsidRDefault="00D45F8C" w:rsidP="00D45F8C">
            <w:pPr>
              <w:numPr>
                <w:ilvl w:val="0"/>
                <w:numId w:val="22"/>
              </w:numPr>
              <w:ind w:left="360"/>
              <w:rPr>
                <w:rFonts w:asciiTheme="minorHAnsi" w:hAnsiTheme="minorHAnsi"/>
                <w:bCs/>
              </w:rPr>
            </w:pPr>
            <w:r w:rsidRPr="008A2FED">
              <w:rPr>
                <w:rFonts w:asciiTheme="minorHAnsi" w:hAnsiTheme="minorHAnsi"/>
                <w:bCs/>
              </w:rPr>
              <w:t>Pavement (elevating the garden into beds)</w:t>
            </w:r>
          </w:p>
          <w:p w14:paraId="1255C8E9" w14:textId="77777777" w:rsidR="00D45F8C" w:rsidRPr="008A2FED" w:rsidRDefault="00D45F8C" w:rsidP="00D45F8C">
            <w:pPr>
              <w:numPr>
                <w:ilvl w:val="0"/>
                <w:numId w:val="22"/>
              </w:numPr>
              <w:ind w:left="360"/>
              <w:rPr>
                <w:rFonts w:asciiTheme="minorHAnsi" w:hAnsiTheme="minorHAnsi"/>
                <w:bCs/>
              </w:rPr>
            </w:pPr>
            <w:r w:rsidRPr="008A2FED">
              <w:rPr>
                <w:rFonts w:asciiTheme="minorHAnsi" w:hAnsiTheme="minorHAnsi"/>
                <w:bCs/>
              </w:rPr>
              <w:t xml:space="preserve">Loss and damage of crops from birds and rodents </w:t>
            </w:r>
          </w:p>
          <w:p w14:paraId="000952B6" w14:textId="77777777" w:rsidR="00D45F8C" w:rsidRPr="008A2FED" w:rsidRDefault="00D45F8C" w:rsidP="00D45F8C">
            <w:pPr>
              <w:numPr>
                <w:ilvl w:val="0"/>
                <w:numId w:val="22"/>
              </w:numPr>
              <w:ind w:left="360"/>
              <w:rPr>
                <w:rFonts w:asciiTheme="minorHAnsi" w:hAnsiTheme="minorHAnsi"/>
                <w:bCs/>
              </w:rPr>
            </w:pPr>
            <w:r w:rsidRPr="008A2FED">
              <w:rPr>
                <w:rFonts w:asciiTheme="minorHAnsi" w:hAnsiTheme="minorHAnsi"/>
                <w:bCs/>
              </w:rPr>
              <w:t>High costs (water, infrastructure, permits, housing, etc.)</w:t>
            </w:r>
          </w:p>
          <w:p w14:paraId="00B6CF36" w14:textId="77777777" w:rsidR="00D45F8C" w:rsidRPr="008A2FED" w:rsidRDefault="00D45F8C" w:rsidP="00D45F8C">
            <w:pPr>
              <w:numPr>
                <w:ilvl w:val="0"/>
                <w:numId w:val="22"/>
              </w:numPr>
              <w:ind w:left="360"/>
              <w:rPr>
                <w:rFonts w:asciiTheme="minorHAnsi" w:hAnsiTheme="minorHAnsi"/>
                <w:bCs/>
              </w:rPr>
            </w:pPr>
            <w:r w:rsidRPr="008A2FED">
              <w:rPr>
                <w:rFonts w:asciiTheme="minorHAnsi" w:hAnsiTheme="minorHAnsi"/>
                <w:bCs/>
              </w:rPr>
              <w:t>Lack of experienced skilled labor and management</w:t>
            </w:r>
          </w:p>
          <w:p w14:paraId="09D55240" w14:textId="77777777" w:rsidR="00D45F8C" w:rsidRPr="008A2FED" w:rsidRDefault="00D45F8C" w:rsidP="00D45F8C">
            <w:pPr>
              <w:rPr>
                <w:rFonts w:asciiTheme="minorHAnsi" w:hAnsiTheme="minorHAnsi" w:cstheme="minorHAnsi"/>
                <w:b/>
                <w:bCs/>
              </w:rPr>
            </w:pPr>
          </w:p>
        </w:tc>
        <w:tc>
          <w:tcPr>
            <w:tcW w:w="3685" w:type="dxa"/>
          </w:tcPr>
          <w:p w14:paraId="7EC581EC" w14:textId="77777777" w:rsidR="00D45F8C" w:rsidRPr="008A2FED" w:rsidRDefault="00D45F8C" w:rsidP="00D45F8C">
            <w:pPr>
              <w:rPr>
                <w:rFonts w:asciiTheme="minorHAnsi" w:hAnsiTheme="minorHAnsi" w:cstheme="minorHAnsi"/>
                <w:b/>
                <w:bCs/>
              </w:rPr>
            </w:pPr>
            <w:bookmarkStart w:id="20" w:name="appendix1b"/>
            <w:r w:rsidRPr="008A2FED">
              <w:rPr>
                <w:rFonts w:asciiTheme="minorHAnsi" w:hAnsiTheme="minorHAnsi" w:cstheme="minorHAnsi"/>
                <w:b/>
                <w:bCs/>
              </w:rPr>
              <w:t>1b</w:t>
            </w:r>
            <w:bookmarkEnd w:id="20"/>
            <w:r w:rsidRPr="008A2FED">
              <w:rPr>
                <w:rFonts w:asciiTheme="minorHAnsi" w:hAnsiTheme="minorHAnsi" w:cstheme="minorHAnsi"/>
                <w:b/>
                <w:bCs/>
              </w:rPr>
              <w:t xml:space="preserve">:  Online Resource list </w:t>
            </w:r>
          </w:p>
          <w:p w14:paraId="7A1637AD" w14:textId="461CE13A" w:rsidR="00D45F8C" w:rsidRPr="008A2FED" w:rsidRDefault="00886BEE" w:rsidP="00D45F8C">
            <w:pPr>
              <w:numPr>
                <w:ilvl w:val="0"/>
                <w:numId w:val="18"/>
              </w:numPr>
              <w:rPr>
                <w:rFonts w:asciiTheme="minorHAnsi" w:hAnsiTheme="minorHAnsi" w:cstheme="minorHAnsi"/>
                <w:u w:val="single"/>
              </w:rPr>
            </w:pPr>
            <w:hyperlink r:id="rId18" w:history="1">
              <w:r w:rsidR="00D45F8C" w:rsidRPr="008A2FED">
                <w:rPr>
                  <w:rStyle w:val="Hyperlink"/>
                  <w:rFonts w:asciiTheme="minorHAnsi" w:hAnsiTheme="minorHAnsi" w:cstheme="minorHAnsi"/>
                </w:rPr>
                <w:t xml:space="preserve">Ron Finley: Urban </w:t>
              </w:r>
              <w:proofErr w:type="spellStart"/>
              <w:r w:rsidR="00D45F8C" w:rsidRPr="008A2FED">
                <w:rPr>
                  <w:rStyle w:val="Hyperlink"/>
                  <w:rFonts w:asciiTheme="minorHAnsi" w:hAnsiTheme="minorHAnsi" w:cstheme="minorHAnsi"/>
                </w:rPr>
                <w:t>Gangsta</w:t>
              </w:r>
              <w:proofErr w:type="spellEnd"/>
              <w:r w:rsidR="00D45F8C" w:rsidRPr="008A2FED">
                <w:rPr>
                  <w:rStyle w:val="Hyperlink"/>
                  <w:rFonts w:asciiTheme="minorHAnsi" w:hAnsiTheme="minorHAnsi" w:cstheme="minorHAnsi"/>
                </w:rPr>
                <w:t xml:space="preserve"> Gardener in South Central LA Game Changers</w:t>
              </w:r>
            </w:hyperlink>
            <w:r w:rsidR="00D45F8C" w:rsidRPr="008A2FED">
              <w:rPr>
                <w:rFonts w:asciiTheme="minorHAnsi" w:hAnsiTheme="minorHAnsi" w:cstheme="minorHAnsi"/>
                <w:u w:val="single"/>
              </w:rPr>
              <w:t xml:space="preserve"> </w:t>
            </w:r>
          </w:p>
          <w:p w14:paraId="643F90AF" w14:textId="77777777" w:rsidR="00FE376A" w:rsidRPr="008A2FED" w:rsidRDefault="00886BEE" w:rsidP="00FE376A">
            <w:pPr>
              <w:pStyle w:val="ListParagraph"/>
              <w:numPr>
                <w:ilvl w:val="0"/>
                <w:numId w:val="18"/>
              </w:numPr>
              <w:rPr>
                <w:rStyle w:val="Hyperlink"/>
                <w:rFonts w:asciiTheme="minorHAnsi" w:hAnsiTheme="minorHAnsi"/>
                <w:color w:val="000000" w:themeColor="text1"/>
                <w:u w:val="none"/>
              </w:rPr>
            </w:pPr>
            <w:hyperlink r:id="rId19" w:history="1">
              <w:r w:rsidR="00FE376A" w:rsidRPr="008A2FED">
                <w:rPr>
                  <w:rStyle w:val="Hyperlink"/>
                  <w:rFonts w:asciiTheme="minorHAnsi" w:hAnsiTheme="minorHAnsi"/>
                </w:rPr>
                <w:t>Grown in Mississauga Training Manual</w:t>
              </w:r>
            </w:hyperlink>
          </w:p>
          <w:p w14:paraId="5CF95505" w14:textId="26AA9A45" w:rsidR="00FE376A" w:rsidRPr="008A2FED" w:rsidRDefault="00886BEE" w:rsidP="00FE376A">
            <w:pPr>
              <w:pStyle w:val="ListParagraph"/>
              <w:numPr>
                <w:ilvl w:val="0"/>
                <w:numId w:val="18"/>
              </w:numPr>
              <w:rPr>
                <w:rFonts w:asciiTheme="minorHAnsi" w:hAnsiTheme="minorHAnsi"/>
                <w:color w:val="000000" w:themeColor="text1"/>
              </w:rPr>
            </w:pPr>
            <w:hyperlink r:id="rId20" w:history="1">
              <w:r w:rsidR="00FE376A" w:rsidRPr="008A2FED">
                <w:rPr>
                  <w:rStyle w:val="Hyperlink"/>
                  <w:rFonts w:asciiTheme="minorHAnsi" w:hAnsiTheme="minorHAnsi"/>
                </w:rPr>
                <w:t>From the Ground Up</w:t>
              </w:r>
            </w:hyperlink>
            <w:r w:rsidR="00FE376A" w:rsidRPr="008A2FED">
              <w:rPr>
                <w:rFonts w:asciiTheme="minorHAnsi" w:hAnsiTheme="minorHAnsi"/>
                <w:color w:val="000000" w:themeColor="text1"/>
              </w:rPr>
              <w:t xml:space="preserve"> </w:t>
            </w:r>
          </w:p>
          <w:p w14:paraId="4162F024" w14:textId="77777777" w:rsidR="00D45F8C" w:rsidRPr="008A2FED" w:rsidRDefault="00886BEE" w:rsidP="00D45F8C">
            <w:pPr>
              <w:numPr>
                <w:ilvl w:val="0"/>
                <w:numId w:val="18"/>
              </w:numPr>
              <w:rPr>
                <w:rFonts w:asciiTheme="minorHAnsi" w:hAnsiTheme="minorHAnsi" w:cstheme="minorHAnsi"/>
                <w:u w:val="single"/>
              </w:rPr>
            </w:pPr>
            <w:hyperlink r:id="rId21" w:history="1">
              <w:r w:rsidR="00D45F8C" w:rsidRPr="008A2FED">
                <w:rPr>
                  <w:rStyle w:val="Hyperlink"/>
                  <w:rFonts w:asciiTheme="minorHAnsi" w:hAnsiTheme="minorHAnsi" w:cstheme="minorHAnsi"/>
                </w:rPr>
                <w:t>Acting Today, Shaping Tomorrow</w:t>
              </w:r>
            </w:hyperlink>
            <w:r w:rsidR="00D45F8C" w:rsidRPr="008A2FED">
              <w:rPr>
                <w:rFonts w:asciiTheme="minorHAnsi" w:hAnsiTheme="minorHAnsi" w:cstheme="minorHAnsi"/>
                <w:u w:val="single"/>
              </w:rPr>
              <w:t>*</w:t>
            </w:r>
          </w:p>
          <w:p w14:paraId="0BA37E81" w14:textId="77777777" w:rsidR="00D45F8C" w:rsidRPr="008A2FED" w:rsidRDefault="00886BEE" w:rsidP="00D45F8C">
            <w:pPr>
              <w:numPr>
                <w:ilvl w:val="0"/>
                <w:numId w:val="18"/>
              </w:numPr>
              <w:rPr>
                <w:rFonts w:asciiTheme="minorHAnsi" w:hAnsiTheme="minorHAnsi" w:cstheme="minorHAnsi"/>
                <w:u w:val="single"/>
              </w:rPr>
            </w:pPr>
            <w:hyperlink r:id="rId22" w:history="1">
              <w:r w:rsidR="00D45F8C" w:rsidRPr="008A2FED">
                <w:rPr>
                  <w:rStyle w:val="Hyperlink"/>
                  <w:rFonts w:asciiTheme="minorHAnsi" w:hAnsiTheme="minorHAnsi" w:cstheme="minorHAnsi"/>
                </w:rPr>
                <w:t>Toronto school teaches students to grow produce</w:t>
              </w:r>
            </w:hyperlink>
            <w:r w:rsidR="00D45F8C" w:rsidRPr="008A2FED">
              <w:rPr>
                <w:rFonts w:asciiTheme="minorHAnsi" w:hAnsiTheme="minorHAnsi" w:cstheme="minorHAnsi"/>
                <w:u w:val="single"/>
              </w:rPr>
              <w:t xml:space="preserve"> </w:t>
            </w:r>
          </w:p>
          <w:p w14:paraId="1A38E425" w14:textId="77777777" w:rsidR="00D45F8C" w:rsidRPr="008A2FED" w:rsidRDefault="00886BEE" w:rsidP="00D45F8C">
            <w:pPr>
              <w:numPr>
                <w:ilvl w:val="0"/>
                <w:numId w:val="18"/>
              </w:numPr>
              <w:rPr>
                <w:rFonts w:asciiTheme="minorHAnsi" w:hAnsiTheme="minorHAnsi" w:cstheme="minorHAnsi"/>
                <w:u w:val="single"/>
              </w:rPr>
            </w:pPr>
            <w:hyperlink r:id="rId23" w:history="1">
              <w:r w:rsidR="00D45F8C" w:rsidRPr="008A2FED">
                <w:rPr>
                  <w:rStyle w:val="Hyperlink"/>
                  <w:rFonts w:asciiTheme="minorHAnsi" w:hAnsiTheme="minorHAnsi" w:cstheme="minorHAnsi"/>
                </w:rPr>
                <w:t>Ontario Native Plants</w:t>
              </w:r>
            </w:hyperlink>
          </w:p>
          <w:p w14:paraId="13952BA6" w14:textId="77777777" w:rsidR="00D45F8C" w:rsidRPr="008A2FED" w:rsidRDefault="00886BEE" w:rsidP="00D45F8C">
            <w:pPr>
              <w:pStyle w:val="ListParagraph"/>
              <w:numPr>
                <w:ilvl w:val="0"/>
                <w:numId w:val="18"/>
              </w:numPr>
              <w:rPr>
                <w:rFonts w:asciiTheme="minorHAnsi" w:hAnsiTheme="minorHAnsi"/>
                <w:color w:val="000000" w:themeColor="text1"/>
              </w:rPr>
            </w:pPr>
            <w:hyperlink r:id="rId24" w:history="1">
              <w:r w:rsidR="00D45F8C" w:rsidRPr="008A2FED">
                <w:rPr>
                  <w:rStyle w:val="Hyperlink"/>
                  <w:rFonts w:asciiTheme="minorHAnsi" w:hAnsiTheme="minorHAnsi" w:cstheme="minorHAnsi"/>
                </w:rPr>
                <w:t>The Old Farmer's Almanac</w:t>
              </w:r>
            </w:hyperlink>
          </w:p>
          <w:p w14:paraId="57C11FE4" w14:textId="3093A62C" w:rsidR="00D45F8C" w:rsidRPr="008A2FED" w:rsidRDefault="00886BEE" w:rsidP="00F54055">
            <w:pPr>
              <w:pStyle w:val="ListParagraph"/>
              <w:numPr>
                <w:ilvl w:val="0"/>
                <w:numId w:val="18"/>
              </w:numPr>
              <w:rPr>
                <w:rFonts w:asciiTheme="minorHAnsi" w:hAnsiTheme="minorHAnsi"/>
                <w:color w:val="000000" w:themeColor="text1"/>
              </w:rPr>
            </w:pPr>
            <w:hyperlink r:id="rId25" w:history="1">
              <w:r w:rsidR="00D45F8C" w:rsidRPr="008A2FED">
                <w:rPr>
                  <w:rStyle w:val="Hyperlink"/>
                  <w:rFonts w:asciiTheme="minorHAnsi" w:hAnsiTheme="minorHAnsi"/>
                </w:rPr>
                <w:t>Grown in Mississauga Training Manual</w:t>
              </w:r>
            </w:hyperlink>
            <w:r w:rsidR="00D45F8C" w:rsidRPr="008A2FED">
              <w:rPr>
                <w:rStyle w:val="Hyperlink"/>
                <w:rFonts w:asciiTheme="minorHAnsi" w:hAnsiTheme="minorHAnsi"/>
                <w:color w:val="000000" w:themeColor="text1"/>
                <w:u w:val="none"/>
              </w:rPr>
              <w:t xml:space="preserve"> </w:t>
            </w:r>
          </w:p>
        </w:tc>
      </w:tr>
      <w:tr w:rsidR="00AA73F2" w:rsidRPr="008A2FED" w14:paraId="277D5838" w14:textId="77777777" w:rsidTr="00E93CC3">
        <w:tc>
          <w:tcPr>
            <w:tcW w:w="10632" w:type="dxa"/>
            <w:gridSpan w:val="2"/>
          </w:tcPr>
          <w:p w14:paraId="04F33E05" w14:textId="1F50D115" w:rsidR="00DA6F2E" w:rsidRPr="008A2FED" w:rsidRDefault="00AA73F2" w:rsidP="00B16CC2">
            <w:pPr>
              <w:rPr>
                <w:rFonts w:asciiTheme="minorHAnsi" w:hAnsiTheme="minorHAnsi" w:cstheme="minorHAnsi"/>
                <w:b/>
                <w:bCs/>
              </w:rPr>
            </w:pPr>
            <w:bookmarkStart w:id="21" w:name="appendix1c"/>
            <w:r w:rsidRPr="008A2FED">
              <w:rPr>
                <w:rFonts w:asciiTheme="minorHAnsi" w:hAnsiTheme="minorHAnsi" w:cstheme="minorHAnsi"/>
                <w:b/>
                <w:bCs/>
              </w:rPr>
              <w:t>1c</w:t>
            </w:r>
            <w:bookmarkEnd w:id="21"/>
            <w:r w:rsidRPr="008A2FED">
              <w:rPr>
                <w:rFonts w:asciiTheme="minorHAnsi" w:hAnsiTheme="minorHAnsi" w:cstheme="minorHAnsi"/>
                <w:b/>
                <w:bCs/>
              </w:rPr>
              <w:t>:</w:t>
            </w:r>
            <w:r w:rsidR="007A347D" w:rsidRPr="008A2FED">
              <w:rPr>
                <w:rFonts w:asciiTheme="minorHAnsi" w:hAnsiTheme="minorHAnsi" w:cstheme="minorHAnsi"/>
                <w:b/>
                <w:bCs/>
              </w:rPr>
              <w:t xml:space="preserve"> Safety Guidelines</w:t>
            </w:r>
          </w:p>
          <w:p w14:paraId="2B464653" w14:textId="2E12B51E" w:rsidR="00C84C8A" w:rsidRPr="008A2FED" w:rsidRDefault="008D7BBA" w:rsidP="00B16CC2">
            <w:pPr>
              <w:rPr>
                <w:rFonts w:asciiTheme="minorHAnsi" w:hAnsiTheme="minorHAnsi" w:cstheme="minorHAnsi"/>
              </w:rPr>
            </w:pPr>
            <w:r w:rsidRPr="008A2FED">
              <w:rPr>
                <w:rFonts w:asciiTheme="minorHAnsi" w:hAnsiTheme="minorHAnsi" w:cstheme="minorHAnsi"/>
              </w:rPr>
              <w:t>Prior to the unit</w:t>
            </w:r>
            <w:r w:rsidR="00DA6F2E" w:rsidRPr="008A2FED">
              <w:rPr>
                <w:rFonts w:asciiTheme="minorHAnsi" w:hAnsiTheme="minorHAnsi" w:cstheme="minorHAnsi"/>
              </w:rPr>
              <w:t>, co-create student safety guidelines for the classroom</w:t>
            </w:r>
            <w:r w:rsidRPr="008A2FED">
              <w:rPr>
                <w:rFonts w:asciiTheme="minorHAnsi" w:hAnsiTheme="minorHAnsi" w:cstheme="minorHAnsi"/>
              </w:rPr>
              <w:t xml:space="preserve"> and outdoor lab</w:t>
            </w:r>
            <w:r w:rsidR="00DA6F2E" w:rsidRPr="008A2FED">
              <w:rPr>
                <w:rFonts w:asciiTheme="minorHAnsi" w:hAnsiTheme="minorHAnsi" w:cstheme="minorHAnsi"/>
              </w:rPr>
              <w:t xml:space="preserve">. </w:t>
            </w:r>
            <w:r w:rsidR="00E150FD" w:rsidRPr="008A2FED">
              <w:rPr>
                <w:rFonts w:asciiTheme="minorHAnsi" w:hAnsiTheme="minorHAnsi" w:cstheme="minorHAnsi"/>
              </w:rPr>
              <w:t>Ensure that the</w:t>
            </w:r>
            <w:r w:rsidR="004C49A7" w:rsidRPr="008A2FED">
              <w:rPr>
                <w:rFonts w:asciiTheme="minorHAnsi" w:hAnsiTheme="minorHAnsi" w:cstheme="minorHAnsi"/>
              </w:rPr>
              <w:t xml:space="preserve"> safety guidelines</w:t>
            </w:r>
            <w:r w:rsidR="00E150FD" w:rsidRPr="008A2FED">
              <w:rPr>
                <w:rFonts w:asciiTheme="minorHAnsi" w:hAnsiTheme="minorHAnsi" w:cstheme="minorHAnsi"/>
              </w:rPr>
              <w:t xml:space="preserve"> include</w:t>
            </w:r>
            <w:r w:rsidR="00BA7F83" w:rsidRPr="008A2FED">
              <w:rPr>
                <w:rFonts w:asciiTheme="minorHAnsi" w:hAnsiTheme="minorHAnsi" w:cstheme="minorHAnsi"/>
              </w:rPr>
              <w:t xml:space="preserve">: </w:t>
            </w:r>
          </w:p>
          <w:p w14:paraId="0C1FA505" w14:textId="0492A777" w:rsidR="00142375" w:rsidRPr="008A2FED" w:rsidRDefault="00142375" w:rsidP="00B16CC2">
            <w:pPr>
              <w:numPr>
                <w:ilvl w:val="0"/>
                <w:numId w:val="22"/>
              </w:numPr>
              <w:ind w:left="360"/>
              <w:rPr>
                <w:rFonts w:asciiTheme="minorHAnsi" w:hAnsiTheme="minorHAnsi"/>
                <w:bCs/>
              </w:rPr>
            </w:pPr>
            <w:r w:rsidRPr="008A2FED">
              <w:rPr>
                <w:rFonts w:asciiTheme="minorHAnsi" w:hAnsiTheme="minorHAnsi"/>
                <w:bCs/>
              </w:rPr>
              <w:t>No eating, chewing gum in the lab</w:t>
            </w:r>
          </w:p>
          <w:p w14:paraId="29434569" w14:textId="76A30F82" w:rsidR="00C84C8A" w:rsidRPr="008A2FED" w:rsidRDefault="00BA7F83" w:rsidP="00B16CC2">
            <w:pPr>
              <w:numPr>
                <w:ilvl w:val="0"/>
                <w:numId w:val="22"/>
              </w:numPr>
              <w:ind w:left="360"/>
              <w:rPr>
                <w:rFonts w:asciiTheme="minorHAnsi" w:hAnsiTheme="minorHAnsi"/>
                <w:bCs/>
              </w:rPr>
            </w:pPr>
            <w:r w:rsidRPr="008A2FED">
              <w:rPr>
                <w:rFonts w:asciiTheme="minorHAnsi" w:hAnsiTheme="minorHAnsi" w:cstheme="minorHAnsi"/>
              </w:rPr>
              <w:t>No running</w:t>
            </w:r>
            <w:r w:rsidR="00CD549E" w:rsidRPr="008A2FED">
              <w:rPr>
                <w:rFonts w:asciiTheme="minorHAnsi" w:hAnsiTheme="minorHAnsi" w:cstheme="minorHAnsi"/>
              </w:rPr>
              <w:t xml:space="preserve">, </w:t>
            </w:r>
            <w:r w:rsidR="005D341A" w:rsidRPr="008A2FED">
              <w:rPr>
                <w:rFonts w:asciiTheme="minorHAnsi" w:hAnsiTheme="minorHAnsi" w:cstheme="minorHAnsi"/>
              </w:rPr>
              <w:t>pushing</w:t>
            </w:r>
            <w:r w:rsidR="00CD549E" w:rsidRPr="008A2FED">
              <w:rPr>
                <w:rFonts w:asciiTheme="minorHAnsi" w:hAnsiTheme="minorHAnsi" w:cstheme="minorHAnsi"/>
              </w:rPr>
              <w:t xml:space="preserve"> or play</w:t>
            </w:r>
            <w:r w:rsidRPr="008A2FED">
              <w:rPr>
                <w:rFonts w:asciiTheme="minorHAnsi" w:hAnsiTheme="minorHAnsi" w:cstheme="minorHAnsi"/>
              </w:rPr>
              <w:t xml:space="preserve"> in the </w:t>
            </w:r>
            <w:r w:rsidR="00BF0C6B" w:rsidRPr="008A2FED">
              <w:rPr>
                <w:rFonts w:asciiTheme="minorHAnsi" w:hAnsiTheme="minorHAnsi" w:cstheme="minorHAnsi"/>
              </w:rPr>
              <w:t>lab</w:t>
            </w:r>
          </w:p>
          <w:p w14:paraId="0EDEC82A" w14:textId="2235458C" w:rsidR="00F45E6B" w:rsidRPr="008A2FED" w:rsidRDefault="00F45E6B" w:rsidP="00B16CC2">
            <w:pPr>
              <w:numPr>
                <w:ilvl w:val="0"/>
                <w:numId w:val="22"/>
              </w:numPr>
              <w:ind w:left="360"/>
              <w:rPr>
                <w:rFonts w:asciiTheme="minorHAnsi" w:hAnsiTheme="minorHAnsi"/>
                <w:bCs/>
              </w:rPr>
            </w:pPr>
            <w:r w:rsidRPr="008A2FED">
              <w:rPr>
                <w:rFonts w:asciiTheme="minorHAnsi" w:hAnsiTheme="minorHAnsi" w:cstheme="minorHAnsi"/>
              </w:rPr>
              <w:t xml:space="preserve">Use appropriate protective equipment </w:t>
            </w:r>
            <w:r w:rsidR="00FE76C1" w:rsidRPr="008A2FED">
              <w:rPr>
                <w:rFonts w:asciiTheme="minorHAnsi" w:hAnsiTheme="minorHAnsi" w:cstheme="minorHAnsi"/>
              </w:rPr>
              <w:t xml:space="preserve">(gloves, goggles, lab coat) </w:t>
            </w:r>
            <w:r w:rsidRPr="008A2FED">
              <w:rPr>
                <w:rFonts w:asciiTheme="minorHAnsi" w:hAnsiTheme="minorHAnsi" w:cstheme="minorHAnsi"/>
              </w:rPr>
              <w:t>for experiments</w:t>
            </w:r>
          </w:p>
          <w:p w14:paraId="55176B37" w14:textId="2B250252" w:rsidR="00C84C8A" w:rsidRPr="008A2FED" w:rsidRDefault="004C49A7" w:rsidP="00B16CC2">
            <w:pPr>
              <w:numPr>
                <w:ilvl w:val="0"/>
                <w:numId w:val="22"/>
              </w:numPr>
              <w:ind w:left="360"/>
              <w:rPr>
                <w:rFonts w:asciiTheme="minorHAnsi" w:hAnsiTheme="minorHAnsi"/>
                <w:bCs/>
              </w:rPr>
            </w:pPr>
            <w:r w:rsidRPr="008A2FED">
              <w:rPr>
                <w:rFonts w:asciiTheme="minorHAnsi" w:hAnsiTheme="minorHAnsi"/>
                <w:bCs/>
              </w:rPr>
              <w:t>Secure</w:t>
            </w:r>
            <w:r w:rsidR="005854BD" w:rsidRPr="008A2FED">
              <w:rPr>
                <w:rFonts w:asciiTheme="minorHAnsi" w:hAnsiTheme="minorHAnsi"/>
                <w:bCs/>
              </w:rPr>
              <w:t xml:space="preserve"> long hair </w:t>
            </w:r>
            <w:r w:rsidR="00B2001E" w:rsidRPr="008A2FED">
              <w:rPr>
                <w:rFonts w:asciiTheme="minorHAnsi" w:hAnsiTheme="minorHAnsi"/>
                <w:bCs/>
              </w:rPr>
              <w:t>prior to experiment</w:t>
            </w:r>
          </w:p>
          <w:p w14:paraId="54403F15" w14:textId="52DE3F81" w:rsidR="00136A65" w:rsidRPr="008A2FED" w:rsidRDefault="00136A65" w:rsidP="00B16CC2">
            <w:pPr>
              <w:numPr>
                <w:ilvl w:val="0"/>
                <w:numId w:val="22"/>
              </w:numPr>
              <w:ind w:left="360"/>
              <w:rPr>
                <w:rFonts w:asciiTheme="minorHAnsi" w:hAnsiTheme="minorHAnsi"/>
                <w:bCs/>
              </w:rPr>
            </w:pPr>
            <w:r w:rsidRPr="008A2FED">
              <w:rPr>
                <w:rFonts w:asciiTheme="minorHAnsi" w:hAnsiTheme="minorHAnsi"/>
                <w:bCs/>
              </w:rPr>
              <w:lastRenderedPageBreak/>
              <w:t>Understand emergency procedures before an experiment</w:t>
            </w:r>
          </w:p>
          <w:p w14:paraId="333710F4" w14:textId="17A79D11" w:rsidR="00116EC6" w:rsidRPr="008A2FED" w:rsidRDefault="00116EC6" w:rsidP="00116EC6">
            <w:pPr>
              <w:numPr>
                <w:ilvl w:val="1"/>
                <w:numId w:val="22"/>
              </w:numPr>
              <w:rPr>
                <w:rFonts w:asciiTheme="minorHAnsi" w:hAnsiTheme="minorHAnsi"/>
                <w:bCs/>
              </w:rPr>
            </w:pPr>
            <w:r w:rsidRPr="008A2FED">
              <w:rPr>
                <w:rFonts w:asciiTheme="minorHAnsi" w:hAnsiTheme="minorHAnsi"/>
                <w:bCs/>
              </w:rPr>
              <w:t>Know how to use the eyewash station</w:t>
            </w:r>
          </w:p>
          <w:p w14:paraId="0D76A47D" w14:textId="023AB60C" w:rsidR="00116EC6" w:rsidRPr="008A2FED" w:rsidRDefault="006D73EF" w:rsidP="00B16CC2">
            <w:pPr>
              <w:numPr>
                <w:ilvl w:val="0"/>
                <w:numId w:val="22"/>
              </w:numPr>
              <w:ind w:left="360"/>
              <w:rPr>
                <w:rFonts w:asciiTheme="minorHAnsi" w:hAnsiTheme="minorHAnsi"/>
                <w:bCs/>
              </w:rPr>
            </w:pPr>
            <w:r w:rsidRPr="008A2FED">
              <w:rPr>
                <w:rFonts w:asciiTheme="minorHAnsi" w:hAnsiTheme="minorHAnsi"/>
                <w:bCs/>
              </w:rPr>
              <w:t xml:space="preserve">Dispose of broken glass </w:t>
            </w:r>
            <w:r w:rsidR="00AD7A26" w:rsidRPr="008A2FED">
              <w:rPr>
                <w:rFonts w:asciiTheme="minorHAnsi" w:hAnsiTheme="minorHAnsi"/>
                <w:bCs/>
              </w:rPr>
              <w:t xml:space="preserve">in the broken glass bin </w:t>
            </w:r>
          </w:p>
          <w:p w14:paraId="216690F3" w14:textId="2BDC458F" w:rsidR="00707133" w:rsidRPr="008A2FED" w:rsidRDefault="00B02EC6" w:rsidP="00B16CC2">
            <w:pPr>
              <w:numPr>
                <w:ilvl w:val="0"/>
                <w:numId w:val="22"/>
              </w:numPr>
              <w:ind w:left="360"/>
              <w:rPr>
                <w:rFonts w:asciiTheme="minorHAnsi" w:hAnsiTheme="minorHAnsi"/>
                <w:bCs/>
              </w:rPr>
            </w:pPr>
            <w:r w:rsidRPr="008A2FED">
              <w:rPr>
                <w:rFonts w:asciiTheme="minorHAnsi" w:hAnsiTheme="minorHAnsi"/>
                <w:bCs/>
              </w:rPr>
              <w:t>Do not start an experiment without the permission of the teacher</w:t>
            </w:r>
          </w:p>
          <w:p w14:paraId="3C654DC6" w14:textId="30B59FDD" w:rsidR="002255C9" w:rsidRPr="008A2FED" w:rsidRDefault="002255C9" w:rsidP="00B16CC2">
            <w:pPr>
              <w:numPr>
                <w:ilvl w:val="0"/>
                <w:numId w:val="22"/>
              </w:numPr>
              <w:ind w:left="360"/>
              <w:rPr>
                <w:rFonts w:asciiTheme="minorHAnsi" w:hAnsiTheme="minorHAnsi"/>
                <w:bCs/>
              </w:rPr>
            </w:pPr>
            <w:r w:rsidRPr="008A2FED">
              <w:rPr>
                <w:rFonts w:asciiTheme="minorHAnsi" w:hAnsiTheme="minorHAnsi"/>
                <w:bCs/>
              </w:rPr>
              <w:t>Stay with the class for the entire period whether in the classroom, computer lab, outdoors or on a field trip</w:t>
            </w:r>
          </w:p>
          <w:p w14:paraId="352354EA" w14:textId="4649D1F3" w:rsidR="00167C7B" w:rsidRPr="008A2FED" w:rsidRDefault="00167C7B" w:rsidP="00B16CC2">
            <w:pPr>
              <w:rPr>
                <w:rFonts w:asciiTheme="minorHAnsi" w:hAnsiTheme="minorHAnsi" w:cstheme="minorHAnsi"/>
                <w:b/>
                <w:bCs/>
              </w:rPr>
            </w:pPr>
          </w:p>
        </w:tc>
      </w:tr>
      <w:tr w:rsidR="00B16CC2" w:rsidRPr="008A2FED" w14:paraId="4A50AF1E" w14:textId="77777777" w:rsidTr="00E93CC3">
        <w:tc>
          <w:tcPr>
            <w:tcW w:w="10632" w:type="dxa"/>
            <w:gridSpan w:val="2"/>
          </w:tcPr>
          <w:p w14:paraId="6244FE76" w14:textId="33CBE1CC" w:rsidR="00B16CC2" w:rsidRPr="008A2FED" w:rsidRDefault="00B16CC2" w:rsidP="00B16CC2">
            <w:pPr>
              <w:rPr>
                <w:rFonts w:asciiTheme="minorHAnsi" w:hAnsiTheme="minorHAnsi" w:cstheme="minorHAnsi"/>
                <w:b/>
                <w:bCs/>
              </w:rPr>
            </w:pPr>
            <w:bookmarkStart w:id="22" w:name="appendix1d"/>
            <w:r w:rsidRPr="008A2FED">
              <w:rPr>
                <w:rFonts w:asciiTheme="minorHAnsi" w:hAnsiTheme="minorHAnsi" w:cstheme="minorHAnsi"/>
                <w:b/>
                <w:bCs/>
              </w:rPr>
              <w:lastRenderedPageBreak/>
              <w:t>1d</w:t>
            </w:r>
            <w:bookmarkEnd w:id="22"/>
            <w:r w:rsidRPr="008A2FED">
              <w:rPr>
                <w:rFonts w:asciiTheme="minorHAnsi" w:hAnsiTheme="minorHAnsi" w:cstheme="minorHAnsi"/>
                <w:b/>
                <w:bCs/>
              </w:rPr>
              <w:t>: Homework</w:t>
            </w:r>
          </w:p>
          <w:p w14:paraId="432A56CC" w14:textId="4B57F977" w:rsidR="00815F36" w:rsidRPr="00D17807" w:rsidRDefault="00B16CC2" w:rsidP="00D45F8C">
            <w:pPr>
              <w:rPr>
                <w:rFonts w:asciiTheme="minorHAnsi" w:hAnsiTheme="minorHAnsi"/>
                <w:bCs/>
              </w:rPr>
            </w:pPr>
            <w:r w:rsidRPr="008A2FED">
              <w:rPr>
                <w:rFonts w:asciiTheme="minorHAnsi" w:hAnsiTheme="minorHAnsi"/>
                <w:color w:val="000000"/>
              </w:rPr>
              <w:t xml:space="preserve">Research native and nutritious plants that they would like to plant in the school. Due the following class. Ask students to check pages 23 and 42-43 of </w:t>
            </w:r>
            <w:r w:rsidRPr="008A2FED">
              <w:rPr>
                <w:rFonts w:asciiTheme="minorHAnsi" w:hAnsiTheme="minorHAnsi"/>
                <w:i/>
                <w:iCs/>
                <w:color w:val="000000" w:themeColor="text1"/>
              </w:rPr>
              <w:t xml:space="preserve">Grown in Mississauga Training Manual </w:t>
            </w:r>
            <w:r w:rsidRPr="008A2FED">
              <w:rPr>
                <w:rFonts w:asciiTheme="minorHAnsi" w:hAnsiTheme="minorHAnsi"/>
                <w:color w:val="000000" w:themeColor="text1"/>
              </w:rPr>
              <w:t>and</w:t>
            </w:r>
            <w:r w:rsidRPr="008A2FED">
              <w:rPr>
                <w:rFonts w:asciiTheme="minorHAnsi" w:hAnsiTheme="minorHAnsi"/>
                <w:color w:val="000000"/>
              </w:rPr>
              <w:t xml:space="preserve"> the links for </w:t>
            </w:r>
            <w:r w:rsidRPr="008A2FED">
              <w:rPr>
                <w:rFonts w:asciiTheme="minorHAnsi" w:hAnsiTheme="minorHAnsi"/>
                <w:i/>
                <w:iCs/>
                <w:color w:val="000000"/>
              </w:rPr>
              <w:t>Ontario Native Plants</w:t>
            </w:r>
            <w:r w:rsidRPr="008A2FED">
              <w:rPr>
                <w:rFonts w:asciiTheme="minorHAnsi" w:hAnsiTheme="minorHAnsi"/>
                <w:color w:val="000000"/>
              </w:rPr>
              <w:t xml:space="preserve"> and </w:t>
            </w:r>
            <w:r w:rsidRPr="008A2FED">
              <w:rPr>
                <w:rFonts w:asciiTheme="minorHAnsi" w:hAnsiTheme="minorHAnsi"/>
                <w:i/>
                <w:iCs/>
                <w:color w:val="000000"/>
              </w:rPr>
              <w:t xml:space="preserve">The Old Farmer’s Almanac </w:t>
            </w:r>
            <w:r w:rsidRPr="008A2FED">
              <w:rPr>
                <w:rFonts w:asciiTheme="minorHAnsi" w:hAnsiTheme="minorHAnsi"/>
                <w:color w:val="000000"/>
              </w:rPr>
              <w:t xml:space="preserve">for ideas. Bring drawings or a printout of 3 plant in addition to one question about each plant for lesson 2. (This homework can be completed, seeds ordered, and plants planted in pots a few weeks prior to lesson 1 as some plants, such as arugula, require more time to sprout.) Complete page 5-6 from </w:t>
            </w:r>
            <w:r w:rsidRPr="008A2FED">
              <w:rPr>
                <w:rFonts w:asciiTheme="minorHAnsi" w:hAnsiTheme="minorHAnsi"/>
                <w:bCs/>
                <w:i/>
                <w:iCs/>
              </w:rPr>
              <w:t xml:space="preserve">Grown in Mississauga Training Manual </w:t>
            </w:r>
            <w:r w:rsidRPr="008A2FED">
              <w:rPr>
                <w:rFonts w:asciiTheme="minorHAnsi" w:hAnsiTheme="minorHAnsi"/>
                <w:bCs/>
              </w:rPr>
              <w:t xml:space="preserve">for lesson 2. </w:t>
            </w:r>
            <w:r w:rsidRPr="008A2FED">
              <w:rPr>
                <w:rFonts w:asciiTheme="minorHAnsi" w:hAnsiTheme="minorHAnsi"/>
                <w:b/>
              </w:rPr>
              <w:t>*Teacher homework*</w:t>
            </w:r>
            <w:r w:rsidRPr="008A2FED">
              <w:rPr>
                <w:rFonts w:asciiTheme="minorHAnsi" w:hAnsiTheme="minorHAnsi"/>
                <w:bCs/>
              </w:rPr>
              <w:t xml:space="preserve">: enroll in </w:t>
            </w:r>
            <w:proofErr w:type="spellStart"/>
            <w:r w:rsidRPr="008A2FED">
              <w:rPr>
                <w:rFonts w:asciiTheme="minorHAnsi" w:hAnsiTheme="minorHAnsi"/>
                <w:bCs/>
                <w:i/>
                <w:iCs/>
              </w:rPr>
              <w:t>eCourses</w:t>
            </w:r>
            <w:proofErr w:type="spellEnd"/>
            <w:r w:rsidRPr="008A2FED">
              <w:rPr>
                <w:rFonts w:asciiTheme="minorHAnsi" w:hAnsiTheme="minorHAnsi"/>
                <w:bCs/>
              </w:rPr>
              <w:t xml:space="preserve"> to learn more about sustainability, nature connection, edible plants and plant identification.</w:t>
            </w:r>
          </w:p>
        </w:tc>
      </w:tr>
      <w:tr w:rsidR="00D45F8C" w:rsidRPr="008A2FED" w14:paraId="7A400998" w14:textId="77777777" w:rsidTr="00E93CC3">
        <w:tc>
          <w:tcPr>
            <w:tcW w:w="10632" w:type="dxa"/>
            <w:gridSpan w:val="2"/>
          </w:tcPr>
          <w:p w14:paraId="566CDFAC" w14:textId="2F14D9EF" w:rsidR="00D45F8C" w:rsidRPr="008A2FED" w:rsidRDefault="00B16CC2" w:rsidP="00D45F8C">
            <w:pPr>
              <w:rPr>
                <w:rFonts w:asciiTheme="minorHAnsi" w:hAnsiTheme="minorHAnsi" w:cstheme="minorHAnsi"/>
                <w:b/>
                <w:bCs/>
              </w:rPr>
            </w:pPr>
            <w:bookmarkStart w:id="23" w:name="appendix1e"/>
            <w:r w:rsidRPr="008A2FED">
              <w:rPr>
                <w:rFonts w:asciiTheme="minorHAnsi" w:hAnsiTheme="minorHAnsi" w:cstheme="minorHAnsi"/>
                <w:b/>
                <w:bCs/>
              </w:rPr>
              <w:t>1e</w:t>
            </w:r>
            <w:bookmarkEnd w:id="23"/>
            <w:r w:rsidRPr="008A2FED">
              <w:rPr>
                <w:rFonts w:asciiTheme="minorHAnsi" w:hAnsiTheme="minorHAnsi" w:cstheme="minorHAnsi"/>
                <w:b/>
                <w:bCs/>
              </w:rPr>
              <w:t xml:space="preserve">: </w:t>
            </w:r>
            <w:r w:rsidR="00D45F8C" w:rsidRPr="008A2FED">
              <w:rPr>
                <w:rFonts w:asciiTheme="minorHAnsi" w:hAnsiTheme="minorHAnsi" w:cstheme="minorHAnsi"/>
                <w:b/>
                <w:bCs/>
              </w:rPr>
              <w:t xml:space="preserve">Accommodation Opportunities </w:t>
            </w:r>
          </w:p>
          <w:p w14:paraId="683A624A" w14:textId="77777777" w:rsidR="00D45F8C" w:rsidRPr="008A2FED" w:rsidRDefault="00505196" w:rsidP="00D45F8C">
            <w:pPr>
              <w:rPr>
                <w:rFonts w:asciiTheme="minorHAnsi" w:hAnsiTheme="minorHAnsi"/>
                <w:color w:val="000000" w:themeColor="text1"/>
              </w:rPr>
            </w:pPr>
            <w:r w:rsidRPr="008A2FED">
              <w:rPr>
                <w:rFonts w:asciiTheme="minorHAnsi" w:hAnsiTheme="minorHAnsi"/>
                <w:color w:val="000000" w:themeColor="text1"/>
              </w:rPr>
              <w:t xml:space="preserve">Closed caption will be available for all videos for the benefit of every students, especially students with hard of hearing. ELL students will be given an English word bank so that they may translate specific words to their native language. Accommodations for students with IEPs and IPRCs will be given keen attention and students who are not participating will be approached to find the best way to accommodate that individual. </w:t>
            </w:r>
            <w:r w:rsidRPr="008A2FED">
              <w:rPr>
                <w:rFonts w:asciiTheme="minorHAnsi" w:hAnsiTheme="minorHAnsi"/>
              </w:rPr>
              <w:t xml:space="preserve">There may also be a student who prefers to work alone on projects. Group work will be encouraged as it is an important skill to exercise, however, if the wellbeing of the student is challenged, support individual work.  </w:t>
            </w:r>
            <w:r w:rsidRPr="008A2FED">
              <w:rPr>
                <w:rFonts w:asciiTheme="minorHAnsi" w:hAnsiTheme="minorHAnsi"/>
                <w:color w:val="000000" w:themeColor="text1"/>
              </w:rPr>
              <w:t>All materials, instruction and homework will be posted to Google classroom daily so that students may have access.</w:t>
            </w:r>
          </w:p>
          <w:p w14:paraId="1269A733" w14:textId="6F2E8F3F" w:rsidR="006C4713" w:rsidRPr="008A2FED" w:rsidRDefault="006C4713" w:rsidP="00D45F8C">
            <w:pPr>
              <w:rPr>
                <w:rFonts w:asciiTheme="minorHAnsi" w:hAnsiTheme="minorHAnsi"/>
                <w:color w:val="000000" w:themeColor="text1"/>
              </w:rPr>
            </w:pPr>
          </w:p>
        </w:tc>
      </w:tr>
    </w:tbl>
    <w:p w14:paraId="229922A7" w14:textId="77777777" w:rsidR="00C72443" w:rsidRPr="008A2FED" w:rsidRDefault="00C72443" w:rsidP="00032DD9">
      <w:pPr>
        <w:ind w:right="-1141"/>
        <w:jc w:val="both"/>
        <w:rPr>
          <w:rFonts w:asciiTheme="minorHAnsi" w:hAnsiTheme="minorHAnsi"/>
        </w:rPr>
      </w:pPr>
    </w:p>
    <w:p w14:paraId="2E6C7FC8" w14:textId="4E976F64" w:rsidR="0037573C" w:rsidRPr="008A2FED" w:rsidRDefault="00886BEE" w:rsidP="00B21668">
      <w:pPr>
        <w:ind w:right="-1141"/>
        <w:jc w:val="right"/>
        <w:rPr>
          <w:rFonts w:asciiTheme="minorHAnsi" w:hAnsiTheme="minorHAnsi"/>
          <w:b/>
          <w:bCs/>
        </w:rPr>
      </w:pPr>
      <w:hyperlink w:anchor="tableofcontents" w:history="1">
        <w:r w:rsidR="00EE127F" w:rsidRPr="008A2FED">
          <w:rPr>
            <w:rStyle w:val="Hyperlink"/>
            <w:rFonts w:asciiTheme="minorHAnsi" w:hAnsiTheme="minorHAnsi"/>
            <w:b/>
            <w:bCs/>
          </w:rPr>
          <w:t>Table of Contents</w:t>
        </w:r>
      </w:hyperlink>
    </w:p>
    <w:p w14:paraId="2311D7B5" w14:textId="67D3138B" w:rsidR="0037573C" w:rsidRPr="008A2FED" w:rsidRDefault="0037573C" w:rsidP="00A371FA">
      <w:pPr>
        <w:rPr>
          <w:rFonts w:asciiTheme="minorHAnsi" w:hAnsiTheme="minorHAnsi" w:cstheme="minorHAnsi"/>
          <w:b/>
          <w:bCs/>
          <w:u w:val="single"/>
        </w:rPr>
      </w:pPr>
    </w:p>
    <w:p w14:paraId="27A1A226" w14:textId="77777777" w:rsidR="00C72443" w:rsidRPr="008A2FED" w:rsidRDefault="00C72443" w:rsidP="00A371FA">
      <w:pPr>
        <w:rPr>
          <w:rFonts w:asciiTheme="minorHAnsi" w:hAnsiTheme="minorHAnsi" w:cstheme="minorHAnsi"/>
          <w:b/>
          <w:bCs/>
          <w:u w:val="single"/>
        </w:rPr>
      </w:pPr>
    </w:p>
    <w:tbl>
      <w:tblPr>
        <w:tblStyle w:val="TableGrid"/>
        <w:tblW w:w="10632" w:type="dxa"/>
        <w:tblInd w:w="-856" w:type="dxa"/>
        <w:tblLook w:val="04A0" w:firstRow="1" w:lastRow="0" w:firstColumn="1" w:lastColumn="0" w:noHBand="0" w:noVBand="1"/>
      </w:tblPr>
      <w:tblGrid>
        <w:gridCol w:w="10632"/>
      </w:tblGrid>
      <w:tr w:rsidR="00CE109F" w:rsidRPr="008A2FED" w14:paraId="41CDC22B" w14:textId="77777777" w:rsidTr="00E93CC3">
        <w:tc>
          <w:tcPr>
            <w:tcW w:w="10632" w:type="dxa"/>
            <w:shd w:val="clear" w:color="auto" w:fill="DAEEF3" w:themeFill="accent5" w:themeFillTint="33"/>
          </w:tcPr>
          <w:p w14:paraId="03960227" w14:textId="4E3F44B7" w:rsidR="00CE109F" w:rsidRPr="008A2FED" w:rsidRDefault="00CE109F" w:rsidP="004125F3">
            <w:pPr>
              <w:rPr>
                <w:rFonts w:asciiTheme="minorHAnsi" w:hAnsiTheme="minorHAnsi" w:cstheme="minorHAnsi"/>
                <w:b/>
                <w:bCs/>
              </w:rPr>
            </w:pPr>
            <w:bookmarkStart w:id="24" w:name="appendixlesson2"/>
            <w:r w:rsidRPr="008A2FED">
              <w:rPr>
                <w:rFonts w:asciiTheme="minorHAnsi" w:hAnsiTheme="minorHAnsi" w:cstheme="minorHAnsi"/>
                <w:b/>
                <w:bCs/>
              </w:rPr>
              <w:t xml:space="preserve">Appendix: </w:t>
            </w:r>
            <w:hyperlink w:anchor="lesson2water" w:history="1">
              <w:r w:rsidRPr="008A2FED">
                <w:rPr>
                  <w:rStyle w:val="Hyperlink"/>
                  <w:rFonts w:asciiTheme="minorHAnsi" w:hAnsiTheme="minorHAnsi" w:cstheme="minorHAnsi"/>
                  <w:b/>
                  <w:bCs/>
                </w:rPr>
                <w:t xml:space="preserve">Lesson 2: </w:t>
              </w:r>
              <w:r w:rsidR="00C55D22" w:rsidRPr="008A2FED">
                <w:rPr>
                  <w:rStyle w:val="Hyperlink"/>
                  <w:rFonts w:asciiTheme="minorHAnsi" w:hAnsiTheme="minorHAnsi" w:cstheme="minorHAnsi"/>
                  <w:b/>
                  <w:bCs/>
                </w:rPr>
                <w:t>Water</w:t>
              </w:r>
            </w:hyperlink>
          </w:p>
          <w:bookmarkEnd w:id="24"/>
          <w:p w14:paraId="4D8D539E" w14:textId="1515E244" w:rsidR="00CE109F" w:rsidRPr="008A2FED" w:rsidRDefault="00CE109F" w:rsidP="004125F3">
            <w:pPr>
              <w:rPr>
                <w:rFonts w:asciiTheme="minorHAnsi" w:hAnsiTheme="minorHAnsi" w:cstheme="minorHAnsi"/>
                <w:b/>
                <w:bCs/>
                <w:u w:val="single"/>
              </w:rPr>
            </w:pPr>
          </w:p>
        </w:tc>
      </w:tr>
      <w:tr w:rsidR="00B57D50" w:rsidRPr="008A2FED" w14:paraId="2CFD3C2C" w14:textId="77777777" w:rsidTr="008E3716">
        <w:tc>
          <w:tcPr>
            <w:tcW w:w="10632" w:type="dxa"/>
          </w:tcPr>
          <w:p w14:paraId="53B2E906" w14:textId="77777777" w:rsidR="00B57D50" w:rsidRPr="008A2FED" w:rsidRDefault="00B57D50" w:rsidP="00C41232">
            <w:pPr>
              <w:rPr>
                <w:rFonts w:asciiTheme="minorHAnsi" w:hAnsiTheme="minorHAnsi" w:cstheme="minorHAnsi"/>
                <w:b/>
                <w:bCs/>
              </w:rPr>
            </w:pPr>
            <w:bookmarkStart w:id="25" w:name="appendix2a"/>
            <w:r w:rsidRPr="008A2FED">
              <w:rPr>
                <w:rFonts w:asciiTheme="minorHAnsi" w:hAnsiTheme="minorHAnsi" w:cstheme="minorHAnsi"/>
                <w:b/>
                <w:bCs/>
              </w:rPr>
              <w:t>2a</w:t>
            </w:r>
            <w:bookmarkEnd w:id="25"/>
            <w:r w:rsidRPr="008A2FED">
              <w:rPr>
                <w:rFonts w:asciiTheme="minorHAnsi" w:hAnsiTheme="minorHAnsi" w:cstheme="minorHAnsi"/>
                <w:b/>
                <w:bCs/>
              </w:rPr>
              <w:t xml:space="preserve">: Water Inequality Activity </w:t>
            </w:r>
          </w:p>
          <w:p w14:paraId="6B65E906" w14:textId="3BBD2467" w:rsidR="008946E5" w:rsidRPr="008A2FED" w:rsidRDefault="000A3186" w:rsidP="00997505">
            <w:pPr>
              <w:rPr>
                <w:rFonts w:asciiTheme="minorHAnsi" w:hAnsiTheme="minorHAnsi"/>
              </w:rPr>
            </w:pPr>
            <w:r w:rsidRPr="008A2FED">
              <w:rPr>
                <w:rFonts w:asciiTheme="minorHAnsi" w:hAnsiTheme="minorHAnsi"/>
              </w:rPr>
              <w:t xml:space="preserve">Create information sheets to specific regions in Canada. </w:t>
            </w:r>
            <w:r w:rsidR="00E4446F" w:rsidRPr="008A2FED">
              <w:rPr>
                <w:rFonts w:asciiTheme="minorHAnsi" w:hAnsiTheme="minorHAnsi"/>
              </w:rPr>
              <w:t xml:space="preserve">Suggestions for items to </w:t>
            </w:r>
            <w:r w:rsidR="00687BCC" w:rsidRPr="008A2FED">
              <w:rPr>
                <w:rFonts w:asciiTheme="minorHAnsi" w:hAnsiTheme="minorHAnsi"/>
              </w:rPr>
              <w:t>include</w:t>
            </w:r>
            <w:r w:rsidR="00E4446F" w:rsidRPr="008A2FED">
              <w:rPr>
                <w:rFonts w:asciiTheme="minorHAnsi" w:hAnsiTheme="minorHAnsi"/>
              </w:rPr>
              <w:t xml:space="preserve"> </w:t>
            </w:r>
            <w:r w:rsidR="00DA7E60" w:rsidRPr="008A2FED">
              <w:rPr>
                <w:rFonts w:asciiTheme="minorHAnsi" w:hAnsiTheme="minorHAnsi"/>
              </w:rPr>
              <w:t xml:space="preserve">population, </w:t>
            </w:r>
            <w:r w:rsidR="00E4446F" w:rsidRPr="008A2FED">
              <w:rPr>
                <w:rFonts w:asciiTheme="minorHAnsi" w:hAnsiTheme="minorHAnsi"/>
              </w:rPr>
              <w:t xml:space="preserve">population demographic, average household income, </w:t>
            </w:r>
            <w:r w:rsidR="00DA7E60" w:rsidRPr="008A2FED">
              <w:rPr>
                <w:rFonts w:asciiTheme="minorHAnsi" w:hAnsiTheme="minorHAnsi"/>
              </w:rPr>
              <w:t xml:space="preserve">rural/urban area cover, </w:t>
            </w:r>
            <w:r w:rsidR="00400BF9" w:rsidRPr="008A2FED">
              <w:rPr>
                <w:rFonts w:asciiTheme="minorHAnsi" w:hAnsiTheme="minorHAnsi"/>
              </w:rPr>
              <w:t xml:space="preserve">number of schools, </w:t>
            </w:r>
            <w:r w:rsidR="00687BCC" w:rsidRPr="008A2FED">
              <w:rPr>
                <w:rFonts w:asciiTheme="minorHAnsi" w:hAnsiTheme="minorHAnsi"/>
              </w:rPr>
              <w:t xml:space="preserve">languages spoken, </w:t>
            </w:r>
            <w:r w:rsidR="00AF3ED0" w:rsidRPr="008A2FED">
              <w:rPr>
                <w:rFonts w:asciiTheme="minorHAnsi" w:hAnsiTheme="minorHAnsi"/>
              </w:rPr>
              <w:t xml:space="preserve">community events, </w:t>
            </w:r>
            <w:r w:rsidR="00B84E5B" w:rsidRPr="008A2FED">
              <w:rPr>
                <w:rFonts w:asciiTheme="minorHAnsi" w:hAnsiTheme="minorHAnsi"/>
              </w:rPr>
              <w:t xml:space="preserve">agriculture production, </w:t>
            </w:r>
            <w:r w:rsidR="00BC47BD" w:rsidRPr="008A2FED">
              <w:rPr>
                <w:rFonts w:asciiTheme="minorHAnsi" w:hAnsiTheme="minorHAnsi"/>
              </w:rPr>
              <w:t xml:space="preserve">environmental damage, </w:t>
            </w:r>
            <w:r w:rsidR="00B84E5B" w:rsidRPr="008A2FED">
              <w:rPr>
                <w:rFonts w:asciiTheme="minorHAnsi" w:hAnsiTheme="minorHAnsi"/>
              </w:rPr>
              <w:t xml:space="preserve">etc. </w:t>
            </w:r>
            <w:r w:rsidR="00682F08">
              <w:rPr>
                <w:rFonts w:asciiTheme="minorHAnsi" w:hAnsiTheme="minorHAnsi"/>
              </w:rPr>
              <w:t>The most important information is economic information.</w:t>
            </w:r>
          </w:p>
          <w:p w14:paraId="3783D2B6" w14:textId="77777777" w:rsidR="00187AF4" w:rsidRPr="008A2FED" w:rsidRDefault="00187AF4" w:rsidP="00997505">
            <w:pPr>
              <w:rPr>
                <w:rFonts w:asciiTheme="minorHAnsi" w:hAnsiTheme="minorHAnsi"/>
              </w:rPr>
            </w:pPr>
          </w:p>
          <w:p w14:paraId="76CE8DAD" w14:textId="14634C9F" w:rsidR="00EB26CE" w:rsidRPr="008A2FED" w:rsidRDefault="00EB26CE" w:rsidP="00997505">
            <w:pPr>
              <w:rPr>
                <w:rFonts w:asciiTheme="minorHAnsi" w:hAnsiTheme="minorHAnsi"/>
              </w:rPr>
            </w:pPr>
            <w:r w:rsidRPr="008A2FED">
              <w:rPr>
                <w:rFonts w:asciiTheme="minorHAnsi" w:hAnsiTheme="minorHAnsi"/>
              </w:rPr>
              <w:t xml:space="preserve">Use information from websites such as </w:t>
            </w:r>
            <w:r w:rsidRPr="008A2FED">
              <w:rPr>
                <w:rFonts w:asciiTheme="minorHAnsi" w:hAnsiTheme="minorHAnsi"/>
                <w:i/>
                <w:iCs/>
              </w:rPr>
              <w:t>Ending long-term drinking water advisories</w:t>
            </w:r>
            <w:r w:rsidR="00E01AAE" w:rsidRPr="008A2FED">
              <w:rPr>
                <w:rFonts w:asciiTheme="minorHAnsi" w:hAnsiTheme="minorHAnsi"/>
              </w:rPr>
              <w:t xml:space="preserve">, to choose </w:t>
            </w:r>
            <w:r w:rsidR="00FF269D">
              <w:rPr>
                <w:rFonts w:asciiTheme="minorHAnsi" w:hAnsiTheme="minorHAnsi"/>
              </w:rPr>
              <w:t>a</w:t>
            </w:r>
            <w:r w:rsidR="00E01AAE" w:rsidRPr="008A2FED">
              <w:rPr>
                <w:rFonts w:asciiTheme="minorHAnsi" w:hAnsiTheme="minorHAnsi"/>
              </w:rPr>
              <w:t xml:space="preserve"> </w:t>
            </w:r>
            <w:r w:rsidR="00A13708">
              <w:rPr>
                <w:rFonts w:asciiTheme="minorHAnsi" w:hAnsiTheme="minorHAnsi"/>
              </w:rPr>
              <w:t xml:space="preserve">region </w:t>
            </w:r>
            <w:r w:rsidR="00E01AAE" w:rsidRPr="008A2FED">
              <w:rPr>
                <w:rFonts w:asciiTheme="minorHAnsi" w:hAnsiTheme="minorHAnsi"/>
              </w:rPr>
              <w:t>that ha</w:t>
            </w:r>
            <w:r w:rsidR="004A4A11" w:rsidRPr="008A2FED">
              <w:rPr>
                <w:rFonts w:asciiTheme="minorHAnsi" w:hAnsiTheme="minorHAnsi"/>
              </w:rPr>
              <w:t>ve</w:t>
            </w:r>
            <w:r w:rsidR="00E01AAE" w:rsidRPr="008A2FED">
              <w:rPr>
                <w:rFonts w:asciiTheme="minorHAnsi" w:hAnsiTheme="minorHAnsi"/>
              </w:rPr>
              <w:t xml:space="preserve"> </w:t>
            </w:r>
            <w:r w:rsidR="00E770D5" w:rsidRPr="008A2FED">
              <w:rPr>
                <w:rFonts w:asciiTheme="minorHAnsi" w:hAnsiTheme="minorHAnsi"/>
              </w:rPr>
              <w:t xml:space="preserve">already </w:t>
            </w:r>
            <w:r w:rsidR="00E01AAE" w:rsidRPr="008A2FED">
              <w:rPr>
                <w:rFonts w:asciiTheme="minorHAnsi" w:hAnsiTheme="minorHAnsi"/>
              </w:rPr>
              <w:t xml:space="preserve">been affected by polluted water. </w:t>
            </w:r>
            <w:r w:rsidR="00997505" w:rsidRPr="008A2FED">
              <w:rPr>
                <w:rFonts w:asciiTheme="minorHAnsi" w:hAnsiTheme="minorHAnsi"/>
              </w:rPr>
              <w:t>The purpose of this game is to</w:t>
            </w:r>
            <w:r w:rsidR="00FF269D">
              <w:rPr>
                <w:rFonts w:asciiTheme="minorHAnsi" w:hAnsiTheme="minorHAnsi"/>
              </w:rPr>
              <w:t xml:space="preserve"> demonstrate the inequality of</w:t>
            </w:r>
            <w:r w:rsidR="00CE3931">
              <w:rPr>
                <w:rFonts w:asciiTheme="minorHAnsi" w:hAnsiTheme="minorHAnsi"/>
              </w:rPr>
              <w:t xml:space="preserve"> </w:t>
            </w:r>
            <w:r w:rsidR="00FF269D">
              <w:rPr>
                <w:rFonts w:asciiTheme="minorHAnsi" w:hAnsiTheme="minorHAnsi"/>
              </w:rPr>
              <w:t>clean water access to all Canadian citizens</w:t>
            </w:r>
            <w:r w:rsidR="001F2ADF" w:rsidRPr="008A2FED">
              <w:rPr>
                <w:rFonts w:asciiTheme="minorHAnsi" w:hAnsiTheme="minorHAnsi"/>
              </w:rPr>
              <w:t xml:space="preserve">. </w:t>
            </w:r>
          </w:p>
          <w:p w14:paraId="5E2E303B" w14:textId="4145C080" w:rsidR="00AA122D" w:rsidRPr="008A2FED" w:rsidRDefault="00AA122D" w:rsidP="00AA122D">
            <w:pPr>
              <w:rPr>
                <w:rFonts w:asciiTheme="minorHAnsi" w:hAnsiTheme="minorHAnsi" w:cstheme="minorHAnsi"/>
                <w:b/>
                <w:bCs/>
              </w:rPr>
            </w:pPr>
          </w:p>
        </w:tc>
      </w:tr>
      <w:tr w:rsidR="00B57D50" w:rsidRPr="008A2FED" w14:paraId="6484DFF8" w14:textId="77777777" w:rsidTr="008E3716">
        <w:tc>
          <w:tcPr>
            <w:tcW w:w="10632" w:type="dxa"/>
          </w:tcPr>
          <w:p w14:paraId="62E49332" w14:textId="77777777" w:rsidR="00B57D50" w:rsidRPr="00D17807" w:rsidRDefault="00B57D50" w:rsidP="00B57D50">
            <w:pPr>
              <w:rPr>
                <w:rFonts w:asciiTheme="minorHAnsi" w:hAnsiTheme="minorHAnsi" w:cstheme="minorHAnsi"/>
                <w:b/>
                <w:bCs/>
              </w:rPr>
            </w:pPr>
            <w:bookmarkStart w:id="26" w:name="appendix2b"/>
            <w:r w:rsidRPr="008A2FED">
              <w:rPr>
                <w:rFonts w:asciiTheme="minorHAnsi" w:hAnsiTheme="minorHAnsi" w:cstheme="minorHAnsi"/>
                <w:b/>
                <w:bCs/>
              </w:rPr>
              <w:t>2b</w:t>
            </w:r>
            <w:bookmarkEnd w:id="26"/>
            <w:r w:rsidRPr="008A2FED">
              <w:rPr>
                <w:rFonts w:asciiTheme="minorHAnsi" w:hAnsiTheme="minorHAnsi" w:cstheme="minorHAnsi"/>
                <w:b/>
                <w:bCs/>
              </w:rPr>
              <w:t xml:space="preserve">: </w:t>
            </w:r>
            <w:r w:rsidRPr="00D17807">
              <w:rPr>
                <w:rFonts w:asciiTheme="minorHAnsi" w:hAnsiTheme="minorHAnsi" w:cstheme="minorHAnsi"/>
                <w:b/>
                <w:bCs/>
              </w:rPr>
              <w:t xml:space="preserve"> Online Resource list </w:t>
            </w:r>
          </w:p>
          <w:p w14:paraId="2F7BD85E" w14:textId="1E18A292" w:rsidR="00EB26CE" w:rsidRPr="00D17807" w:rsidRDefault="00886BEE" w:rsidP="00B57D50">
            <w:pPr>
              <w:pStyle w:val="ListParagraph"/>
              <w:numPr>
                <w:ilvl w:val="0"/>
                <w:numId w:val="18"/>
              </w:numPr>
              <w:rPr>
                <w:rFonts w:asciiTheme="minorHAnsi" w:hAnsiTheme="minorHAnsi"/>
                <w:color w:val="000000" w:themeColor="text1"/>
              </w:rPr>
            </w:pPr>
            <w:hyperlink r:id="rId26" w:history="1">
              <w:r w:rsidR="00EB26CE" w:rsidRPr="00D17807">
                <w:rPr>
                  <w:rStyle w:val="Hyperlink"/>
                  <w:rFonts w:asciiTheme="minorHAnsi" w:hAnsiTheme="minorHAnsi"/>
                </w:rPr>
                <w:t>Ending long-term drinking water advisories</w:t>
              </w:r>
            </w:hyperlink>
          </w:p>
          <w:p w14:paraId="1072808A" w14:textId="17E56725" w:rsidR="00B57D50" w:rsidRPr="00D17807" w:rsidRDefault="00886BEE" w:rsidP="00B57D50">
            <w:pPr>
              <w:pStyle w:val="ListParagraph"/>
              <w:numPr>
                <w:ilvl w:val="0"/>
                <w:numId w:val="18"/>
              </w:numPr>
              <w:rPr>
                <w:rFonts w:asciiTheme="minorHAnsi" w:hAnsiTheme="minorHAnsi"/>
                <w:color w:val="000000" w:themeColor="text1"/>
              </w:rPr>
            </w:pPr>
            <w:hyperlink r:id="rId27" w:history="1">
              <w:r w:rsidR="00B57D50" w:rsidRPr="00D17807">
                <w:rPr>
                  <w:rStyle w:val="Hyperlink"/>
                  <w:rFonts w:asciiTheme="minorHAnsi" w:hAnsiTheme="minorHAnsi"/>
                </w:rPr>
                <w:t>Autumn Peltier</w:t>
              </w:r>
            </w:hyperlink>
            <w:r w:rsidR="00B57D50" w:rsidRPr="00D17807">
              <w:rPr>
                <w:rFonts w:asciiTheme="minorHAnsi" w:hAnsiTheme="minorHAnsi"/>
                <w:color w:val="000000" w:themeColor="text1"/>
              </w:rPr>
              <w:t xml:space="preserve"> </w:t>
            </w:r>
          </w:p>
          <w:p w14:paraId="56B2AE69" w14:textId="4E7253DF" w:rsidR="00D17807" w:rsidRPr="00D17807" w:rsidRDefault="00886BEE" w:rsidP="00B57D50">
            <w:pPr>
              <w:pStyle w:val="ListParagraph"/>
              <w:numPr>
                <w:ilvl w:val="0"/>
                <w:numId w:val="18"/>
              </w:numPr>
              <w:rPr>
                <w:rFonts w:asciiTheme="minorHAnsi" w:hAnsiTheme="minorHAnsi"/>
                <w:color w:val="000000" w:themeColor="text1"/>
              </w:rPr>
            </w:pPr>
            <w:hyperlink r:id="rId28" w:history="1">
              <w:r w:rsidR="00D17807" w:rsidRPr="00D17807">
                <w:rPr>
                  <w:rStyle w:val="Hyperlink"/>
                  <w:rFonts w:asciiTheme="minorHAnsi" w:hAnsiTheme="minorHAnsi"/>
                </w:rPr>
                <w:t>Autumn Peltier’s Instagram</w:t>
              </w:r>
            </w:hyperlink>
          </w:p>
          <w:p w14:paraId="13B9EF40" w14:textId="77777777" w:rsidR="00B57D50" w:rsidRPr="00D17807" w:rsidRDefault="00886BEE" w:rsidP="00B57D50">
            <w:pPr>
              <w:pStyle w:val="ListParagraph"/>
              <w:numPr>
                <w:ilvl w:val="0"/>
                <w:numId w:val="18"/>
              </w:numPr>
              <w:rPr>
                <w:rFonts w:asciiTheme="minorHAnsi" w:hAnsiTheme="minorHAnsi"/>
                <w:color w:val="000000" w:themeColor="text1"/>
              </w:rPr>
            </w:pPr>
            <w:hyperlink r:id="rId29" w:history="1">
              <w:r w:rsidR="00B57D50" w:rsidRPr="00D17807">
                <w:rPr>
                  <w:rStyle w:val="Hyperlink"/>
                  <w:rFonts w:asciiTheme="minorHAnsi" w:hAnsiTheme="minorHAnsi"/>
                </w:rPr>
                <w:t>From the Ground Up</w:t>
              </w:r>
            </w:hyperlink>
          </w:p>
          <w:p w14:paraId="5F1C17CE" w14:textId="77777777" w:rsidR="00B57D50" w:rsidRPr="00D17807" w:rsidRDefault="00886BEE" w:rsidP="00B57D50">
            <w:pPr>
              <w:pStyle w:val="ListParagraph"/>
              <w:numPr>
                <w:ilvl w:val="0"/>
                <w:numId w:val="18"/>
              </w:numPr>
              <w:rPr>
                <w:rFonts w:asciiTheme="minorHAnsi" w:hAnsiTheme="minorHAnsi"/>
                <w:color w:val="000000" w:themeColor="text1"/>
              </w:rPr>
            </w:pPr>
            <w:hyperlink r:id="rId30" w:history="1">
              <w:r w:rsidR="00B57D50" w:rsidRPr="00D17807">
                <w:rPr>
                  <w:rStyle w:val="Hyperlink"/>
                  <w:rFonts w:asciiTheme="minorHAnsi" w:hAnsiTheme="minorHAnsi"/>
                </w:rPr>
                <w:t>Planting Calendar for Toronto</w:t>
              </w:r>
            </w:hyperlink>
            <w:r w:rsidR="00B57D50" w:rsidRPr="00D17807">
              <w:rPr>
                <w:rFonts w:asciiTheme="minorHAnsi" w:hAnsiTheme="minorHAnsi"/>
                <w:color w:val="000000" w:themeColor="text1"/>
              </w:rPr>
              <w:t xml:space="preserve"> </w:t>
            </w:r>
          </w:p>
          <w:p w14:paraId="53CA2475" w14:textId="77777777" w:rsidR="00B57D50" w:rsidRPr="00D17807" w:rsidRDefault="00886BEE" w:rsidP="00B57D50">
            <w:pPr>
              <w:pStyle w:val="ListParagraph"/>
              <w:numPr>
                <w:ilvl w:val="0"/>
                <w:numId w:val="18"/>
              </w:numPr>
              <w:rPr>
                <w:rFonts w:asciiTheme="minorHAnsi" w:hAnsiTheme="minorHAnsi"/>
                <w:color w:val="000000" w:themeColor="text1"/>
              </w:rPr>
            </w:pPr>
            <w:hyperlink r:id="rId31" w:history="1">
              <w:r w:rsidR="00B57D50" w:rsidRPr="00D17807">
                <w:rPr>
                  <w:rStyle w:val="Hyperlink"/>
                  <w:rFonts w:asciiTheme="minorHAnsi" w:hAnsiTheme="minorHAnsi"/>
                </w:rPr>
                <w:t>Ontario Native Plants</w:t>
              </w:r>
            </w:hyperlink>
          </w:p>
          <w:p w14:paraId="0CE5888E" w14:textId="77777777" w:rsidR="00B57D50" w:rsidRPr="00D17807" w:rsidRDefault="00886BEE" w:rsidP="00B57D50">
            <w:pPr>
              <w:pStyle w:val="ListParagraph"/>
              <w:numPr>
                <w:ilvl w:val="0"/>
                <w:numId w:val="18"/>
              </w:numPr>
              <w:rPr>
                <w:rStyle w:val="Hyperlink"/>
                <w:rFonts w:asciiTheme="minorHAnsi" w:hAnsiTheme="minorHAnsi"/>
                <w:color w:val="000000" w:themeColor="text1"/>
                <w:u w:val="none"/>
              </w:rPr>
            </w:pPr>
            <w:hyperlink r:id="rId32" w:history="1">
              <w:r w:rsidR="00B57D50" w:rsidRPr="00D17807">
                <w:rPr>
                  <w:rStyle w:val="Hyperlink"/>
                  <w:rFonts w:asciiTheme="minorHAnsi" w:hAnsiTheme="minorHAnsi"/>
                </w:rPr>
                <w:t>Grown in Mississauga Training Manual</w:t>
              </w:r>
            </w:hyperlink>
          </w:p>
          <w:p w14:paraId="5CB46037" w14:textId="77777777" w:rsidR="00B57D50" w:rsidRPr="00D17807" w:rsidRDefault="00886BEE" w:rsidP="00B57D50">
            <w:pPr>
              <w:pStyle w:val="ListParagraph"/>
              <w:numPr>
                <w:ilvl w:val="0"/>
                <w:numId w:val="18"/>
              </w:numPr>
              <w:rPr>
                <w:rStyle w:val="Hyperlink"/>
                <w:rFonts w:asciiTheme="minorHAnsi" w:hAnsiTheme="minorHAnsi"/>
                <w:color w:val="000000" w:themeColor="text1"/>
                <w:u w:val="none"/>
              </w:rPr>
            </w:pPr>
            <w:hyperlink r:id="rId33" w:history="1">
              <w:r w:rsidR="00B57D50" w:rsidRPr="00D17807">
                <w:rPr>
                  <w:rStyle w:val="Hyperlink"/>
                  <w:rFonts w:asciiTheme="minorHAnsi" w:hAnsiTheme="minorHAnsi"/>
                </w:rPr>
                <w:t>5 Common Edible and Medicinal “Weeds” You Need to Know</w:t>
              </w:r>
            </w:hyperlink>
          </w:p>
          <w:p w14:paraId="0EDBF367" w14:textId="77777777" w:rsidR="00B57D50" w:rsidRPr="00D17807" w:rsidRDefault="00886BEE" w:rsidP="00B57D50">
            <w:pPr>
              <w:pStyle w:val="ListParagraph"/>
              <w:numPr>
                <w:ilvl w:val="0"/>
                <w:numId w:val="18"/>
              </w:numPr>
              <w:rPr>
                <w:rStyle w:val="Hyperlink"/>
                <w:rFonts w:asciiTheme="minorHAnsi" w:hAnsiTheme="minorHAnsi"/>
                <w:color w:val="000000" w:themeColor="text1"/>
                <w:u w:val="none"/>
              </w:rPr>
            </w:pPr>
            <w:hyperlink r:id="rId34" w:history="1">
              <w:r w:rsidR="00B57D50" w:rsidRPr="00D17807">
                <w:rPr>
                  <w:rStyle w:val="Hyperlink"/>
                  <w:rFonts w:asciiTheme="minorHAnsi" w:hAnsiTheme="minorHAnsi"/>
                </w:rPr>
                <w:t xml:space="preserve">Wild Plant Identification </w:t>
              </w:r>
              <w:proofErr w:type="spellStart"/>
              <w:r w:rsidR="00B57D50" w:rsidRPr="00D17807">
                <w:rPr>
                  <w:rStyle w:val="Hyperlink"/>
                  <w:rFonts w:asciiTheme="minorHAnsi" w:hAnsiTheme="minorHAnsi"/>
                </w:rPr>
                <w:t>eCourse</w:t>
              </w:r>
              <w:proofErr w:type="spellEnd"/>
            </w:hyperlink>
          </w:p>
          <w:p w14:paraId="4A88333E" w14:textId="73CCF879" w:rsidR="00EB26CE" w:rsidRPr="00D17807" w:rsidRDefault="00886BEE" w:rsidP="00EB26CE">
            <w:pPr>
              <w:pStyle w:val="ListParagraph"/>
              <w:numPr>
                <w:ilvl w:val="0"/>
                <w:numId w:val="18"/>
              </w:numPr>
              <w:rPr>
                <w:rStyle w:val="Hyperlink"/>
                <w:rFonts w:asciiTheme="minorHAnsi" w:hAnsiTheme="minorHAnsi"/>
                <w:color w:val="000000" w:themeColor="text1"/>
                <w:u w:val="none"/>
              </w:rPr>
            </w:pPr>
            <w:hyperlink r:id="rId35" w:history="1">
              <w:r w:rsidR="00B57D50" w:rsidRPr="00D17807">
                <w:rPr>
                  <w:rStyle w:val="Hyperlink"/>
                  <w:rFonts w:asciiTheme="minorHAnsi" w:hAnsiTheme="minorHAnsi"/>
                </w:rPr>
                <w:t>External Resources</w:t>
              </w:r>
            </w:hyperlink>
          </w:p>
          <w:p w14:paraId="1C041ACD" w14:textId="77777777" w:rsidR="00B57D50" w:rsidRPr="008A2FED" w:rsidRDefault="00B57D50" w:rsidP="00CE109F">
            <w:pPr>
              <w:rPr>
                <w:rFonts w:asciiTheme="minorHAnsi" w:hAnsiTheme="minorHAnsi" w:cstheme="minorHAnsi"/>
                <w:b/>
                <w:bCs/>
              </w:rPr>
            </w:pPr>
          </w:p>
        </w:tc>
      </w:tr>
      <w:tr w:rsidR="00C55D22" w:rsidRPr="008A2FED" w14:paraId="6987D9B3" w14:textId="77777777" w:rsidTr="00E93CC3">
        <w:tc>
          <w:tcPr>
            <w:tcW w:w="10632" w:type="dxa"/>
          </w:tcPr>
          <w:p w14:paraId="357B8BD1" w14:textId="2DC49E7B" w:rsidR="00C55D22" w:rsidRPr="008A2FED" w:rsidRDefault="00C55D22" w:rsidP="00CE109F">
            <w:pPr>
              <w:rPr>
                <w:rFonts w:asciiTheme="minorHAnsi" w:hAnsiTheme="minorHAnsi" w:cstheme="minorHAnsi"/>
                <w:b/>
                <w:bCs/>
              </w:rPr>
            </w:pPr>
            <w:bookmarkStart w:id="27" w:name="appendix2c"/>
            <w:r w:rsidRPr="008A2FED">
              <w:rPr>
                <w:rFonts w:asciiTheme="minorHAnsi" w:hAnsiTheme="minorHAnsi" w:cstheme="minorHAnsi"/>
                <w:b/>
                <w:bCs/>
              </w:rPr>
              <w:lastRenderedPageBreak/>
              <w:t>2c</w:t>
            </w:r>
            <w:bookmarkEnd w:id="27"/>
            <w:r w:rsidRPr="008A2FED">
              <w:rPr>
                <w:rFonts w:asciiTheme="minorHAnsi" w:hAnsiTheme="minorHAnsi" w:cstheme="minorHAnsi"/>
                <w:b/>
                <w:bCs/>
              </w:rPr>
              <w:t xml:space="preserve">: </w:t>
            </w:r>
            <w:r w:rsidR="00524F91" w:rsidRPr="008A2FED">
              <w:rPr>
                <w:rFonts w:asciiTheme="minorHAnsi" w:hAnsiTheme="minorHAnsi" w:cstheme="minorHAnsi"/>
                <w:b/>
                <w:bCs/>
              </w:rPr>
              <w:t>Lab</w:t>
            </w:r>
            <w:r w:rsidR="00AC5639" w:rsidRPr="008A2FED">
              <w:rPr>
                <w:rFonts w:asciiTheme="minorHAnsi" w:hAnsiTheme="minorHAnsi" w:cstheme="minorHAnsi"/>
                <w:b/>
                <w:bCs/>
              </w:rPr>
              <w:t>: Testing disturbed land</w:t>
            </w:r>
          </w:p>
          <w:p w14:paraId="150CC1AC" w14:textId="77777777" w:rsidR="00524F91" w:rsidRPr="008A2FED" w:rsidRDefault="00524F91" w:rsidP="00524F91">
            <w:pPr>
              <w:rPr>
                <w:rFonts w:asciiTheme="minorHAnsi" w:hAnsiTheme="minorHAnsi"/>
                <w:bCs/>
              </w:rPr>
            </w:pPr>
            <w:r w:rsidRPr="008A2FED">
              <w:rPr>
                <w:rFonts w:asciiTheme="minorHAnsi" w:hAnsiTheme="minorHAnsi"/>
                <w:bCs/>
                <w:u w:val="single"/>
              </w:rPr>
              <w:t>Part 1</w:t>
            </w:r>
            <w:r w:rsidRPr="008A2FED">
              <w:rPr>
                <w:rFonts w:asciiTheme="minorHAnsi" w:hAnsiTheme="minorHAnsi"/>
                <w:bCs/>
              </w:rPr>
              <w:t xml:space="preserve">: The Map. Use page 17 in </w:t>
            </w:r>
            <w:r w:rsidRPr="008A2FED">
              <w:rPr>
                <w:rFonts w:asciiTheme="minorHAnsi" w:hAnsiTheme="minorHAnsi"/>
                <w:i/>
                <w:iCs/>
                <w:color w:val="000000" w:themeColor="text1"/>
              </w:rPr>
              <w:t>Grown in Mississauga Training Manual</w:t>
            </w:r>
            <w:r w:rsidRPr="008A2FED">
              <w:rPr>
                <w:rFonts w:asciiTheme="minorHAnsi" w:hAnsiTheme="minorHAnsi"/>
                <w:bCs/>
              </w:rPr>
              <w:t xml:space="preserve"> under </w:t>
            </w:r>
            <w:r w:rsidRPr="008A2FED">
              <w:rPr>
                <w:rFonts w:asciiTheme="minorHAnsi" w:hAnsiTheme="minorHAnsi"/>
                <w:bCs/>
                <w:i/>
                <w:iCs/>
              </w:rPr>
              <w:t xml:space="preserve">Spring </w:t>
            </w:r>
            <w:proofErr w:type="gramStart"/>
            <w:r w:rsidRPr="008A2FED">
              <w:rPr>
                <w:rFonts w:asciiTheme="minorHAnsi" w:hAnsiTheme="minorHAnsi"/>
                <w:bCs/>
                <w:i/>
                <w:iCs/>
              </w:rPr>
              <w:t>sun-shade</w:t>
            </w:r>
            <w:proofErr w:type="gramEnd"/>
            <w:r w:rsidRPr="008A2FED">
              <w:rPr>
                <w:rFonts w:asciiTheme="minorHAnsi" w:hAnsiTheme="minorHAnsi"/>
                <w:bCs/>
                <w:i/>
                <w:iCs/>
              </w:rPr>
              <w:t xml:space="preserve"> map</w:t>
            </w:r>
            <w:r w:rsidRPr="008A2FED">
              <w:rPr>
                <w:rFonts w:asciiTheme="minorHAnsi" w:hAnsiTheme="minorHAnsi"/>
                <w:bCs/>
              </w:rPr>
              <w:t>, to draw a map of the garden. Ensure students include measurements. Use page 20 as an example for the sketch.</w:t>
            </w:r>
          </w:p>
          <w:p w14:paraId="256EA20D" w14:textId="77777777" w:rsidR="00524F91" w:rsidRPr="008A2FED" w:rsidRDefault="00524F91" w:rsidP="00524F91">
            <w:pPr>
              <w:rPr>
                <w:rFonts w:asciiTheme="minorHAnsi" w:hAnsiTheme="minorHAnsi"/>
                <w:bCs/>
              </w:rPr>
            </w:pPr>
          </w:p>
          <w:p w14:paraId="0F5BE9D8" w14:textId="29B43766" w:rsidR="00524F91" w:rsidRPr="008A2FED" w:rsidRDefault="00524F91" w:rsidP="00524F91">
            <w:pPr>
              <w:rPr>
                <w:rFonts w:asciiTheme="minorHAnsi" w:hAnsiTheme="minorHAnsi"/>
              </w:rPr>
            </w:pPr>
            <w:r w:rsidRPr="008A2FED">
              <w:rPr>
                <w:rFonts w:asciiTheme="minorHAnsi" w:hAnsiTheme="minorHAnsi"/>
                <w:bCs/>
                <w:u w:val="single"/>
              </w:rPr>
              <w:t>Part 2</w:t>
            </w:r>
            <w:r w:rsidRPr="008A2FED">
              <w:rPr>
                <w:rFonts w:asciiTheme="minorHAnsi" w:hAnsiTheme="minorHAnsi"/>
                <w:bCs/>
              </w:rPr>
              <w:t xml:space="preserve">: Chemistry. Ask students to form groups or assign groups of 3-4 students for the </w:t>
            </w:r>
            <w:r w:rsidR="00080D3E">
              <w:rPr>
                <w:rFonts w:asciiTheme="minorHAnsi" w:hAnsiTheme="minorHAnsi"/>
                <w:bCs/>
              </w:rPr>
              <w:t>final poster</w:t>
            </w:r>
            <w:r w:rsidR="00B23501">
              <w:rPr>
                <w:rFonts w:asciiTheme="minorHAnsi" w:hAnsiTheme="minorHAnsi"/>
                <w:bCs/>
              </w:rPr>
              <w:t xml:space="preserve"> assignment</w:t>
            </w:r>
            <w:r w:rsidRPr="008A2FED">
              <w:rPr>
                <w:rFonts w:asciiTheme="minorHAnsi" w:hAnsiTheme="minorHAnsi"/>
                <w:bCs/>
              </w:rPr>
              <w:t xml:space="preserve">. Explain that results from lab #1 and lab #2 will be used in the culminating project. To determine the chemical composition of the soil in the school yard, use the methods from pages 11-14 from the manual </w:t>
            </w:r>
            <w:proofErr w:type="gramStart"/>
            <w:r w:rsidRPr="008A2FED">
              <w:rPr>
                <w:rFonts w:asciiTheme="minorHAnsi" w:hAnsiTheme="minorHAnsi"/>
                <w:bCs/>
                <w:i/>
                <w:iCs/>
              </w:rPr>
              <w:t>From</w:t>
            </w:r>
            <w:proofErr w:type="gramEnd"/>
            <w:r w:rsidRPr="008A2FED">
              <w:rPr>
                <w:rFonts w:asciiTheme="minorHAnsi" w:hAnsiTheme="minorHAnsi"/>
                <w:bCs/>
                <w:i/>
                <w:iCs/>
              </w:rPr>
              <w:t xml:space="preserve"> the ground up</w:t>
            </w:r>
            <w:r w:rsidRPr="008A2FED">
              <w:rPr>
                <w:rFonts w:asciiTheme="minorHAnsi" w:hAnsiTheme="minorHAnsi"/>
                <w:bCs/>
              </w:rPr>
              <w:t xml:space="preserve"> to collect soil samples. Some soil samples will be “sent” to a qualified and local lab (i.e. </w:t>
            </w:r>
            <w:r w:rsidRPr="008A2FED">
              <w:rPr>
                <w:rFonts w:asciiTheme="minorHAnsi" w:hAnsiTheme="minorHAnsi"/>
              </w:rPr>
              <w:t>Standards Council of Canada or the Canadian Association for Laboratory Accreditation) and others will be kept for lesson 3.</w:t>
            </w:r>
            <w:r w:rsidRPr="008A2FED">
              <w:rPr>
                <w:rFonts w:asciiTheme="minorHAnsi" w:hAnsiTheme="minorHAnsi"/>
                <w:bCs/>
              </w:rPr>
              <w:t xml:space="preserve"> Soil results will have already been received for school yard soil samples prior to lesson. Assist students where needed. </w:t>
            </w:r>
          </w:p>
          <w:p w14:paraId="5B7CF18F" w14:textId="77777777" w:rsidR="00524F91" w:rsidRPr="008A2FED" w:rsidRDefault="00524F91" w:rsidP="00524F91">
            <w:pPr>
              <w:rPr>
                <w:rFonts w:asciiTheme="minorHAnsi" w:hAnsiTheme="minorHAnsi"/>
                <w:bCs/>
                <w:u w:val="single"/>
              </w:rPr>
            </w:pPr>
          </w:p>
          <w:p w14:paraId="5426BC6A" w14:textId="202FF420" w:rsidR="00524F91" w:rsidRPr="008A2FED" w:rsidRDefault="00524F91" w:rsidP="00524F91">
            <w:pPr>
              <w:rPr>
                <w:rFonts w:asciiTheme="minorHAnsi" w:hAnsiTheme="minorHAnsi"/>
                <w:bCs/>
              </w:rPr>
            </w:pPr>
            <w:r w:rsidRPr="008A2FED">
              <w:rPr>
                <w:rFonts w:asciiTheme="minorHAnsi" w:hAnsiTheme="minorHAnsi"/>
                <w:bCs/>
                <w:u w:val="single"/>
              </w:rPr>
              <w:t>Part 3</w:t>
            </w:r>
            <w:r w:rsidRPr="008A2FED">
              <w:rPr>
                <w:rFonts w:asciiTheme="minorHAnsi" w:hAnsiTheme="minorHAnsi"/>
                <w:bCs/>
              </w:rPr>
              <w:t xml:space="preserve">: Soil Texture. Use pages 31-32 in </w:t>
            </w:r>
            <w:r w:rsidRPr="008A2FED">
              <w:rPr>
                <w:rFonts w:asciiTheme="minorHAnsi" w:hAnsiTheme="minorHAnsi"/>
                <w:bCs/>
                <w:i/>
                <w:iCs/>
              </w:rPr>
              <w:t>Grown in Mississauga Training Manual</w:t>
            </w:r>
            <w:r w:rsidRPr="008A2FED">
              <w:rPr>
                <w:rFonts w:asciiTheme="minorHAnsi" w:hAnsiTheme="minorHAnsi"/>
                <w:bCs/>
              </w:rPr>
              <w:t xml:space="preserve"> to perform the </w:t>
            </w:r>
            <w:r w:rsidRPr="008A2FED">
              <w:rPr>
                <w:rFonts w:asciiTheme="minorHAnsi" w:hAnsiTheme="minorHAnsi"/>
                <w:bCs/>
                <w:i/>
                <w:iCs/>
              </w:rPr>
              <w:t xml:space="preserve">Squeeze test, Jar test </w:t>
            </w:r>
            <w:r w:rsidRPr="008A2FED">
              <w:rPr>
                <w:rFonts w:asciiTheme="minorHAnsi" w:hAnsiTheme="minorHAnsi"/>
                <w:bCs/>
              </w:rPr>
              <w:t xml:space="preserve">and the </w:t>
            </w:r>
            <w:r w:rsidRPr="008A2FED">
              <w:rPr>
                <w:rFonts w:asciiTheme="minorHAnsi" w:hAnsiTheme="minorHAnsi"/>
                <w:bCs/>
                <w:i/>
                <w:iCs/>
              </w:rPr>
              <w:t>Earthworm test</w:t>
            </w:r>
            <w:r w:rsidRPr="008A2FED">
              <w:rPr>
                <w:rFonts w:asciiTheme="minorHAnsi" w:hAnsiTheme="minorHAnsi"/>
                <w:bCs/>
              </w:rPr>
              <w:t xml:space="preserve">. Records results. Assist students where needed. Leave jar in classroom at the end of the day and do not disturb for 24 hours. </w:t>
            </w:r>
          </w:p>
          <w:p w14:paraId="6D170A25" w14:textId="77777777" w:rsidR="00524F91" w:rsidRPr="008A2FED" w:rsidRDefault="00524F91" w:rsidP="00524F91">
            <w:pPr>
              <w:rPr>
                <w:rFonts w:asciiTheme="minorHAnsi" w:hAnsiTheme="minorHAnsi"/>
                <w:bCs/>
              </w:rPr>
            </w:pPr>
          </w:p>
          <w:p w14:paraId="39AE86E5" w14:textId="54D9F4B9" w:rsidR="00524F91" w:rsidRPr="008A2FED" w:rsidRDefault="00524F91" w:rsidP="00CE109F">
            <w:pPr>
              <w:rPr>
                <w:rFonts w:asciiTheme="minorHAnsi" w:hAnsiTheme="minorHAnsi"/>
                <w:bCs/>
              </w:rPr>
            </w:pPr>
            <w:r w:rsidRPr="008A2FED">
              <w:rPr>
                <w:rFonts w:asciiTheme="minorHAnsi" w:hAnsiTheme="minorHAnsi"/>
                <w:bCs/>
              </w:rPr>
              <w:t xml:space="preserve">Tell students that they will be performing the same experiments in an upcoming field trip to High Park and will be comparing the school </w:t>
            </w:r>
            <w:r w:rsidR="00092A5F">
              <w:rPr>
                <w:rFonts w:asciiTheme="minorHAnsi" w:hAnsiTheme="minorHAnsi"/>
                <w:bCs/>
              </w:rPr>
              <w:t xml:space="preserve">soil samples </w:t>
            </w:r>
            <w:r w:rsidR="00092A5F" w:rsidRPr="008A2FED">
              <w:rPr>
                <w:rFonts w:asciiTheme="minorHAnsi" w:hAnsiTheme="minorHAnsi"/>
                <w:bCs/>
              </w:rPr>
              <w:t>(disturbed land)</w:t>
            </w:r>
            <w:r w:rsidR="006576C9">
              <w:rPr>
                <w:rFonts w:asciiTheme="minorHAnsi" w:hAnsiTheme="minorHAnsi"/>
                <w:bCs/>
              </w:rPr>
              <w:t xml:space="preserve"> </w:t>
            </w:r>
            <w:r w:rsidRPr="008A2FED">
              <w:rPr>
                <w:rFonts w:asciiTheme="minorHAnsi" w:hAnsiTheme="minorHAnsi"/>
                <w:bCs/>
              </w:rPr>
              <w:t>with that of the park</w:t>
            </w:r>
            <w:r w:rsidR="00516492">
              <w:rPr>
                <w:rFonts w:asciiTheme="minorHAnsi" w:hAnsiTheme="minorHAnsi"/>
                <w:bCs/>
              </w:rPr>
              <w:t xml:space="preserve">’s garden’s soil </w:t>
            </w:r>
            <w:r w:rsidR="00516492" w:rsidRPr="008A2FED">
              <w:rPr>
                <w:rFonts w:asciiTheme="minorHAnsi" w:hAnsiTheme="minorHAnsi"/>
                <w:bCs/>
              </w:rPr>
              <w:t xml:space="preserve">(disturbed land) </w:t>
            </w:r>
            <w:r w:rsidR="00516492">
              <w:rPr>
                <w:rFonts w:asciiTheme="minorHAnsi" w:hAnsiTheme="minorHAnsi"/>
                <w:bCs/>
              </w:rPr>
              <w:t xml:space="preserve">and forest area </w:t>
            </w:r>
            <w:r w:rsidRPr="008A2FED">
              <w:rPr>
                <w:rFonts w:asciiTheme="minorHAnsi" w:hAnsiTheme="minorHAnsi"/>
                <w:bCs/>
              </w:rPr>
              <w:t>(undisturbed land). Soil and water samples will be collected from different parts of High Park.</w:t>
            </w:r>
          </w:p>
          <w:p w14:paraId="3B2730CC" w14:textId="4C4606B1" w:rsidR="00C55D22" w:rsidRPr="008A2FED" w:rsidRDefault="00C55D22" w:rsidP="00CE109F">
            <w:pPr>
              <w:rPr>
                <w:rFonts w:asciiTheme="minorHAnsi" w:hAnsiTheme="minorHAnsi" w:cstheme="minorHAnsi"/>
                <w:b/>
                <w:bCs/>
              </w:rPr>
            </w:pPr>
          </w:p>
        </w:tc>
      </w:tr>
      <w:tr w:rsidR="007C5A2F" w:rsidRPr="008A2FED" w14:paraId="60D44E3F" w14:textId="77777777" w:rsidTr="00E93CC3">
        <w:tc>
          <w:tcPr>
            <w:tcW w:w="10632" w:type="dxa"/>
          </w:tcPr>
          <w:p w14:paraId="6EB1A8C5" w14:textId="24A4873C" w:rsidR="007C5A2F" w:rsidRPr="008A2FED" w:rsidRDefault="007C5A2F" w:rsidP="007C5A2F">
            <w:pPr>
              <w:rPr>
                <w:rFonts w:asciiTheme="minorHAnsi" w:hAnsiTheme="minorHAnsi" w:cstheme="minorHAnsi"/>
                <w:b/>
                <w:bCs/>
              </w:rPr>
            </w:pPr>
            <w:bookmarkStart w:id="28" w:name="appendix2d"/>
            <w:r w:rsidRPr="008A2FED">
              <w:rPr>
                <w:rFonts w:asciiTheme="minorHAnsi" w:hAnsiTheme="minorHAnsi" w:cstheme="minorHAnsi"/>
                <w:b/>
                <w:bCs/>
              </w:rPr>
              <w:t>2d</w:t>
            </w:r>
            <w:bookmarkEnd w:id="28"/>
            <w:r w:rsidRPr="008A2FED">
              <w:rPr>
                <w:rFonts w:asciiTheme="minorHAnsi" w:hAnsiTheme="minorHAnsi" w:cstheme="minorHAnsi"/>
                <w:b/>
                <w:bCs/>
              </w:rPr>
              <w:t xml:space="preserve">: </w:t>
            </w:r>
            <w:r w:rsidR="00341F4A" w:rsidRPr="008A2FED">
              <w:rPr>
                <w:rFonts w:asciiTheme="minorHAnsi" w:hAnsiTheme="minorHAnsi" w:cstheme="minorHAnsi"/>
                <w:b/>
                <w:bCs/>
              </w:rPr>
              <w:t>Medicine Walk</w:t>
            </w:r>
          </w:p>
          <w:p w14:paraId="0388C4A1" w14:textId="56E4CC9B" w:rsidR="00B87D4A" w:rsidRPr="008A2FED" w:rsidRDefault="00B87D4A" w:rsidP="00B87D4A">
            <w:pPr>
              <w:rPr>
                <w:rFonts w:asciiTheme="minorHAnsi" w:hAnsiTheme="minorHAnsi"/>
                <w:color w:val="000000"/>
              </w:rPr>
            </w:pPr>
            <w:r w:rsidRPr="008A2FED">
              <w:rPr>
                <w:rFonts w:asciiTheme="minorHAnsi" w:hAnsiTheme="minorHAnsi"/>
                <w:color w:val="000000"/>
              </w:rPr>
              <w:t xml:space="preserve">Complete the </w:t>
            </w:r>
            <w:r w:rsidRPr="008A2FED">
              <w:rPr>
                <w:rFonts w:asciiTheme="minorHAnsi" w:hAnsiTheme="minorHAnsi"/>
                <w:i/>
                <w:iCs/>
                <w:color w:val="000000" w:themeColor="text1"/>
              </w:rPr>
              <w:t xml:space="preserve">Wild Plant Identification </w:t>
            </w:r>
            <w:proofErr w:type="spellStart"/>
            <w:r w:rsidRPr="008A2FED">
              <w:rPr>
                <w:rFonts w:asciiTheme="minorHAnsi" w:hAnsiTheme="minorHAnsi"/>
                <w:i/>
                <w:iCs/>
                <w:color w:val="000000" w:themeColor="text1"/>
              </w:rPr>
              <w:t>eCourse</w:t>
            </w:r>
            <w:proofErr w:type="spellEnd"/>
            <w:r w:rsidRPr="008A2FED">
              <w:rPr>
                <w:rFonts w:asciiTheme="minorHAnsi" w:hAnsiTheme="minorHAnsi"/>
                <w:color w:val="000000"/>
              </w:rPr>
              <w:t xml:space="preserve"> check </w:t>
            </w:r>
            <w:r w:rsidRPr="008A2FED">
              <w:rPr>
                <w:rFonts w:asciiTheme="minorHAnsi" w:hAnsiTheme="minorHAnsi"/>
                <w:i/>
                <w:iCs/>
                <w:color w:val="000000"/>
              </w:rPr>
              <w:t xml:space="preserve">External Resources </w:t>
            </w:r>
            <w:r w:rsidRPr="008A2FED">
              <w:rPr>
                <w:rFonts w:asciiTheme="minorHAnsi" w:hAnsiTheme="minorHAnsi"/>
                <w:color w:val="000000"/>
              </w:rPr>
              <w:t xml:space="preserve">from the Pine Project website to find field guides to identify local Ontario plants. Tell students that indigenous communities would take a medicine walk in search of medical and edible local plants. Students will take the photo/image of the plant from homework and try to find it on the walk. </w:t>
            </w:r>
            <w:r w:rsidRPr="00104F5D">
              <w:rPr>
                <w:rFonts w:asciiTheme="minorHAnsi" w:hAnsiTheme="minorHAnsi"/>
                <w:b/>
                <w:bCs/>
                <w:color w:val="000000"/>
                <w:u w:val="single"/>
              </w:rPr>
              <w:t xml:space="preserve">Warn students that eating unknown plants can be lethal and that they are not to eat unknown plants for their own safety. </w:t>
            </w:r>
            <w:r w:rsidRPr="008A2FED">
              <w:rPr>
                <w:rFonts w:asciiTheme="minorHAnsi" w:hAnsiTheme="minorHAnsi"/>
                <w:color w:val="000000"/>
              </w:rPr>
              <w:t xml:space="preserve">Students are not allowed to eat anything without asking. At the beginning of the walk pose the question: </w:t>
            </w:r>
          </w:p>
          <w:p w14:paraId="30EC0BA3" w14:textId="77777777" w:rsidR="00B87D4A" w:rsidRPr="008A2FED" w:rsidRDefault="00B87D4A" w:rsidP="00B87D4A">
            <w:pPr>
              <w:pStyle w:val="ListParagraph"/>
              <w:numPr>
                <w:ilvl w:val="0"/>
                <w:numId w:val="18"/>
              </w:numPr>
              <w:rPr>
                <w:rFonts w:asciiTheme="minorHAnsi" w:hAnsiTheme="minorHAnsi"/>
                <w:i/>
                <w:iCs/>
                <w:color w:val="000000"/>
              </w:rPr>
            </w:pPr>
            <w:r w:rsidRPr="008A2FED">
              <w:rPr>
                <w:rFonts w:asciiTheme="minorHAnsi" w:hAnsiTheme="minorHAnsi"/>
                <w:i/>
                <w:iCs/>
                <w:color w:val="000000"/>
              </w:rPr>
              <w:t>What 2 edible and medicinal plants are in this school yard?</w:t>
            </w:r>
            <w:r w:rsidRPr="008A2FED">
              <w:rPr>
                <w:rFonts w:asciiTheme="minorHAnsi" w:hAnsiTheme="minorHAnsi"/>
                <w:color w:val="000000"/>
              </w:rPr>
              <w:t xml:space="preserve"> (Dandelion and Plantain,</w:t>
            </w:r>
            <w:r w:rsidRPr="008A2FED">
              <w:rPr>
                <w:rFonts w:asciiTheme="minorHAnsi" w:hAnsiTheme="minorHAnsi"/>
              </w:rPr>
              <w:t xml:space="preserve"> check </w:t>
            </w:r>
            <w:r w:rsidRPr="008A2FED">
              <w:rPr>
                <w:rFonts w:asciiTheme="minorHAnsi" w:hAnsiTheme="minorHAnsi"/>
                <w:i/>
                <w:iCs/>
              </w:rPr>
              <w:t xml:space="preserve">Common Edible and Medicinal “Weeds” You Need to Know </w:t>
            </w:r>
            <w:r w:rsidRPr="008A2FED">
              <w:rPr>
                <w:rFonts w:asciiTheme="minorHAnsi" w:hAnsiTheme="minorHAnsi"/>
              </w:rPr>
              <w:t>for details</w:t>
            </w:r>
            <w:r w:rsidRPr="008A2FED">
              <w:rPr>
                <w:rFonts w:asciiTheme="minorHAnsi" w:hAnsiTheme="minorHAnsi"/>
                <w:color w:val="000000"/>
              </w:rPr>
              <w:t>)</w:t>
            </w:r>
          </w:p>
          <w:p w14:paraId="38A7242E" w14:textId="60CB6D73" w:rsidR="007C5A2F" w:rsidRPr="008A2FED" w:rsidRDefault="00B87D4A" w:rsidP="00CE109F">
            <w:pPr>
              <w:rPr>
                <w:rFonts w:asciiTheme="minorHAnsi" w:hAnsiTheme="minorHAnsi"/>
                <w:bCs/>
              </w:rPr>
            </w:pPr>
            <w:r w:rsidRPr="008A2FED">
              <w:rPr>
                <w:rFonts w:asciiTheme="minorHAnsi" w:hAnsiTheme="minorHAnsi"/>
                <w:color w:val="000000"/>
              </w:rPr>
              <w:t xml:space="preserve">At the end of the walk, collect the plant photos of all students. If time and budget permits, purchase the seeds of the plants that the student’s request. Make sure to include the 3 sisters (corn, beans and squash). Otherwise use students’ documents to decide which seed to give to which student and reference </w:t>
            </w:r>
            <w:r w:rsidRPr="008A2FED">
              <w:rPr>
                <w:rFonts w:asciiTheme="minorHAnsi" w:hAnsiTheme="minorHAnsi"/>
                <w:i/>
                <w:iCs/>
                <w:color w:val="000000" w:themeColor="text1"/>
              </w:rPr>
              <w:t>Planting Calendar for Toronto</w:t>
            </w:r>
            <w:r w:rsidRPr="008A2FED">
              <w:rPr>
                <w:rFonts w:asciiTheme="minorHAnsi" w:hAnsiTheme="minorHAnsi"/>
                <w:color w:val="000000" w:themeColor="text1"/>
              </w:rPr>
              <w:t xml:space="preserve">, </w:t>
            </w:r>
            <w:r w:rsidRPr="008A2FED">
              <w:rPr>
                <w:rFonts w:asciiTheme="minorHAnsi" w:hAnsiTheme="minorHAnsi"/>
                <w:i/>
                <w:iCs/>
                <w:color w:val="000000" w:themeColor="text1"/>
              </w:rPr>
              <w:t xml:space="preserve">Ontario Native Plants </w:t>
            </w:r>
            <w:r w:rsidRPr="008A2FED">
              <w:rPr>
                <w:rFonts w:asciiTheme="minorHAnsi" w:hAnsiTheme="minorHAnsi"/>
                <w:color w:val="000000" w:themeColor="text1"/>
              </w:rPr>
              <w:t xml:space="preserve">and pages 42-43 when deciding which plants to purchase. </w:t>
            </w:r>
            <w:r w:rsidRPr="008A2FED">
              <w:rPr>
                <w:rFonts w:asciiTheme="minorHAnsi" w:hAnsiTheme="minorHAnsi"/>
                <w:bCs/>
              </w:rPr>
              <w:t xml:space="preserve">Assign homework. </w:t>
            </w:r>
          </w:p>
          <w:p w14:paraId="572FD391" w14:textId="4BCAA84B" w:rsidR="007C5A2F" w:rsidRPr="008A2FED" w:rsidRDefault="007C5A2F" w:rsidP="00CE109F">
            <w:pPr>
              <w:rPr>
                <w:rFonts w:asciiTheme="minorHAnsi" w:hAnsiTheme="minorHAnsi" w:cstheme="minorHAnsi"/>
                <w:b/>
                <w:bCs/>
              </w:rPr>
            </w:pPr>
          </w:p>
        </w:tc>
      </w:tr>
      <w:tr w:rsidR="00C55D22" w:rsidRPr="008A2FED" w14:paraId="0E37920E" w14:textId="77777777" w:rsidTr="00E93CC3">
        <w:tc>
          <w:tcPr>
            <w:tcW w:w="10632" w:type="dxa"/>
          </w:tcPr>
          <w:p w14:paraId="3548E895" w14:textId="1B016175" w:rsidR="00C55D22" w:rsidRPr="008A2FED" w:rsidRDefault="007C5A2F" w:rsidP="007C5A2F">
            <w:pPr>
              <w:rPr>
                <w:rFonts w:asciiTheme="minorHAnsi" w:hAnsiTheme="minorHAnsi" w:cstheme="minorHAnsi"/>
                <w:b/>
                <w:bCs/>
              </w:rPr>
            </w:pPr>
            <w:bookmarkStart w:id="29" w:name="appendix2e"/>
            <w:r w:rsidRPr="008A2FED">
              <w:rPr>
                <w:rFonts w:asciiTheme="minorHAnsi" w:hAnsiTheme="minorHAnsi" w:cstheme="minorHAnsi"/>
                <w:b/>
                <w:bCs/>
              </w:rPr>
              <w:t>2</w:t>
            </w:r>
            <w:r w:rsidR="0073560C" w:rsidRPr="008A2FED">
              <w:rPr>
                <w:rFonts w:asciiTheme="minorHAnsi" w:hAnsiTheme="minorHAnsi" w:cstheme="minorHAnsi"/>
                <w:b/>
                <w:bCs/>
              </w:rPr>
              <w:t>e</w:t>
            </w:r>
            <w:bookmarkEnd w:id="29"/>
            <w:r w:rsidRPr="008A2FED">
              <w:rPr>
                <w:rFonts w:asciiTheme="minorHAnsi" w:hAnsiTheme="minorHAnsi" w:cstheme="minorHAnsi"/>
                <w:b/>
                <w:bCs/>
              </w:rPr>
              <w:t>: Accommodation Opportunities</w:t>
            </w:r>
          </w:p>
          <w:p w14:paraId="6EFCF5FB" w14:textId="61C912E7" w:rsidR="0073560C" w:rsidRPr="008A2FED" w:rsidRDefault="00FF09A6" w:rsidP="007C5A2F">
            <w:pPr>
              <w:rPr>
                <w:rFonts w:asciiTheme="minorHAnsi" w:hAnsiTheme="minorHAnsi"/>
              </w:rPr>
            </w:pPr>
            <w:r>
              <w:rPr>
                <w:rFonts w:asciiTheme="minorHAnsi" w:hAnsiTheme="minorHAnsi"/>
              </w:rPr>
              <w:t xml:space="preserve">Ensure that all students have cell phones to scroll through Autumn Peltier’s </w:t>
            </w:r>
            <w:proofErr w:type="spellStart"/>
            <w:r>
              <w:rPr>
                <w:rFonts w:asciiTheme="minorHAnsi" w:hAnsiTheme="minorHAnsi"/>
              </w:rPr>
              <w:t>Instragram</w:t>
            </w:r>
            <w:proofErr w:type="spellEnd"/>
            <w:r>
              <w:rPr>
                <w:rFonts w:asciiTheme="minorHAnsi" w:hAnsiTheme="minorHAnsi"/>
              </w:rPr>
              <w:t>. If all students do not have access to technology, share her page on the projector</w:t>
            </w:r>
            <w:r w:rsidR="00694782">
              <w:rPr>
                <w:rFonts w:asciiTheme="minorHAnsi" w:hAnsiTheme="minorHAnsi"/>
              </w:rPr>
              <w:t xml:space="preserve"> instead</w:t>
            </w:r>
            <w:r>
              <w:rPr>
                <w:rFonts w:asciiTheme="minorHAnsi" w:hAnsiTheme="minorHAnsi"/>
              </w:rPr>
              <w:t xml:space="preserve">. </w:t>
            </w:r>
            <w:r w:rsidR="00E353FF" w:rsidRPr="008A2FED">
              <w:rPr>
                <w:rFonts w:asciiTheme="minorHAnsi" w:hAnsiTheme="minorHAnsi"/>
              </w:rPr>
              <w:t xml:space="preserve">During the story outside or sit spot, students may feel the urge to walk around, break sticks and make noise. Encourage silence </w:t>
            </w:r>
            <w:r w:rsidR="0014281D">
              <w:rPr>
                <w:rFonts w:asciiTheme="minorHAnsi" w:hAnsiTheme="minorHAnsi"/>
              </w:rPr>
              <w:t xml:space="preserve">but </w:t>
            </w:r>
            <w:r w:rsidR="0014281D" w:rsidRPr="008A2FED">
              <w:rPr>
                <w:rFonts w:asciiTheme="minorHAnsi" w:hAnsiTheme="minorHAnsi"/>
              </w:rPr>
              <w:t>welcome</w:t>
            </w:r>
            <w:r w:rsidR="00E353FF" w:rsidRPr="008A2FED">
              <w:rPr>
                <w:rFonts w:asciiTheme="minorHAnsi" w:hAnsiTheme="minorHAnsi"/>
              </w:rPr>
              <w:t xml:space="preserve"> movement. Create a comfortable and quiet environment. Some students may require technology to assistant in their creative process. Include a tablet or laptop for drawing a map of the garden. </w:t>
            </w:r>
          </w:p>
          <w:p w14:paraId="362A4220" w14:textId="490F675B" w:rsidR="0073560C" w:rsidRPr="008A2FED" w:rsidRDefault="0073560C" w:rsidP="007C5A2F">
            <w:pPr>
              <w:rPr>
                <w:rFonts w:asciiTheme="minorHAnsi" w:hAnsiTheme="minorHAnsi" w:cstheme="minorHAnsi"/>
                <w:b/>
                <w:bCs/>
              </w:rPr>
            </w:pPr>
          </w:p>
        </w:tc>
      </w:tr>
    </w:tbl>
    <w:p w14:paraId="012606B4" w14:textId="77777777" w:rsidR="00C72443" w:rsidRPr="008A2FED" w:rsidRDefault="00C72443" w:rsidP="00EE127F">
      <w:pPr>
        <w:ind w:right="-1141"/>
        <w:jc w:val="both"/>
        <w:rPr>
          <w:rFonts w:asciiTheme="minorHAnsi" w:hAnsiTheme="minorHAnsi"/>
        </w:rPr>
      </w:pPr>
    </w:p>
    <w:p w14:paraId="687EE69F" w14:textId="7ED65FCC" w:rsidR="00EE127F" w:rsidRPr="008A2FED" w:rsidRDefault="00886BEE" w:rsidP="00B21668">
      <w:pPr>
        <w:ind w:right="-1141"/>
        <w:jc w:val="right"/>
        <w:rPr>
          <w:rFonts w:asciiTheme="minorHAnsi" w:hAnsiTheme="minorHAnsi"/>
          <w:b/>
          <w:bCs/>
        </w:rPr>
      </w:pPr>
      <w:hyperlink w:anchor="tableofcontents" w:history="1">
        <w:r w:rsidR="00EE127F" w:rsidRPr="008A2FED">
          <w:rPr>
            <w:rStyle w:val="Hyperlink"/>
            <w:rFonts w:asciiTheme="minorHAnsi" w:hAnsiTheme="minorHAnsi"/>
            <w:b/>
            <w:bCs/>
          </w:rPr>
          <w:t>Table of Contents</w:t>
        </w:r>
      </w:hyperlink>
    </w:p>
    <w:p w14:paraId="1A7F3B2C" w14:textId="2ADBE8F4" w:rsidR="005A1163" w:rsidRPr="008A2FED" w:rsidRDefault="005A1163" w:rsidP="00A371FA">
      <w:pPr>
        <w:rPr>
          <w:rFonts w:asciiTheme="minorHAnsi" w:hAnsiTheme="minorHAnsi" w:cstheme="minorHAnsi"/>
          <w:b/>
          <w:bCs/>
          <w:u w:val="single"/>
        </w:rPr>
      </w:pPr>
    </w:p>
    <w:p w14:paraId="5184B002" w14:textId="77777777" w:rsidR="00C72443" w:rsidRPr="008A2FED" w:rsidRDefault="00C72443" w:rsidP="00A371FA">
      <w:pPr>
        <w:rPr>
          <w:rFonts w:asciiTheme="minorHAnsi" w:hAnsiTheme="minorHAnsi" w:cstheme="minorHAnsi"/>
          <w:b/>
          <w:bCs/>
          <w:u w:val="single"/>
        </w:rPr>
      </w:pPr>
    </w:p>
    <w:tbl>
      <w:tblPr>
        <w:tblStyle w:val="TableGrid"/>
        <w:tblW w:w="10632" w:type="dxa"/>
        <w:tblInd w:w="-856" w:type="dxa"/>
        <w:tblLook w:val="04A0" w:firstRow="1" w:lastRow="0" w:firstColumn="1" w:lastColumn="0" w:noHBand="0" w:noVBand="1"/>
      </w:tblPr>
      <w:tblGrid>
        <w:gridCol w:w="5954"/>
        <w:gridCol w:w="4678"/>
      </w:tblGrid>
      <w:tr w:rsidR="00C55D22" w:rsidRPr="008A2FED" w14:paraId="19F587AB" w14:textId="77777777" w:rsidTr="00E93CC3">
        <w:tc>
          <w:tcPr>
            <w:tcW w:w="10632" w:type="dxa"/>
            <w:gridSpan w:val="2"/>
            <w:shd w:val="clear" w:color="auto" w:fill="DAEEF3" w:themeFill="accent5" w:themeFillTint="33"/>
          </w:tcPr>
          <w:p w14:paraId="695AAC0C" w14:textId="6F0E1AB9" w:rsidR="00C55D22" w:rsidRPr="008A2FED" w:rsidRDefault="00C55D22" w:rsidP="00431EAE">
            <w:pPr>
              <w:rPr>
                <w:rFonts w:asciiTheme="minorHAnsi" w:hAnsiTheme="minorHAnsi" w:cstheme="minorHAnsi"/>
                <w:b/>
                <w:bCs/>
              </w:rPr>
            </w:pPr>
            <w:bookmarkStart w:id="30" w:name="appendixlesson3"/>
            <w:r w:rsidRPr="008A2FED">
              <w:rPr>
                <w:rFonts w:asciiTheme="minorHAnsi" w:hAnsiTheme="minorHAnsi" w:cstheme="minorHAnsi"/>
                <w:b/>
                <w:bCs/>
              </w:rPr>
              <w:t>Appendix:</w:t>
            </w:r>
            <w:r w:rsidR="00EE6551">
              <w:rPr>
                <w:rFonts w:asciiTheme="minorHAnsi" w:hAnsiTheme="minorHAnsi" w:cstheme="minorHAnsi"/>
                <w:b/>
                <w:bCs/>
              </w:rPr>
              <w:t xml:space="preserve"> </w:t>
            </w:r>
            <w:hyperlink w:anchor="lesson3soil" w:history="1">
              <w:r w:rsidR="00EE6551" w:rsidRPr="00EE6551">
                <w:rPr>
                  <w:rStyle w:val="Hyperlink"/>
                  <w:rFonts w:asciiTheme="minorHAnsi" w:hAnsiTheme="minorHAnsi" w:cstheme="minorHAnsi"/>
                  <w:b/>
                  <w:bCs/>
                </w:rPr>
                <w:t>Lesson 3: Soil</w:t>
              </w:r>
            </w:hyperlink>
          </w:p>
          <w:bookmarkEnd w:id="30"/>
          <w:p w14:paraId="56872725" w14:textId="77777777" w:rsidR="00C55D22" w:rsidRPr="008A2FED" w:rsidRDefault="00C55D22" w:rsidP="00431EAE">
            <w:pPr>
              <w:rPr>
                <w:rFonts w:asciiTheme="minorHAnsi" w:hAnsiTheme="minorHAnsi" w:cstheme="minorHAnsi"/>
                <w:b/>
                <w:bCs/>
                <w:u w:val="single"/>
              </w:rPr>
            </w:pPr>
          </w:p>
        </w:tc>
      </w:tr>
      <w:tr w:rsidR="00C55D22" w:rsidRPr="008A2FED" w14:paraId="458B7814" w14:textId="77777777" w:rsidTr="005130D0">
        <w:tc>
          <w:tcPr>
            <w:tcW w:w="5954" w:type="dxa"/>
          </w:tcPr>
          <w:p w14:paraId="6192343D" w14:textId="390DED11" w:rsidR="00C55D22" w:rsidRPr="008A2FED" w:rsidRDefault="00C55D22" w:rsidP="00576CA3">
            <w:pPr>
              <w:rPr>
                <w:rFonts w:asciiTheme="minorHAnsi" w:hAnsiTheme="minorHAnsi"/>
                <w:bCs/>
              </w:rPr>
            </w:pPr>
            <w:bookmarkStart w:id="31" w:name="appendix3a"/>
            <w:r w:rsidRPr="008A2FED">
              <w:rPr>
                <w:rFonts w:asciiTheme="minorHAnsi" w:hAnsiTheme="minorHAnsi" w:cstheme="minorHAnsi"/>
                <w:b/>
                <w:bCs/>
              </w:rPr>
              <w:t>3a</w:t>
            </w:r>
            <w:bookmarkEnd w:id="31"/>
            <w:r w:rsidRPr="008A2FED">
              <w:rPr>
                <w:rFonts w:asciiTheme="minorHAnsi" w:hAnsiTheme="minorHAnsi" w:cstheme="minorHAnsi"/>
                <w:b/>
                <w:bCs/>
              </w:rPr>
              <w:t>:</w:t>
            </w:r>
            <w:r w:rsidR="0087436C" w:rsidRPr="008A2FED">
              <w:rPr>
                <w:rFonts w:asciiTheme="minorHAnsi" w:hAnsiTheme="minorHAnsi" w:cstheme="minorHAnsi"/>
                <w:b/>
                <w:bCs/>
              </w:rPr>
              <w:t xml:space="preserve"> Local Lab</w:t>
            </w:r>
            <w:r w:rsidRPr="008A2FED">
              <w:rPr>
                <w:rFonts w:asciiTheme="minorHAnsi" w:hAnsiTheme="minorHAnsi" w:cstheme="minorHAnsi"/>
                <w:b/>
                <w:bCs/>
              </w:rPr>
              <w:t xml:space="preserve"> </w:t>
            </w:r>
          </w:p>
          <w:p w14:paraId="43B57474" w14:textId="627A2817" w:rsidR="00576CA3" w:rsidRPr="008A2FED" w:rsidRDefault="00576CA3" w:rsidP="00576CA3">
            <w:pPr>
              <w:rPr>
                <w:rFonts w:asciiTheme="minorHAnsi" w:hAnsiTheme="minorHAnsi"/>
                <w:bCs/>
              </w:rPr>
            </w:pPr>
            <w:r w:rsidRPr="008A2FED">
              <w:rPr>
                <w:rFonts w:asciiTheme="minorHAnsi" w:hAnsiTheme="minorHAnsi"/>
                <w:bCs/>
              </w:rPr>
              <w:t xml:space="preserve">Archives results. Students will take information from the archives and use page 8 of </w:t>
            </w:r>
            <w:r w:rsidRPr="008A2FED">
              <w:rPr>
                <w:rFonts w:asciiTheme="minorHAnsi" w:hAnsiTheme="minorHAnsi"/>
                <w:bCs/>
                <w:i/>
                <w:iCs/>
              </w:rPr>
              <w:t>From the Ground Up</w:t>
            </w:r>
            <w:r w:rsidRPr="008A2FED">
              <w:rPr>
                <w:rFonts w:asciiTheme="minorHAnsi" w:hAnsiTheme="minorHAnsi"/>
                <w:bCs/>
              </w:rPr>
              <w:t xml:space="preserve"> to </w:t>
            </w:r>
            <w:r w:rsidR="00CF16D9">
              <w:rPr>
                <w:rFonts w:asciiTheme="minorHAnsi" w:hAnsiTheme="minorHAnsi"/>
                <w:bCs/>
              </w:rPr>
              <w:t>support their conclusions of whether</w:t>
            </w:r>
            <w:r w:rsidRPr="008A2FED">
              <w:rPr>
                <w:rFonts w:asciiTheme="minorHAnsi" w:hAnsiTheme="minorHAnsi"/>
                <w:bCs/>
              </w:rPr>
              <w:t xml:space="preserve"> the soil in their garden area is safe.</w:t>
            </w:r>
          </w:p>
          <w:p w14:paraId="11A111CA" w14:textId="1D64EBC4" w:rsidR="005130D0" w:rsidRPr="008A2FED" w:rsidRDefault="005130D0" w:rsidP="00576CA3">
            <w:pPr>
              <w:rPr>
                <w:rFonts w:asciiTheme="minorHAnsi" w:hAnsiTheme="minorHAnsi" w:cstheme="minorHAnsi"/>
                <w:b/>
                <w:bCs/>
              </w:rPr>
            </w:pPr>
          </w:p>
        </w:tc>
        <w:tc>
          <w:tcPr>
            <w:tcW w:w="4678" w:type="dxa"/>
          </w:tcPr>
          <w:p w14:paraId="6B342D33" w14:textId="4E529881" w:rsidR="00C55D22" w:rsidRPr="008A2FED" w:rsidRDefault="00C55D22" w:rsidP="00431EAE">
            <w:pPr>
              <w:rPr>
                <w:rFonts w:asciiTheme="minorHAnsi" w:hAnsiTheme="minorHAnsi" w:cstheme="minorHAnsi"/>
                <w:b/>
                <w:bCs/>
              </w:rPr>
            </w:pPr>
            <w:bookmarkStart w:id="32" w:name="appendix3b"/>
            <w:r w:rsidRPr="008A2FED">
              <w:rPr>
                <w:rFonts w:asciiTheme="minorHAnsi" w:hAnsiTheme="minorHAnsi" w:cstheme="minorHAnsi"/>
                <w:b/>
                <w:bCs/>
              </w:rPr>
              <w:t>3b</w:t>
            </w:r>
            <w:bookmarkEnd w:id="32"/>
            <w:r w:rsidRPr="008A2FED">
              <w:rPr>
                <w:rFonts w:asciiTheme="minorHAnsi" w:hAnsiTheme="minorHAnsi" w:cstheme="minorHAnsi"/>
                <w:b/>
                <w:bCs/>
              </w:rPr>
              <w:t xml:space="preserve">:  Online Resource list </w:t>
            </w:r>
          </w:p>
          <w:p w14:paraId="16E27F45" w14:textId="77777777" w:rsidR="00576CA3" w:rsidRPr="008A2FED" w:rsidRDefault="00886BEE" w:rsidP="00576CA3">
            <w:pPr>
              <w:pStyle w:val="ListParagraph"/>
              <w:numPr>
                <w:ilvl w:val="0"/>
                <w:numId w:val="18"/>
              </w:numPr>
              <w:rPr>
                <w:rFonts w:asciiTheme="minorHAnsi" w:hAnsiTheme="minorHAnsi"/>
                <w:color w:val="000000" w:themeColor="text1"/>
              </w:rPr>
            </w:pPr>
            <w:hyperlink r:id="rId36" w:history="1">
              <w:r w:rsidR="00576CA3" w:rsidRPr="008A2FED">
                <w:rPr>
                  <w:rStyle w:val="Hyperlink"/>
                  <w:rFonts w:asciiTheme="minorHAnsi" w:hAnsiTheme="minorHAnsi"/>
                </w:rPr>
                <w:t>From the Ground Up</w:t>
              </w:r>
            </w:hyperlink>
            <w:r w:rsidR="00576CA3" w:rsidRPr="008A2FED">
              <w:rPr>
                <w:rFonts w:asciiTheme="minorHAnsi" w:hAnsiTheme="minorHAnsi"/>
                <w:color w:val="000000" w:themeColor="text1"/>
              </w:rPr>
              <w:t xml:space="preserve"> </w:t>
            </w:r>
          </w:p>
          <w:p w14:paraId="0A39321E" w14:textId="77777777" w:rsidR="00576CA3" w:rsidRPr="008A2FED" w:rsidRDefault="00886BEE" w:rsidP="00576CA3">
            <w:pPr>
              <w:pStyle w:val="ListParagraph"/>
              <w:numPr>
                <w:ilvl w:val="0"/>
                <w:numId w:val="18"/>
              </w:numPr>
              <w:rPr>
                <w:rStyle w:val="Hyperlink"/>
                <w:rFonts w:asciiTheme="minorHAnsi" w:hAnsiTheme="minorHAnsi"/>
                <w:color w:val="000000" w:themeColor="text1"/>
                <w:u w:val="none"/>
              </w:rPr>
            </w:pPr>
            <w:hyperlink r:id="rId37" w:history="1">
              <w:r w:rsidR="00576CA3" w:rsidRPr="008A2FED">
                <w:rPr>
                  <w:rStyle w:val="Hyperlink"/>
                  <w:rFonts w:asciiTheme="minorHAnsi" w:hAnsiTheme="minorHAnsi"/>
                </w:rPr>
                <w:t>Grown in Mississauga Training Manual</w:t>
              </w:r>
            </w:hyperlink>
          </w:p>
          <w:p w14:paraId="4F445747" w14:textId="77777777" w:rsidR="00576CA3" w:rsidRPr="008A2FED" w:rsidRDefault="00886BEE" w:rsidP="00576CA3">
            <w:pPr>
              <w:pStyle w:val="ListParagraph"/>
              <w:numPr>
                <w:ilvl w:val="0"/>
                <w:numId w:val="18"/>
              </w:numPr>
              <w:rPr>
                <w:rFonts w:asciiTheme="minorHAnsi" w:hAnsiTheme="minorHAnsi"/>
                <w:color w:val="000000" w:themeColor="text1"/>
              </w:rPr>
            </w:pPr>
            <w:hyperlink r:id="rId38" w:anchor="srp" w:history="1">
              <w:r w:rsidR="00576CA3" w:rsidRPr="008A2FED">
                <w:rPr>
                  <w:rStyle w:val="Hyperlink"/>
                  <w:rFonts w:asciiTheme="minorHAnsi" w:hAnsiTheme="minorHAnsi"/>
                </w:rPr>
                <w:t>Soil Test Kit</w:t>
              </w:r>
            </w:hyperlink>
          </w:p>
          <w:p w14:paraId="4BB6F96C" w14:textId="77777777" w:rsidR="00C55D22" w:rsidRPr="008A2FED" w:rsidRDefault="00C55D22" w:rsidP="00431EAE">
            <w:pPr>
              <w:rPr>
                <w:rFonts w:asciiTheme="minorHAnsi" w:hAnsiTheme="minorHAnsi" w:cstheme="minorHAnsi"/>
                <w:b/>
                <w:bCs/>
              </w:rPr>
            </w:pPr>
          </w:p>
        </w:tc>
      </w:tr>
      <w:tr w:rsidR="000A6031" w:rsidRPr="008A2FED" w14:paraId="2FF6D613" w14:textId="77777777" w:rsidTr="00F34D7B">
        <w:tc>
          <w:tcPr>
            <w:tcW w:w="10632" w:type="dxa"/>
            <w:gridSpan w:val="2"/>
          </w:tcPr>
          <w:p w14:paraId="6882DAB4" w14:textId="550B317C" w:rsidR="00B735C8" w:rsidRPr="008A2FED" w:rsidRDefault="00454048" w:rsidP="00B735C8">
            <w:pPr>
              <w:rPr>
                <w:rFonts w:asciiTheme="minorHAnsi" w:hAnsiTheme="minorHAnsi"/>
                <w:b/>
              </w:rPr>
            </w:pPr>
            <w:bookmarkStart w:id="33" w:name="appendix3c"/>
            <w:r w:rsidRPr="008A2FED">
              <w:rPr>
                <w:rFonts w:asciiTheme="minorHAnsi" w:hAnsiTheme="minorHAnsi" w:cstheme="minorHAnsi"/>
                <w:b/>
                <w:bCs/>
              </w:rPr>
              <w:t>3c</w:t>
            </w:r>
            <w:bookmarkEnd w:id="33"/>
            <w:r w:rsidRPr="008A2FED">
              <w:rPr>
                <w:rFonts w:asciiTheme="minorHAnsi" w:hAnsiTheme="minorHAnsi" w:cstheme="minorHAnsi"/>
                <w:b/>
                <w:bCs/>
              </w:rPr>
              <w:t xml:space="preserve">: </w:t>
            </w:r>
            <w:r w:rsidR="00B735C8" w:rsidRPr="008A2FED">
              <w:rPr>
                <w:rFonts w:asciiTheme="minorHAnsi" w:hAnsiTheme="minorHAnsi"/>
                <w:b/>
              </w:rPr>
              <w:t>Lab #1 Testing disturbed land</w:t>
            </w:r>
          </w:p>
          <w:p w14:paraId="352C1077" w14:textId="6306EC78" w:rsidR="00B735C8" w:rsidRPr="008A2FED" w:rsidRDefault="00B735C8" w:rsidP="00B735C8">
            <w:pPr>
              <w:rPr>
                <w:rFonts w:asciiTheme="minorHAnsi" w:hAnsiTheme="minorHAnsi"/>
                <w:bCs/>
              </w:rPr>
            </w:pPr>
            <w:r w:rsidRPr="008A2FED">
              <w:rPr>
                <w:rFonts w:asciiTheme="minorHAnsi" w:hAnsiTheme="minorHAnsi"/>
                <w:bCs/>
                <w:u w:val="single"/>
              </w:rPr>
              <w:t>Part 4</w:t>
            </w:r>
            <w:r w:rsidRPr="008A2FED">
              <w:rPr>
                <w:rFonts w:asciiTheme="minorHAnsi" w:hAnsiTheme="minorHAnsi"/>
                <w:bCs/>
              </w:rPr>
              <w:t xml:space="preserve">: Archives results. Students will take information from the archives and use page 8 of </w:t>
            </w:r>
            <w:r w:rsidRPr="008A2FED">
              <w:rPr>
                <w:rFonts w:asciiTheme="minorHAnsi" w:hAnsiTheme="minorHAnsi"/>
                <w:bCs/>
                <w:i/>
                <w:iCs/>
              </w:rPr>
              <w:t>From the Ground Up</w:t>
            </w:r>
            <w:r w:rsidRPr="008A2FED">
              <w:rPr>
                <w:rFonts w:asciiTheme="minorHAnsi" w:hAnsiTheme="minorHAnsi"/>
                <w:bCs/>
              </w:rPr>
              <w:t xml:space="preserve"> to establish if the soil in their garden area is safe. Take notes in their notebook.</w:t>
            </w:r>
            <w:r w:rsidR="00BB5C3E">
              <w:rPr>
                <w:rFonts w:asciiTheme="minorHAnsi" w:hAnsiTheme="minorHAnsi"/>
                <w:bCs/>
              </w:rPr>
              <w:t xml:space="preserve"> </w:t>
            </w:r>
            <w:r w:rsidRPr="008A2FED">
              <w:rPr>
                <w:rFonts w:asciiTheme="minorHAnsi" w:hAnsiTheme="minorHAnsi"/>
                <w:bCs/>
              </w:rPr>
              <w:t xml:space="preserve">Additionally, students will use </w:t>
            </w:r>
            <w:r w:rsidRPr="008A2FED">
              <w:rPr>
                <w:rFonts w:asciiTheme="minorHAnsi" w:hAnsiTheme="minorHAnsi"/>
                <w:bCs/>
                <w:i/>
                <w:iCs/>
              </w:rPr>
              <w:t>soil test kits</w:t>
            </w:r>
            <w:r w:rsidRPr="008A2FED">
              <w:rPr>
                <w:rFonts w:asciiTheme="minorHAnsi" w:hAnsiTheme="minorHAnsi"/>
                <w:bCs/>
              </w:rPr>
              <w:t xml:space="preserve"> to test pH, nitrogen, phosphorus &amp; potassium levels in their soil samples. </w:t>
            </w:r>
          </w:p>
          <w:p w14:paraId="05760AE7" w14:textId="77777777" w:rsidR="00BE4F45" w:rsidRPr="008A2FED" w:rsidRDefault="00BE4F45" w:rsidP="00B735C8">
            <w:pPr>
              <w:rPr>
                <w:rFonts w:asciiTheme="minorHAnsi" w:hAnsiTheme="minorHAnsi"/>
                <w:bCs/>
              </w:rPr>
            </w:pPr>
          </w:p>
          <w:p w14:paraId="37224F0B" w14:textId="1C8CEC0E" w:rsidR="00B735C8" w:rsidRPr="008A2FED" w:rsidRDefault="00B735C8" w:rsidP="00B735C8">
            <w:pPr>
              <w:rPr>
                <w:rFonts w:asciiTheme="minorHAnsi" w:hAnsiTheme="minorHAnsi"/>
                <w:bCs/>
              </w:rPr>
            </w:pPr>
            <w:r w:rsidRPr="008A2FED">
              <w:rPr>
                <w:rFonts w:asciiTheme="minorHAnsi" w:hAnsiTheme="minorHAnsi"/>
                <w:bCs/>
                <w:u w:val="single"/>
              </w:rPr>
              <w:t>Part 5</w:t>
            </w:r>
            <w:r w:rsidRPr="008A2FED">
              <w:rPr>
                <w:rFonts w:asciiTheme="minorHAnsi" w:hAnsiTheme="minorHAnsi"/>
                <w:bCs/>
              </w:rPr>
              <w:t xml:space="preserve">: Jar test results. Records results from the jar test in chart from lesson 2. Assist students where needed. </w:t>
            </w:r>
          </w:p>
          <w:p w14:paraId="65488809" w14:textId="77777777" w:rsidR="00BE4F45" w:rsidRPr="008A2FED" w:rsidRDefault="00BE4F45" w:rsidP="00B735C8">
            <w:pPr>
              <w:rPr>
                <w:rFonts w:asciiTheme="minorHAnsi" w:hAnsiTheme="minorHAnsi"/>
                <w:bCs/>
              </w:rPr>
            </w:pPr>
          </w:p>
          <w:p w14:paraId="3A3F35D5" w14:textId="1BAA93C2" w:rsidR="00B735C8" w:rsidRPr="008A2FED" w:rsidRDefault="00B735C8" w:rsidP="00B735C8">
            <w:pPr>
              <w:rPr>
                <w:rFonts w:asciiTheme="minorHAnsi" w:hAnsiTheme="minorHAnsi"/>
                <w:bCs/>
              </w:rPr>
            </w:pPr>
            <w:r w:rsidRPr="008A2FED">
              <w:rPr>
                <w:rFonts w:asciiTheme="minorHAnsi" w:hAnsiTheme="minorHAnsi"/>
                <w:bCs/>
              </w:rPr>
              <w:t xml:space="preserve">The class will move to the computer lab. Teach a lesson on Microsoft Excel to display use results for lab #1 and final project. </w:t>
            </w:r>
          </w:p>
          <w:p w14:paraId="2601083E" w14:textId="77777777" w:rsidR="00B735C8" w:rsidRPr="008A2FED" w:rsidRDefault="00B735C8" w:rsidP="00B735C8">
            <w:pPr>
              <w:rPr>
                <w:rFonts w:asciiTheme="minorHAnsi" w:hAnsiTheme="minorHAnsi"/>
                <w:bCs/>
              </w:rPr>
            </w:pPr>
          </w:p>
          <w:p w14:paraId="10A60087" w14:textId="77777777" w:rsidR="00B735C8" w:rsidRPr="008A2FED" w:rsidRDefault="00B735C8" w:rsidP="00B735C8">
            <w:pPr>
              <w:rPr>
                <w:rFonts w:asciiTheme="minorHAnsi" w:hAnsiTheme="minorHAnsi"/>
                <w:bCs/>
              </w:rPr>
            </w:pPr>
            <w:r w:rsidRPr="008A2FED">
              <w:rPr>
                <w:rFonts w:asciiTheme="minorHAnsi" w:hAnsiTheme="minorHAnsi"/>
                <w:bCs/>
                <w:u w:val="single"/>
              </w:rPr>
              <w:t>Part 6</w:t>
            </w:r>
            <w:r w:rsidRPr="008A2FED">
              <w:rPr>
                <w:rFonts w:asciiTheme="minorHAnsi" w:hAnsiTheme="minorHAnsi"/>
                <w:bCs/>
              </w:rPr>
              <w:t xml:space="preserve">: Chemical results. Students will transfer chemical soil sample results into a spreadsheet. </w:t>
            </w:r>
          </w:p>
          <w:p w14:paraId="4B6EF1E4" w14:textId="77777777" w:rsidR="00B735C8" w:rsidRPr="008A2FED" w:rsidRDefault="00B735C8" w:rsidP="00B735C8">
            <w:pPr>
              <w:rPr>
                <w:rFonts w:asciiTheme="minorHAnsi" w:hAnsiTheme="minorHAnsi"/>
                <w:bCs/>
              </w:rPr>
            </w:pPr>
          </w:p>
          <w:p w14:paraId="4A979839" w14:textId="028F51B7" w:rsidR="000A6031" w:rsidRPr="008A2FED" w:rsidRDefault="00B735C8" w:rsidP="00431EAE">
            <w:pPr>
              <w:rPr>
                <w:rFonts w:asciiTheme="minorHAnsi" w:hAnsiTheme="minorHAnsi"/>
                <w:bCs/>
              </w:rPr>
            </w:pPr>
            <w:r w:rsidRPr="008A2FED">
              <w:rPr>
                <w:rFonts w:asciiTheme="minorHAnsi" w:hAnsiTheme="minorHAnsi"/>
                <w:bCs/>
              </w:rPr>
              <w:t xml:space="preserve">The rest of the computer time will be given to students to finish their </w:t>
            </w:r>
            <w:r w:rsidRPr="008A2FED">
              <w:rPr>
                <w:rFonts w:asciiTheme="minorHAnsi" w:hAnsiTheme="minorHAnsi"/>
                <w:b/>
              </w:rPr>
              <w:t xml:space="preserve">Lab #1 </w:t>
            </w:r>
            <w:r w:rsidRPr="008A2FED">
              <w:rPr>
                <w:rFonts w:asciiTheme="minorHAnsi" w:hAnsiTheme="minorHAnsi"/>
                <w:bCs/>
              </w:rPr>
              <w:t xml:space="preserve">report. The is due lesson 5. In groups, students should set up a Google document. Check in with each group assuring that all experiments are completed and that conclusions are drawn. </w:t>
            </w:r>
          </w:p>
          <w:p w14:paraId="490A6CA5" w14:textId="0072AE5B" w:rsidR="000A6031" w:rsidRPr="008A2FED" w:rsidRDefault="000A6031" w:rsidP="00431EAE">
            <w:pPr>
              <w:rPr>
                <w:rFonts w:asciiTheme="minorHAnsi" w:hAnsiTheme="minorHAnsi" w:cstheme="minorHAnsi"/>
                <w:b/>
                <w:bCs/>
              </w:rPr>
            </w:pPr>
          </w:p>
        </w:tc>
      </w:tr>
      <w:tr w:rsidR="00C55D22" w:rsidRPr="008A2FED" w14:paraId="7A479B9D" w14:textId="77777777" w:rsidTr="00E93CC3">
        <w:tc>
          <w:tcPr>
            <w:tcW w:w="10632" w:type="dxa"/>
            <w:gridSpan w:val="2"/>
          </w:tcPr>
          <w:p w14:paraId="44442914" w14:textId="77777777" w:rsidR="00454048" w:rsidRPr="008A2FED" w:rsidRDefault="00C55D22" w:rsidP="00454048">
            <w:pPr>
              <w:rPr>
                <w:rFonts w:asciiTheme="minorHAnsi" w:hAnsiTheme="minorHAnsi" w:cstheme="minorHAnsi"/>
                <w:b/>
                <w:bCs/>
              </w:rPr>
            </w:pPr>
            <w:bookmarkStart w:id="34" w:name="appendix3d"/>
            <w:r w:rsidRPr="008A2FED">
              <w:rPr>
                <w:rFonts w:asciiTheme="minorHAnsi" w:hAnsiTheme="minorHAnsi" w:cstheme="minorHAnsi"/>
                <w:b/>
                <w:bCs/>
              </w:rPr>
              <w:t>3d</w:t>
            </w:r>
            <w:bookmarkEnd w:id="34"/>
            <w:r w:rsidRPr="008A2FED">
              <w:rPr>
                <w:rFonts w:asciiTheme="minorHAnsi" w:hAnsiTheme="minorHAnsi" w:cstheme="minorHAnsi"/>
                <w:b/>
                <w:bCs/>
              </w:rPr>
              <w:t xml:space="preserve">: </w:t>
            </w:r>
            <w:r w:rsidR="00454048" w:rsidRPr="008A2FED">
              <w:rPr>
                <w:rFonts w:asciiTheme="minorHAnsi" w:hAnsiTheme="minorHAnsi" w:cstheme="minorHAnsi"/>
                <w:b/>
                <w:bCs/>
              </w:rPr>
              <w:t>KWL Chart</w:t>
            </w:r>
          </w:p>
          <w:p w14:paraId="05E8ADA0" w14:textId="1C745CA9" w:rsidR="00454048" w:rsidRPr="008A2FED" w:rsidRDefault="00454048" w:rsidP="00454048">
            <w:pPr>
              <w:rPr>
                <w:rFonts w:asciiTheme="minorHAnsi" w:hAnsiTheme="minorHAnsi" w:cstheme="minorHAnsi"/>
                <w:b/>
                <w:bCs/>
              </w:rPr>
            </w:pPr>
            <w:r w:rsidRPr="008A2FED">
              <w:rPr>
                <w:rFonts w:asciiTheme="minorHAnsi" w:hAnsiTheme="minorHAnsi"/>
                <w:bCs/>
              </w:rPr>
              <w:t xml:space="preserve">On a white board, write the title </w:t>
            </w:r>
            <w:r w:rsidRPr="008A2FED">
              <w:rPr>
                <w:rFonts w:asciiTheme="minorHAnsi" w:hAnsiTheme="minorHAnsi"/>
                <w:bCs/>
                <w:i/>
                <w:iCs/>
              </w:rPr>
              <w:t xml:space="preserve">Lab Reports </w:t>
            </w:r>
            <w:r w:rsidRPr="008A2FED">
              <w:rPr>
                <w:rFonts w:asciiTheme="minorHAnsi" w:hAnsiTheme="minorHAnsi"/>
                <w:bCs/>
              </w:rPr>
              <w:t xml:space="preserve">and draw a KWL chart below: “what I know” (K), “what I want to know” (W) and “what I learned” (L). All students will be given 3 sticky notes and will place one sticky note under each column. The teacher will select sticky notes to address to the entire class. </w:t>
            </w:r>
            <w:r w:rsidR="006D65AA">
              <w:rPr>
                <w:rFonts w:asciiTheme="minorHAnsi" w:hAnsiTheme="minorHAnsi"/>
                <w:bCs/>
              </w:rPr>
              <w:t>Ask s</w:t>
            </w:r>
            <w:r w:rsidRPr="008A2FED">
              <w:rPr>
                <w:rFonts w:asciiTheme="minorHAnsi" w:hAnsiTheme="minorHAnsi"/>
                <w:bCs/>
              </w:rPr>
              <w:t>tudents to communicate confusion</w:t>
            </w:r>
            <w:r w:rsidR="001F308E">
              <w:rPr>
                <w:rFonts w:asciiTheme="minorHAnsi" w:hAnsiTheme="minorHAnsi"/>
                <w:bCs/>
              </w:rPr>
              <w:t xml:space="preserve"> on the topic of lab reports. </w:t>
            </w:r>
            <w:r w:rsidRPr="008A2FED">
              <w:rPr>
                <w:rFonts w:asciiTheme="minorHAnsi" w:hAnsiTheme="minorHAnsi"/>
                <w:bCs/>
              </w:rPr>
              <w:t xml:space="preserve"> </w:t>
            </w:r>
          </w:p>
          <w:p w14:paraId="140AB828" w14:textId="4A597FEF" w:rsidR="00211ED1" w:rsidRPr="008A2FED" w:rsidRDefault="00211ED1" w:rsidP="00454048">
            <w:pPr>
              <w:rPr>
                <w:rFonts w:asciiTheme="minorHAnsi" w:hAnsiTheme="minorHAnsi"/>
              </w:rPr>
            </w:pPr>
          </w:p>
        </w:tc>
      </w:tr>
      <w:tr w:rsidR="00454048" w:rsidRPr="008A2FED" w14:paraId="132D8DFF" w14:textId="77777777" w:rsidTr="00E93CC3">
        <w:tc>
          <w:tcPr>
            <w:tcW w:w="10632" w:type="dxa"/>
            <w:gridSpan w:val="2"/>
          </w:tcPr>
          <w:p w14:paraId="74EB98FF" w14:textId="34970243" w:rsidR="00454048" w:rsidRPr="008A2FED" w:rsidRDefault="00454048" w:rsidP="00454048">
            <w:pPr>
              <w:rPr>
                <w:rFonts w:asciiTheme="minorHAnsi" w:hAnsiTheme="minorHAnsi" w:cstheme="minorHAnsi"/>
                <w:b/>
                <w:bCs/>
              </w:rPr>
            </w:pPr>
            <w:bookmarkStart w:id="35" w:name="appendix3e"/>
            <w:r w:rsidRPr="008A2FED">
              <w:rPr>
                <w:rFonts w:asciiTheme="minorHAnsi" w:hAnsiTheme="minorHAnsi" w:cstheme="minorHAnsi"/>
                <w:b/>
                <w:bCs/>
              </w:rPr>
              <w:t>3e</w:t>
            </w:r>
            <w:bookmarkEnd w:id="35"/>
            <w:r w:rsidRPr="008A2FED">
              <w:rPr>
                <w:rFonts w:asciiTheme="minorHAnsi" w:hAnsiTheme="minorHAnsi" w:cstheme="minorHAnsi"/>
                <w:b/>
                <w:bCs/>
              </w:rPr>
              <w:t>: Accommodation Opportunities</w:t>
            </w:r>
          </w:p>
          <w:p w14:paraId="0D595332" w14:textId="77777777" w:rsidR="00454048" w:rsidRPr="008A2FED" w:rsidRDefault="00454048" w:rsidP="00454048">
            <w:pPr>
              <w:rPr>
                <w:rFonts w:asciiTheme="minorHAnsi" w:hAnsiTheme="minorHAnsi"/>
              </w:rPr>
            </w:pPr>
            <w:r w:rsidRPr="008A2FED">
              <w:rPr>
                <w:rFonts w:asciiTheme="minorHAnsi" w:hAnsiTheme="minorHAnsi"/>
              </w:rPr>
              <w:t>If students require a break from the screen time a water break or bathroom break may be encouraged for these students.</w:t>
            </w:r>
          </w:p>
          <w:p w14:paraId="72B48A61" w14:textId="77777777" w:rsidR="00454048" w:rsidRPr="008A2FED" w:rsidRDefault="00454048" w:rsidP="00431EAE">
            <w:pPr>
              <w:rPr>
                <w:rFonts w:asciiTheme="minorHAnsi" w:hAnsiTheme="minorHAnsi" w:cstheme="minorHAnsi"/>
                <w:b/>
                <w:bCs/>
              </w:rPr>
            </w:pPr>
          </w:p>
        </w:tc>
      </w:tr>
    </w:tbl>
    <w:p w14:paraId="7650BC39" w14:textId="77777777" w:rsidR="00C72443" w:rsidRPr="008A2FED" w:rsidRDefault="00C72443" w:rsidP="009B36C3">
      <w:pPr>
        <w:ind w:right="-1141"/>
        <w:jc w:val="both"/>
        <w:rPr>
          <w:rFonts w:asciiTheme="minorHAnsi" w:hAnsiTheme="minorHAnsi"/>
        </w:rPr>
      </w:pPr>
    </w:p>
    <w:p w14:paraId="21DA9669" w14:textId="1251C77A" w:rsidR="004125F3" w:rsidRPr="008A2FED" w:rsidRDefault="00886BEE" w:rsidP="00B21668">
      <w:pPr>
        <w:ind w:right="-1141"/>
        <w:jc w:val="right"/>
        <w:rPr>
          <w:rStyle w:val="Hyperlink"/>
          <w:rFonts w:asciiTheme="minorHAnsi" w:hAnsiTheme="minorHAnsi"/>
          <w:b/>
          <w:bCs/>
        </w:rPr>
      </w:pPr>
      <w:hyperlink w:anchor="tableofcontents" w:history="1">
        <w:r w:rsidR="00EE127F" w:rsidRPr="008A2FED">
          <w:rPr>
            <w:rStyle w:val="Hyperlink"/>
            <w:rFonts w:asciiTheme="minorHAnsi" w:hAnsiTheme="minorHAnsi"/>
            <w:b/>
            <w:bCs/>
          </w:rPr>
          <w:t>Table of Contents</w:t>
        </w:r>
      </w:hyperlink>
    </w:p>
    <w:p w14:paraId="665E5508" w14:textId="7355AE2D" w:rsidR="00C72443" w:rsidRDefault="00C72443" w:rsidP="009B36C3">
      <w:pPr>
        <w:ind w:right="-1141"/>
        <w:jc w:val="both"/>
        <w:rPr>
          <w:rStyle w:val="Hyperlink"/>
          <w:rFonts w:asciiTheme="minorHAnsi" w:hAnsiTheme="minorHAnsi"/>
        </w:rPr>
      </w:pPr>
    </w:p>
    <w:p w14:paraId="3907EE1B" w14:textId="00466218" w:rsidR="007D5B3D" w:rsidRDefault="007D5B3D" w:rsidP="009B36C3">
      <w:pPr>
        <w:ind w:right="-1141"/>
        <w:jc w:val="both"/>
        <w:rPr>
          <w:rStyle w:val="Hyperlink"/>
          <w:rFonts w:asciiTheme="minorHAnsi" w:hAnsiTheme="minorHAnsi"/>
        </w:rPr>
      </w:pPr>
    </w:p>
    <w:p w14:paraId="272DF5DB" w14:textId="77777777" w:rsidR="007D5B3D" w:rsidRPr="008A2FED" w:rsidRDefault="007D5B3D" w:rsidP="009B36C3">
      <w:pPr>
        <w:ind w:right="-1141"/>
        <w:jc w:val="both"/>
        <w:rPr>
          <w:rStyle w:val="Hyperlink"/>
          <w:rFonts w:asciiTheme="minorHAnsi" w:hAnsiTheme="minorHAnsi"/>
        </w:rPr>
      </w:pPr>
    </w:p>
    <w:p w14:paraId="76955645" w14:textId="77777777" w:rsidR="00C72443" w:rsidRPr="00BC42DE" w:rsidRDefault="00C72443" w:rsidP="009B36C3">
      <w:pPr>
        <w:ind w:right="-1141"/>
        <w:jc w:val="both"/>
        <w:rPr>
          <w:rFonts w:asciiTheme="minorHAnsi" w:hAnsiTheme="minorHAnsi"/>
          <w:b/>
          <w:bCs/>
        </w:rPr>
      </w:pPr>
    </w:p>
    <w:tbl>
      <w:tblPr>
        <w:tblStyle w:val="TableGrid"/>
        <w:tblW w:w="10632" w:type="dxa"/>
        <w:tblInd w:w="-856" w:type="dxa"/>
        <w:tblLook w:val="04A0" w:firstRow="1" w:lastRow="0" w:firstColumn="1" w:lastColumn="0" w:noHBand="0" w:noVBand="1"/>
      </w:tblPr>
      <w:tblGrid>
        <w:gridCol w:w="4820"/>
        <w:gridCol w:w="5812"/>
      </w:tblGrid>
      <w:tr w:rsidR="00C55D22" w:rsidRPr="00BC42DE" w14:paraId="26C3EA0A" w14:textId="77777777" w:rsidTr="00E93CC3">
        <w:tc>
          <w:tcPr>
            <w:tcW w:w="10632" w:type="dxa"/>
            <w:gridSpan w:val="2"/>
            <w:shd w:val="clear" w:color="auto" w:fill="DAEEF3" w:themeFill="accent5" w:themeFillTint="33"/>
          </w:tcPr>
          <w:p w14:paraId="4FC9FE70" w14:textId="1F798E11" w:rsidR="00C55D22" w:rsidRPr="00BC42DE" w:rsidRDefault="00C55D22" w:rsidP="00431EAE">
            <w:pPr>
              <w:rPr>
                <w:rFonts w:asciiTheme="minorHAnsi" w:hAnsiTheme="minorHAnsi" w:cstheme="minorHAnsi"/>
                <w:b/>
                <w:bCs/>
              </w:rPr>
            </w:pPr>
            <w:bookmarkStart w:id="36" w:name="appendixlesson4"/>
            <w:r w:rsidRPr="00BC42DE">
              <w:rPr>
                <w:rFonts w:asciiTheme="minorHAnsi" w:hAnsiTheme="minorHAnsi" w:cstheme="minorHAnsi"/>
                <w:b/>
                <w:bCs/>
              </w:rPr>
              <w:t xml:space="preserve">Appendix: </w:t>
            </w:r>
            <w:hyperlink w:anchor="lesson4growth" w:history="1">
              <w:r w:rsidR="00BC42DE" w:rsidRPr="00BC42DE">
                <w:rPr>
                  <w:rStyle w:val="Hyperlink"/>
                  <w:rFonts w:asciiTheme="minorHAnsi" w:hAnsiTheme="minorHAnsi"/>
                  <w:b/>
                  <w:bCs/>
                </w:rPr>
                <w:t>Lesson 4: Growth</w:t>
              </w:r>
            </w:hyperlink>
          </w:p>
          <w:bookmarkEnd w:id="36"/>
          <w:p w14:paraId="13330142" w14:textId="77777777" w:rsidR="00C55D22" w:rsidRPr="00BC42DE" w:rsidRDefault="00C55D22" w:rsidP="00431EAE">
            <w:pPr>
              <w:rPr>
                <w:rFonts w:asciiTheme="minorHAnsi" w:hAnsiTheme="minorHAnsi" w:cstheme="minorHAnsi"/>
                <w:b/>
                <w:bCs/>
                <w:u w:val="single"/>
              </w:rPr>
            </w:pPr>
          </w:p>
        </w:tc>
      </w:tr>
      <w:tr w:rsidR="00C55D22" w:rsidRPr="008A2FED" w14:paraId="0CF022C3" w14:textId="77777777" w:rsidTr="005130D0">
        <w:tc>
          <w:tcPr>
            <w:tcW w:w="4820" w:type="dxa"/>
          </w:tcPr>
          <w:p w14:paraId="3779A127" w14:textId="66CD1668" w:rsidR="00C55D22" w:rsidRPr="008A2FED" w:rsidRDefault="00487867" w:rsidP="00092773">
            <w:pPr>
              <w:rPr>
                <w:rFonts w:asciiTheme="minorHAnsi" w:hAnsiTheme="minorHAnsi"/>
                <w:bCs/>
              </w:rPr>
            </w:pPr>
            <w:bookmarkStart w:id="37" w:name="appendix4a"/>
            <w:r w:rsidRPr="008A2FED">
              <w:rPr>
                <w:rFonts w:asciiTheme="minorHAnsi" w:hAnsiTheme="minorHAnsi" w:cstheme="minorHAnsi"/>
                <w:b/>
                <w:bCs/>
              </w:rPr>
              <w:t>4</w:t>
            </w:r>
            <w:r w:rsidR="00C55D22" w:rsidRPr="008A2FED">
              <w:rPr>
                <w:rFonts w:asciiTheme="minorHAnsi" w:hAnsiTheme="minorHAnsi" w:cstheme="minorHAnsi"/>
                <w:b/>
                <w:bCs/>
              </w:rPr>
              <w:t>a</w:t>
            </w:r>
            <w:bookmarkEnd w:id="37"/>
            <w:r w:rsidR="00C55D22" w:rsidRPr="008A2FED">
              <w:rPr>
                <w:rFonts w:asciiTheme="minorHAnsi" w:hAnsiTheme="minorHAnsi" w:cstheme="minorHAnsi"/>
                <w:b/>
                <w:bCs/>
              </w:rPr>
              <w:t>:</w:t>
            </w:r>
            <w:r w:rsidR="002A0C3F" w:rsidRPr="008A2FED">
              <w:rPr>
                <w:rFonts w:asciiTheme="minorHAnsi" w:hAnsiTheme="minorHAnsi" w:cstheme="minorHAnsi"/>
                <w:b/>
                <w:bCs/>
              </w:rPr>
              <w:t xml:space="preserve"> The 3 Sisters</w:t>
            </w:r>
            <w:r w:rsidR="00C55D22" w:rsidRPr="008A2FED">
              <w:rPr>
                <w:rFonts w:asciiTheme="minorHAnsi" w:hAnsiTheme="minorHAnsi" w:cstheme="minorHAnsi"/>
                <w:b/>
                <w:bCs/>
              </w:rPr>
              <w:t xml:space="preserve"> </w:t>
            </w:r>
          </w:p>
          <w:p w14:paraId="2566BCF8" w14:textId="1ED08CCD" w:rsidR="00092773" w:rsidRPr="008A2FED" w:rsidRDefault="00FB21B2" w:rsidP="00092773">
            <w:pPr>
              <w:rPr>
                <w:rFonts w:asciiTheme="minorHAnsi" w:hAnsiTheme="minorHAnsi"/>
                <w:bCs/>
              </w:rPr>
            </w:pPr>
            <w:r w:rsidRPr="008A2FED">
              <w:rPr>
                <w:rFonts w:asciiTheme="minorHAnsi" w:hAnsiTheme="minorHAnsi"/>
                <w:color w:val="000000" w:themeColor="text1"/>
              </w:rPr>
              <w:t xml:space="preserve">The plan must ensure that the 3 sisters </w:t>
            </w:r>
            <w:r w:rsidRPr="008A2FED">
              <w:rPr>
                <w:rFonts w:asciiTheme="minorHAnsi" w:hAnsiTheme="minorHAnsi"/>
                <w:bCs/>
              </w:rPr>
              <w:t>(</w:t>
            </w:r>
            <w:r w:rsidRPr="008A2FED">
              <w:rPr>
                <w:rFonts w:asciiTheme="minorHAnsi" w:hAnsiTheme="minorHAnsi"/>
                <w:color w:val="000000"/>
              </w:rPr>
              <w:t>corn, beans and squash</w:t>
            </w:r>
            <w:r w:rsidRPr="008A2FED">
              <w:rPr>
                <w:rFonts w:asciiTheme="minorHAnsi" w:hAnsiTheme="minorHAnsi"/>
                <w:bCs/>
              </w:rPr>
              <w:t xml:space="preserve">) are planted together. The story of the 3 sisters will be told in lesson 8. </w:t>
            </w:r>
          </w:p>
          <w:p w14:paraId="2CD49D1D" w14:textId="77777777" w:rsidR="00C55D22" w:rsidRPr="008A2FED" w:rsidRDefault="00C55D22" w:rsidP="00431EAE">
            <w:pPr>
              <w:rPr>
                <w:rFonts w:asciiTheme="minorHAnsi" w:hAnsiTheme="minorHAnsi" w:cstheme="minorHAnsi"/>
                <w:b/>
                <w:bCs/>
              </w:rPr>
            </w:pPr>
          </w:p>
        </w:tc>
        <w:tc>
          <w:tcPr>
            <w:tcW w:w="5812" w:type="dxa"/>
          </w:tcPr>
          <w:p w14:paraId="739C2066" w14:textId="3F7807A5" w:rsidR="00C55D22" w:rsidRPr="008A2FED" w:rsidRDefault="00710111" w:rsidP="00431EAE">
            <w:pPr>
              <w:rPr>
                <w:rFonts w:asciiTheme="minorHAnsi" w:hAnsiTheme="minorHAnsi" w:cstheme="minorHAnsi"/>
                <w:b/>
                <w:bCs/>
              </w:rPr>
            </w:pPr>
            <w:bookmarkStart w:id="38" w:name="appendix4b"/>
            <w:r w:rsidRPr="008A2FED">
              <w:rPr>
                <w:rFonts w:asciiTheme="minorHAnsi" w:hAnsiTheme="minorHAnsi" w:cstheme="minorHAnsi"/>
                <w:b/>
                <w:bCs/>
              </w:rPr>
              <w:t>4</w:t>
            </w:r>
            <w:r w:rsidR="00C55D22" w:rsidRPr="008A2FED">
              <w:rPr>
                <w:rFonts w:asciiTheme="minorHAnsi" w:hAnsiTheme="minorHAnsi" w:cstheme="minorHAnsi"/>
                <w:b/>
                <w:bCs/>
              </w:rPr>
              <w:t>b</w:t>
            </w:r>
            <w:bookmarkEnd w:id="38"/>
            <w:r w:rsidR="00C55D22" w:rsidRPr="008A2FED">
              <w:rPr>
                <w:rFonts w:asciiTheme="minorHAnsi" w:hAnsiTheme="minorHAnsi" w:cstheme="minorHAnsi"/>
                <w:b/>
                <w:bCs/>
              </w:rPr>
              <w:t xml:space="preserve">:  Online Resource list </w:t>
            </w:r>
          </w:p>
          <w:p w14:paraId="20C28FCC" w14:textId="69FD2C8A" w:rsidR="00452918" w:rsidRPr="008A2FED" w:rsidRDefault="00886BEE" w:rsidP="005042A4">
            <w:pPr>
              <w:pStyle w:val="ListParagraph"/>
              <w:numPr>
                <w:ilvl w:val="0"/>
                <w:numId w:val="18"/>
              </w:numPr>
              <w:rPr>
                <w:rStyle w:val="Hyperlink"/>
                <w:rFonts w:asciiTheme="minorHAnsi" w:hAnsiTheme="minorHAnsi"/>
                <w:color w:val="000000" w:themeColor="text1"/>
                <w:u w:val="none"/>
              </w:rPr>
            </w:pPr>
            <w:hyperlink r:id="rId39" w:history="1">
              <w:r w:rsidR="00452918" w:rsidRPr="008A2FED">
                <w:rPr>
                  <w:rStyle w:val="Hyperlink"/>
                  <w:rFonts w:asciiTheme="minorHAnsi" w:hAnsiTheme="minorHAnsi"/>
                </w:rPr>
                <w:t>Grown in Mississauga Training Manual</w:t>
              </w:r>
            </w:hyperlink>
            <w:r w:rsidR="00452918" w:rsidRPr="008A2FED">
              <w:rPr>
                <w:rStyle w:val="Hyperlink"/>
                <w:rFonts w:asciiTheme="minorHAnsi" w:hAnsiTheme="minorHAnsi"/>
              </w:rPr>
              <w:t xml:space="preserve"> </w:t>
            </w:r>
            <w:r w:rsidR="00452918" w:rsidRPr="008A2FED">
              <w:rPr>
                <w:rStyle w:val="Hyperlink"/>
                <w:rFonts w:asciiTheme="minorHAnsi" w:hAnsiTheme="minorHAnsi"/>
                <w:color w:val="000000" w:themeColor="text1"/>
                <w:u w:val="none"/>
              </w:rPr>
              <w:t>(pages 48-51 and 61-62 under Beginner garden planning)</w:t>
            </w:r>
          </w:p>
          <w:p w14:paraId="4793D21B" w14:textId="207D2C02" w:rsidR="00C55D22" w:rsidRPr="008A2FED" w:rsidRDefault="00886BEE" w:rsidP="00431EAE">
            <w:pPr>
              <w:pStyle w:val="ListParagraph"/>
              <w:numPr>
                <w:ilvl w:val="0"/>
                <w:numId w:val="18"/>
              </w:numPr>
              <w:rPr>
                <w:rFonts w:asciiTheme="minorHAnsi" w:hAnsiTheme="minorHAnsi"/>
              </w:rPr>
            </w:pPr>
            <w:hyperlink r:id="rId40" w:history="1">
              <w:r w:rsidR="00452918" w:rsidRPr="008A2FED">
                <w:rPr>
                  <w:rStyle w:val="Hyperlink"/>
                  <w:rFonts w:asciiTheme="minorHAnsi" w:hAnsiTheme="minorHAnsi"/>
                </w:rPr>
                <w:t>Signals</w:t>
              </w:r>
            </w:hyperlink>
          </w:p>
        </w:tc>
      </w:tr>
      <w:tr w:rsidR="00C55D22" w:rsidRPr="008A2FED" w14:paraId="12A3F70B" w14:textId="77777777" w:rsidTr="00E93CC3">
        <w:tc>
          <w:tcPr>
            <w:tcW w:w="10632" w:type="dxa"/>
            <w:gridSpan w:val="2"/>
          </w:tcPr>
          <w:p w14:paraId="5BA78197" w14:textId="755D1FF8" w:rsidR="00452918" w:rsidRPr="008A2FED" w:rsidRDefault="00487867" w:rsidP="00BE5DA8">
            <w:pPr>
              <w:rPr>
                <w:rFonts w:asciiTheme="minorHAnsi" w:hAnsiTheme="minorHAnsi" w:cstheme="minorHAnsi"/>
                <w:b/>
                <w:bCs/>
              </w:rPr>
            </w:pPr>
            <w:bookmarkStart w:id="39" w:name="appendix4c"/>
            <w:r w:rsidRPr="008A2FED">
              <w:rPr>
                <w:rFonts w:asciiTheme="minorHAnsi" w:hAnsiTheme="minorHAnsi" w:cstheme="minorHAnsi"/>
                <w:b/>
                <w:bCs/>
              </w:rPr>
              <w:lastRenderedPageBreak/>
              <w:t>4</w:t>
            </w:r>
            <w:r w:rsidR="00C55D22" w:rsidRPr="008A2FED">
              <w:rPr>
                <w:rFonts w:asciiTheme="minorHAnsi" w:hAnsiTheme="minorHAnsi" w:cstheme="minorHAnsi"/>
                <w:b/>
                <w:bCs/>
              </w:rPr>
              <w:t>c</w:t>
            </w:r>
            <w:bookmarkEnd w:id="39"/>
            <w:r w:rsidR="00C55D22" w:rsidRPr="008A2FED">
              <w:rPr>
                <w:rFonts w:asciiTheme="minorHAnsi" w:hAnsiTheme="minorHAnsi" w:cstheme="minorHAnsi"/>
                <w:b/>
                <w:bCs/>
              </w:rPr>
              <w:t xml:space="preserve">: </w:t>
            </w:r>
            <w:r w:rsidR="00D07014" w:rsidRPr="008A2FED">
              <w:rPr>
                <w:rFonts w:asciiTheme="minorHAnsi" w:hAnsiTheme="minorHAnsi" w:cstheme="minorHAnsi"/>
                <w:b/>
                <w:bCs/>
              </w:rPr>
              <w:t>Building Community</w:t>
            </w:r>
          </w:p>
          <w:p w14:paraId="442355F9" w14:textId="42EB209B" w:rsidR="00BE5DA8" w:rsidRPr="008A2FED" w:rsidRDefault="00BE5DA8" w:rsidP="00BE5DA8">
            <w:pPr>
              <w:rPr>
                <w:rFonts w:asciiTheme="minorHAnsi" w:hAnsiTheme="minorHAnsi"/>
                <w:bCs/>
                <w:i/>
                <w:iCs/>
              </w:rPr>
            </w:pPr>
            <w:r w:rsidRPr="008A2FED">
              <w:rPr>
                <w:rFonts w:asciiTheme="minorHAnsi" w:hAnsiTheme="minorHAnsi"/>
                <w:bCs/>
              </w:rPr>
              <w:t>After, they will pair with a classmate with whom they never speak and share as much or as little as they want about how they are feeling. One student will listen to another student for two minutes without interruption. Then the roles will switch. Students are encouraged to be supportive through active listening. This activity is an activity</w:t>
            </w:r>
            <w:r w:rsidR="00D40E15">
              <w:rPr>
                <w:rFonts w:asciiTheme="minorHAnsi" w:hAnsiTheme="minorHAnsi"/>
                <w:bCs/>
              </w:rPr>
              <w:t xml:space="preserve">, addressing the wellness of one’s heart, is an activity </w:t>
            </w:r>
            <w:r w:rsidRPr="008A2FED">
              <w:rPr>
                <w:rFonts w:asciiTheme="minorHAnsi" w:hAnsiTheme="minorHAnsi"/>
                <w:bCs/>
              </w:rPr>
              <w:t xml:space="preserve">from professor </w:t>
            </w:r>
            <w:proofErr w:type="spellStart"/>
            <w:r w:rsidRPr="008A2FED">
              <w:rPr>
                <w:rFonts w:asciiTheme="minorHAnsi" w:hAnsiTheme="minorHAnsi"/>
                <w:bCs/>
              </w:rPr>
              <w:t>Nastassia</w:t>
            </w:r>
            <w:proofErr w:type="spellEnd"/>
            <w:r w:rsidRPr="008A2FED">
              <w:rPr>
                <w:rFonts w:asciiTheme="minorHAnsi" w:hAnsiTheme="minorHAnsi"/>
                <w:bCs/>
              </w:rPr>
              <w:t xml:space="preserve"> </w:t>
            </w:r>
            <w:proofErr w:type="spellStart"/>
            <w:r w:rsidRPr="008A2FED">
              <w:rPr>
                <w:rFonts w:asciiTheme="minorHAnsi" w:hAnsiTheme="minorHAnsi"/>
                <w:bCs/>
              </w:rPr>
              <w:t>Subban</w:t>
            </w:r>
            <w:proofErr w:type="spellEnd"/>
            <w:r w:rsidRPr="008A2FED">
              <w:rPr>
                <w:rFonts w:asciiTheme="minorHAnsi" w:hAnsiTheme="minorHAnsi"/>
                <w:bCs/>
              </w:rPr>
              <w:t xml:space="preserve">. </w:t>
            </w:r>
          </w:p>
          <w:p w14:paraId="05225F05" w14:textId="56AA3B08" w:rsidR="00BE5DA8" w:rsidRPr="008A2FED" w:rsidRDefault="00BE5DA8" w:rsidP="00BE5DA8">
            <w:pPr>
              <w:rPr>
                <w:rFonts w:asciiTheme="minorHAnsi" w:hAnsiTheme="minorHAnsi" w:cstheme="minorHAnsi"/>
                <w:b/>
                <w:bCs/>
              </w:rPr>
            </w:pPr>
          </w:p>
        </w:tc>
      </w:tr>
      <w:tr w:rsidR="00BE5DA8" w:rsidRPr="008A2FED" w14:paraId="61827874" w14:textId="77777777" w:rsidTr="00E93CC3">
        <w:tc>
          <w:tcPr>
            <w:tcW w:w="10632" w:type="dxa"/>
            <w:gridSpan w:val="2"/>
          </w:tcPr>
          <w:p w14:paraId="5C37F184" w14:textId="1D491E96" w:rsidR="00BE5DA8" w:rsidRPr="008A2FED" w:rsidRDefault="005C3566" w:rsidP="00BE5DA8">
            <w:pPr>
              <w:rPr>
                <w:rFonts w:asciiTheme="minorHAnsi" w:hAnsiTheme="minorHAnsi" w:cstheme="minorHAnsi"/>
                <w:b/>
                <w:bCs/>
              </w:rPr>
            </w:pPr>
            <w:bookmarkStart w:id="40" w:name="appendix4d"/>
            <w:r w:rsidRPr="008A2FED">
              <w:rPr>
                <w:rFonts w:asciiTheme="minorHAnsi" w:hAnsiTheme="minorHAnsi" w:cstheme="minorHAnsi"/>
                <w:b/>
                <w:bCs/>
              </w:rPr>
              <w:t>4d</w:t>
            </w:r>
            <w:bookmarkEnd w:id="40"/>
            <w:r w:rsidRPr="008A2FED">
              <w:rPr>
                <w:rFonts w:asciiTheme="minorHAnsi" w:hAnsiTheme="minorHAnsi" w:cstheme="minorHAnsi"/>
                <w:b/>
                <w:bCs/>
              </w:rPr>
              <w:t xml:space="preserve">: </w:t>
            </w:r>
            <w:r w:rsidR="00BE5DA8" w:rsidRPr="008A2FED">
              <w:rPr>
                <w:rFonts w:asciiTheme="minorHAnsi" w:hAnsiTheme="minorHAnsi" w:cstheme="minorHAnsi"/>
                <w:b/>
                <w:bCs/>
              </w:rPr>
              <w:t xml:space="preserve">Homework </w:t>
            </w:r>
          </w:p>
          <w:p w14:paraId="69394F75" w14:textId="77777777" w:rsidR="00BE5DA8" w:rsidRPr="008A2FED" w:rsidRDefault="00BE5DA8" w:rsidP="00BE5DA8">
            <w:pPr>
              <w:rPr>
                <w:rFonts w:asciiTheme="minorHAnsi" w:hAnsiTheme="minorHAnsi" w:cstheme="minorHAnsi"/>
                <w:b/>
                <w:bCs/>
              </w:rPr>
            </w:pPr>
            <w:r w:rsidRPr="008A2FED">
              <w:rPr>
                <w:rFonts w:asciiTheme="minorHAnsi" w:hAnsiTheme="minorHAnsi"/>
                <w:color w:val="000000" w:themeColor="text1"/>
              </w:rPr>
              <w:t xml:space="preserve">Prepare 10 qualitative questions for the High Park community garden staff. Topics will include gardening advice and </w:t>
            </w:r>
            <w:r w:rsidRPr="008A2FED">
              <w:rPr>
                <w:rFonts w:asciiTheme="minorHAnsi" w:hAnsiTheme="minorHAnsi"/>
                <w:color w:val="000000"/>
              </w:rPr>
              <w:t xml:space="preserve">how human activity affects soil composition or soil fertility and the impact of this activity on the sustainability of terrestrial ecosystems. </w:t>
            </w:r>
          </w:p>
          <w:p w14:paraId="281C51FF" w14:textId="77777777" w:rsidR="00BE5DA8" w:rsidRPr="008A2FED" w:rsidRDefault="00BE5DA8" w:rsidP="00431EAE">
            <w:pPr>
              <w:rPr>
                <w:rFonts w:asciiTheme="minorHAnsi" w:hAnsiTheme="minorHAnsi" w:cstheme="minorHAnsi"/>
                <w:b/>
                <w:bCs/>
              </w:rPr>
            </w:pPr>
          </w:p>
        </w:tc>
      </w:tr>
      <w:tr w:rsidR="00C55D22" w:rsidRPr="008A2FED" w14:paraId="7097C517" w14:textId="77777777" w:rsidTr="00E93CC3">
        <w:tc>
          <w:tcPr>
            <w:tcW w:w="10632" w:type="dxa"/>
            <w:gridSpan w:val="2"/>
          </w:tcPr>
          <w:p w14:paraId="37492BA0" w14:textId="30B18A73" w:rsidR="00C55D22" w:rsidRPr="008A2FED" w:rsidRDefault="00DA18BA" w:rsidP="00431EAE">
            <w:pPr>
              <w:rPr>
                <w:rFonts w:asciiTheme="minorHAnsi" w:hAnsiTheme="minorHAnsi" w:cstheme="minorHAnsi"/>
                <w:b/>
                <w:bCs/>
              </w:rPr>
            </w:pPr>
            <w:bookmarkStart w:id="41" w:name="appendix4e"/>
            <w:r w:rsidRPr="008A2FED">
              <w:rPr>
                <w:rFonts w:asciiTheme="minorHAnsi" w:hAnsiTheme="minorHAnsi" w:cstheme="minorHAnsi"/>
                <w:b/>
                <w:bCs/>
              </w:rPr>
              <w:t>4e</w:t>
            </w:r>
            <w:bookmarkEnd w:id="41"/>
            <w:r w:rsidRPr="008A2FED">
              <w:rPr>
                <w:rFonts w:asciiTheme="minorHAnsi" w:hAnsiTheme="minorHAnsi" w:cstheme="minorHAnsi"/>
                <w:b/>
                <w:bCs/>
              </w:rPr>
              <w:t xml:space="preserve">: </w:t>
            </w:r>
            <w:r w:rsidR="00C55D22" w:rsidRPr="008A2FED">
              <w:rPr>
                <w:rFonts w:asciiTheme="minorHAnsi" w:hAnsiTheme="minorHAnsi" w:cstheme="minorHAnsi"/>
                <w:b/>
                <w:bCs/>
              </w:rPr>
              <w:t>Accommodation Opportunities</w:t>
            </w:r>
          </w:p>
          <w:p w14:paraId="4B4E0B21" w14:textId="77777777" w:rsidR="00C55D22" w:rsidRPr="008A2FED" w:rsidRDefault="0046258E" w:rsidP="0046258E">
            <w:pPr>
              <w:rPr>
                <w:rFonts w:asciiTheme="minorHAnsi" w:hAnsiTheme="minorHAnsi"/>
                <w:color w:val="000000"/>
              </w:rPr>
            </w:pPr>
            <w:r w:rsidRPr="008A2FED">
              <w:rPr>
                <w:rFonts w:asciiTheme="minorHAnsi" w:hAnsiTheme="minorHAnsi"/>
              </w:rPr>
              <w:t xml:space="preserve">Multiple laboratory sessions will be available to accommodate for students in low-income areas. Extra assistance will be provided for the students with IEPs who require proximity to the teacher and additional reminders to stay on task. </w:t>
            </w:r>
            <w:r w:rsidRPr="008A2FED">
              <w:rPr>
                <w:rFonts w:asciiTheme="minorHAnsi" w:hAnsiTheme="minorHAnsi"/>
                <w:color w:val="000000"/>
              </w:rPr>
              <w:t>One student per group will be responsible for taking observational photos in the case that everyone doesn’t have technology.</w:t>
            </w:r>
          </w:p>
          <w:p w14:paraId="0D1B6FAC" w14:textId="3BC33827" w:rsidR="00051A93" w:rsidRPr="008A2FED" w:rsidRDefault="00051A93" w:rsidP="0046258E">
            <w:pPr>
              <w:rPr>
                <w:rFonts w:asciiTheme="minorHAnsi" w:hAnsiTheme="minorHAnsi"/>
              </w:rPr>
            </w:pPr>
          </w:p>
        </w:tc>
      </w:tr>
    </w:tbl>
    <w:p w14:paraId="696919E0" w14:textId="423E6A75" w:rsidR="0015094B" w:rsidRPr="008A2FED" w:rsidRDefault="0015094B" w:rsidP="000C0DC3">
      <w:pPr>
        <w:rPr>
          <w:rFonts w:asciiTheme="minorHAnsi" w:hAnsiTheme="minorHAnsi" w:cstheme="minorHAnsi"/>
        </w:rPr>
      </w:pPr>
    </w:p>
    <w:p w14:paraId="6F86E324" w14:textId="50AB9CEF" w:rsidR="00EE127F" w:rsidRPr="00A900B2" w:rsidRDefault="00886BEE" w:rsidP="00A900B2">
      <w:pPr>
        <w:ind w:right="-1141"/>
        <w:jc w:val="right"/>
        <w:rPr>
          <w:rFonts w:asciiTheme="minorHAnsi" w:hAnsiTheme="minorHAnsi"/>
          <w:b/>
          <w:bCs/>
        </w:rPr>
      </w:pPr>
      <w:hyperlink w:anchor="tableofcontents" w:history="1">
        <w:r w:rsidR="00EE127F" w:rsidRPr="008A2FED">
          <w:rPr>
            <w:rStyle w:val="Hyperlink"/>
            <w:rFonts w:asciiTheme="minorHAnsi" w:hAnsiTheme="minorHAnsi"/>
            <w:b/>
            <w:bCs/>
          </w:rPr>
          <w:t>Table of Contents</w:t>
        </w:r>
      </w:hyperlink>
    </w:p>
    <w:p w14:paraId="62E37B9A" w14:textId="4B22F654" w:rsidR="00A25BD9" w:rsidRDefault="00A25BD9" w:rsidP="000C0DC3">
      <w:pPr>
        <w:rPr>
          <w:rFonts w:asciiTheme="minorHAnsi" w:hAnsiTheme="minorHAnsi" w:cstheme="minorHAnsi"/>
        </w:rPr>
      </w:pPr>
    </w:p>
    <w:p w14:paraId="1750BF99" w14:textId="0FD30436" w:rsidR="00B91633" w:rsidRDefault="00B91633" w:rsidP="000C0DC3">
      <w:pPr>
        <w:rPr>
          <w:rFonts w:asciiTheme="minorHAnsi" w:hAnsiTheme="minorHAnsi" w:cstheme="minorHAnsi"/>
        </w:rPr>
      </w:pPr>
    </w:p>
    <w:p w14:paraId="2D5544DD" w14:textId="77777777" w:rsidR="00B91633" w:rsidRPr="008A2FED" w:rsidRDefault="00B91633" w:rsidP="000C0DC3">
      <w:pPr>
        <w:rPr>
          <w:rFonts w:asciiTheme="minorHAnsi" w:hAnsiTheme="minorHAnsi" w:cstheme="minorHAnsi"/>
        </w:rPr>
      </w:pPr>
    </w:p>
    <w:tbl>
      <w:tblPr>
        <w:tblStyle w:val="TableGrid"/>
        <w:tblW w:w="10632" w:type="dxa"/>
        <w:tblInd w:w="-856" w:type="dxa"/>
        <w:tblLook w:val="04A0" w:firstRow="1" w:lastRow="0" w:firstColumn="1" w:lastColumn="0" w:noHBand="0" w:noVBand="1"/>
      </w:tblPr>
      <w:tblGrid>
        <w:gridCol w:w="5387"/>
        <w:gridCol w:w="5245"/>
      </w:tblGrid>
      <w:tr w:rsidR="00691199" w:rsidRPr="008A2FED" w14:paraId="1B45408A" w14:textId="77777777" w:rsidTr="00E93CC3">
        <w:tc>
          <w:tcPr>
            <w:tcW w:w="10632" w:type="dxa"/>
            <w:gridSpan w:val="2"/>
            <w:shd w:val="clear" w:color="auto" w:fill="DAEEF3" w:themeFill="accent5" w:themeFillTint="33"/>
          </w:tcPr>
          <w:p w14:paraId="1670FBDE" w14:textId="14D0799C" w:rsidR="00691199" w:rsidRPr="008A2FED" w:rsidRDefault="00691199" w:rsidP="00431EAE">
            <w:pPr>
              <w:rPr>
                <w:rFonts w:asciiTheme="minorHAnsi" w:hAnsiTheme="minorHAnsi" w:cstheme="minorHAnsi"/>
                <w:b/>
                <w:bCs/>
              </w:rPr>
            </w:pPr>
            <w:bookmarkStart w:id="42" w:name="appendixlesson5"/>
            <w:r w:rsidRPr="008A2FED">
              <w:rPr>
                <w:rFonts w:asciiTheme="minorHAnsi" w:hAnsiTheme="minorHAnsi" w:cstheme="minorHAnsi"/>
                <w:b/>
                <w:bCs/>
              </w:rPr>
              <w:t xml:space="preserve">Appendix: </w:t>
            </w:r>
            <w:hyperlink w:anchor="lesson5ecosystems" w:history="1">
              <w:r w:rsidR="00CF3BBD" w:rsidRPr="008A2FED">
                <w:rPr>
                  <w:rStyle w:val="Hyperlink"/>
                  <w:rFonts w:asciiTheme="minorHAnsi" w:hAnsiTheme="minorHAnsi" w:cstheme="minorHAnsi"/>
                  <w:b/>
                  <w:bCs/>
                </w:rPr>
                <w:t>Lesson 5: Survival</w:t>
              </w:r>
            </w:hyperlink>
          </w:p>
          <w:bookmarkEnd w:id="42"/>
          <w:p w14:paraId="077B2BA0" w14:textId="77777777" w:rsidR="00691199" w:rsidRPr="008A2FED" w:rsidRDefault="00691199" w:rsidP="00431EAE">
            <w:pPr>
              <w:rPr>
                <w:rFonts w:asciiTheme="minorHAnsi" w:hAnsiTheme="minorHAnsi" w:cstheme="minorHAnsi"/>
                <w:b/>
                <w:bCs/>
                <w:u w:val="single"/>
              </w:rPr>
            </w:pPr>
          </w:p>
        </w:tc>
      </w:tr>
      <w:tr w:rsidR="00691199" w:rsidRPr="008A2FED" w14:paraId="229EE389" w14:textId="77777777" w:rsidTr="005130D0">
        <w:tc>
          <w:tcPr>
            <w:tcW w:w="5387" w:type="dxa"/>
          </w:tcPr>
          <w:p w14:paraId="3768CB64" w14:textId="38B1D75D" w:rsidR="00691199" w:rsidRPr="008A2FED" w:rsidRDefault="00560703" w:rsidP="008D3344">
            <w:pPr>
              <w:rPr>
                <w:rFonts w:asciiTheme="minorHAnsi" w:hAnsiTheme="minorHAnsi"/>
                <w:bCs/>
              </w:rPr>
            </w:pPr>
            <w:bookmarkStart w:id="43" w:name="appendix5a"/>
            <w:r w:rsidRPr="008A2FED">
              <w:rPr>
                <w:rFonts w:asciiTheme="minorHAnsi" w:hAnsiTheme="minorHAnsi" w:cstheme="minorHAnsi"/>
                <w:b/>
                <w:bCs/>
              </w:rPr>
              <w:t>5a</w:t>
            </w:r>
            <w:bookmarkEnd w:id="43"/>
            <w:r w:rsidR="00691199" w:rsidRPr="008A2FED">
              <w:rPr>
                <w:rFonts w:asciiTheme="minorHAnsi" w:hAnsiTheme="minorHAnsi" w:cstheme="minorHAnsi"/>
                <w:b/>
                <w:bCs/>
              </w:rPr>
              <w:t>:</w:t>
            </w:r>
            <w:r w:rsidR="000E303F" w:rsidRPr="008A2FED">
              <w:rPr>
                <w:rFonts w:asciiTheme="minorHAnsi" w:hAnsiTheme="minorHAnsi" w:cstheme="minorHAnsi"/>
                <w:b/>
                <w:bCs/>
              </w:rPr>
              <w:t xml:space="preserve"> Vermicomposting</w:t>
            </w:r>
            <w:r w:rsidR="00691199" w:rsidRPr="008A2FED">
              <w:rPr>
                <w:rFonts w:asciiTheme="minorHAnsi" w:hAnsiTheme="minorHAnsi" w:cstheme="minorHAnsi"/>
                <w:b/>
                <w:bCs/>
              </w:rPr>
              <w:t xml:space="preserve"> </w:t>
            </w:r>
          </w:p>
          <w:p w14:paraId="4DB99745" w14:textId="32349241" w:rsidR="008D3344" w:rsidRPr="008A2FED" w:rsidRDefault="008D3344" w:rsidP="008D3344">
            <w:pPr>
              <w:rPr>
                <w:rFonts w:asciiTheme="minorHAnsi" w:hAnsiTheme="minorHAnsi"/>
                <w:color w:val="000000"/>
              </w:rPr>
            </w:pPr>
            <w:r w:rsidRPr="008A2FED">
              <w:rPr>
                <w:rFonts w:asciiTheme="minorHAnsi" w:hAnsiTheme="minorHAnsi"/>
                <w:color w:val="000000"/>
              </w:rPr>
              <w:t xml:space="preserve">Show students an already built vermicomposting bin and explain that </w:t>
            </w:r>
            <w:r w:rsidR="00841F0C">
              <w:rPr>
                <w:rFonts w:asciiTheme="minorHAnsi" w:hAnsiTheme="minorHAnsi"/>
                <w:color w:val="000000"/>
              </w:rPr>
              <w:t xml:space="preserve">it </w:t>
            </w:r>
            <w:r w:rsidRPr="008A2FED">
              <w:rPr>
                <w:rFonts w:asciiTheme="minorHAnsi" w:hAnsiTheme="minorHAnsi"/>
                <w:color w:val="000000"/>
              </w:rPr>
              <w:t xml:space="preserve">is a method of managing the soil responsibly. Using </w:t>
            </w:r>
            <w:r w:rsidRPr="008A2FED">
              <w:rPr>
                <w:rFonts w:asciiTheme="minorHAnsi" w:hAnsiTheme="minorHAnsi"/>
                <w:i/>
                <w:iCs/>
                <w:color w:val="000000"/>
              </w:rPr>
              <w:t>Vermicomposting bin</w:t>
            </w:r>
            <w:r w:rsidRPr="008A2FED">
              <w:rPr>
                <w:rFonts w:asciiTheme="minorHAnsi" w:hAnsiTheme="minorHAnsi"/>
                <w:color w:val="000000"/>
              </w:rPr>
              <w:t>, in their project groups, assist students in creating their own vermicomposting bin by combing soil, bins and worms. They will feed their worms and observe the change in the bins daily</w:t>
            </w:r>
            <w:r w:rsidR="005422A8" w:rsidRPr="008A2FED">
              <w:rPr>
                <w:rFonts w:asciiTheme="minorHAnsi" w:hAnsiTheme="minorHAnsi"/>
                <w:color w:val="000000"/>
              </w:rPr>
              <w:t xml:space="preserve"> </w:t>
            </w:r>
            <w:r w:rsidR="00841F0C">
              <w:rPr>
                <w:rFonts w:asciiTheme="minorHAnsi" w:hAnsiTheme="minorHAnsi"/>
                <w:color w:val="000000"/>
              </w:rPr>
              <w:t>in addition to observing</w:t>
            </w:r>
            <w:r w:rsidR="005422A8" w:rsidRPr="008A2FED">
              <w:rPr>
                <w:rFonts w:asciiTheme="minorHAnsi" w:hAnsiTheme="minorHAnsi"/>
                <w:color w:val="000000"/>
              </w:rPr>
              <w:t xml:space="preserve"> their plants</w:t>
            </w:r>
            <w:r w:rsidRPr="008A2FED">
              <w:rPr>
                <w:rFonts w:asciiTheme="minorHAnsi" w:hAnsiTheme="minorHAnsi"/>
                <w:color w:val="000000"/>
              </w:rPr>
              <w:t>.</w:t>
            </w:r>
          </w:p>
          <w:p w14:paraId="6AD25C04" w14:textId="77777777" w:rsidR="00691199" w:rsidRPr="008A2FED" w:rsidRDefault="00691199" w:rsidP="00431EAE">
            <w:pPr>
              <w:rPr>
                <w:rFonts w:asciiTheme="minorHAnsi" w:hAnsiTheme="minorHAnsi" w:cstheme="minorHAnsi"/>
                <w:b/>
                <w:bCs/>
              </w:rPr>
            </w:pPr>
          </w:p>
        </w:tc>
        <w:tc>
          <w:tcPr>
            <w:tcW w:w="5245" w:type="dxa"/>
          </w:tcPr>
          <w:p w14:paraId="2320E3A4" w14:textId="6EBD3684" w:rsidR="00691199" w:rsidRPr="008A2FED" w:rsidRDefault="00560703" w:rsidP="00431EAE">
            <w:pPr>
              <w:rPr>
                <w:rFonts w:asciiTheme="minorHAnsi" w:hAnsiTheme="minorHAnsi" w:cstheme="minorHAnsi"/>
                <w:b/>
                <w:bCs/>
              </w:rPr>
            </w:pPr>
            <w:bookmarkStart w:id="44" w:name="appendix5b"/>
            <w:r w:rsidRPr="008A2FED">
              <w:rPr>
                <w:rFonts w:asciiTheme="minorHAnsi" w:hAnsiTheme="minorHAnsi" w:cstheme="minorHAnsi"/>
                <w:b/>
                <w:bCs/>
              </w:rPr>
              <w:t>5b</w:t>
            </w:r>
            <w:bookmarkEnd w:id="44"/>
            <w:r w:rsidR="00691199" w:rsidRPr="008A2FED">
              <w:rPr>
                <w:rFonts w:asciiTheme="minorHAnsi" w:hAnsiTheme="minorHAnsi" w:cstheme="minorHAnsi"/>
                <w:b/>
                <w:bCs/>
              </w:rPr>
              <w:t xml:space="preserve">:  Online Resource list </w:t>
            </w:r>
          </w:p>
          <w:p w14:paraId="46DFBB2E" w14:textId="77777777" w:rsidR="00682901" w:rsidRPr="008A2FED" w:rsidRDefault="00886BEE" w:rsidP="00682901">
            <w:pPr>
              <w:pStyle w:val="ListParagraph"/>
              <w:numPr>
                <w:ilvl w:val="0"/>
                <w:numId w:val="18"/>
              </w:numPr>
              <w:rPr>
                <w:rFonts w:asciiTheme="minorHAnsi" w:hAnsiTheme="minorHAnsi"/>
                <w:b/>
                <w:bCs/>
                <w:color w:val="000000" w:themeColor="text1"/>
              </w:rPr>
            </w:pPr>
            <w:hyperlink r:id="rId41" w:history="1">
              <w:r w:rsidR="00682901" w:rsidRPr="008A2FED">
                <w:rPr>
                  <w:rStyle w:val="Hyperlink"/>
                  <w:rFonts w:asciiTheme="minorHAnsi" w:hAnsiTheme="minorHAnsi"/>
                </w:rPr>
                <w:t>How Soil is Created</w:t>
              </w:r>
            </w:hyperlink>
          </w:p>
          <w:p w14:paraId="101CACF4" w14:textId="77777777" w:rsidR="00682901" w:rsidRPr="008A2FED" w:rsidRDefault="00886BEE" w:rsidP="00682901">
            <w:pPr>
              <w:pStyle w:val="ListParagraph"/>
              <w:numPr>
                <w:ilvl w:val="0"/>
                <w:numId w:val="18"/>
              </w:numPr>
              <w:rPr>
                <w:rStyle w:val="Hyperlink"/>
                <w:rFonts w:asciiTheme="minorHAnsi" w:hAnsiTheme="minorHAnsi"/>
                <w:color w:val="000000" w:themeColor="text1"/>
                <w:u w:val="none"/>
              </w:rPr>
            </w:pPr>
            <w:hyperlink r:id="rId42" w:history="1">
              <w:r w:rsidR="00682901" w:rsidRPr="008A2FED">
                <w:rPr>
                  <w:rStyle w:val="Hyperlink"/>
                  <w:rFonts w:asciiTheme="minorHAnsi" w:hAnsiTheme="minorHAnsi"/>
                </w:rPr>
                <w:t>Vermicomposting bin</w:t>
              </w:r>
            </w:hyperlink>
          </w:p>
          <w:p w14:paraId="3723CCEE" w14:textId="77777777" w:rsidR="00682901" w:rsidRPr="008A2FED" w:rsidRDefault="00886BEE" w:rsidP="00682901">
            <w:pPr>
              <w:pStyle w:val="ListParagraph"/>
              <w:numPr>
                <w:ilvl w:val="0"/>
                <w:numId w:val="18"/>
              </w:numPr>
              <w:rPr>
                <w:rFonts w:asciiTheme="minorHAnsi" w:hAnsiTheme="minorHAnsi"/>
                <w:color w:val="000000" w:themeColor="text1"/>
              </w:rPr>
            </w:pPr>
            <w:hyperlink r:id="rId43" w:history="1">
              <w:r w:rsidR="00682901" w:rsidRPr="008A2FED">
                <w:rPr>
                  <w:rStyle w:val="Hyperlink"/>
                  <w:rFonts w:asciiTheme="minorHAnsi" w:hAnsiTheme="minorHAnsi"/>
                </w:rPr>
                <w:t>Aphids Infesting Lettuce and Celery in Ontario</w:t>
              </w:r>
            </w:hyperlink>
            <w:r w:rsidR="00682901" w:rsidRPr="008A2FED">
              <w:rPr>
                <w:rFonts w:asciiTheme="minorHAnsi" w:hAnsiTheme="minorHAnsi"/>
                <w:color w:val="000000" w:themeColor="text1"/>
              </w:rPr>
              <w:t xml:space="preserve"> </w:t>
            </w:r>
          </w:p>
          <w:p w14:paraId="73799A74" w14:textId="77777777" w:rsidR="00682901" w:rsidRPr="008A2FED" w:rsidRDefault="00886BEE" w:rsidP="00682901">
            <w:pPr>
              <w:pStyle w:val="ListParagraph"/>
              <w:numPr>
                <w:ilvl w:val="0"/>
                <w:numId w:val="18"/>
              </w:numPr>
              <w:rPr>
                <w:rFonts w:asciiTheme="minorHAnsi" w:hAnsiTheme="minorHAnsi"/>
                <w:color w:val="000000" w:themeColor="text1"/>
              </w:rPr>
            </w:pPr>
            <w:hyperlink r:id="rId44" w:history="1">
              <w:r w:rsidR="00682901" w:rsidRPr="008A2FED">
                <w:rPr>
                  <w:rStyle w:val="Hyperlink"/>
                  <w:rFonts w:asciiTheme="minorHAnsi" w:hAnsiTheme="minorHAnsi"/>
                </w:rPr>
                <w:t>Aphids</w:t>
              </w:r>
            </w:hyperlink>
          </w:p>
          <w:p w14:paraId="1B2745BC" w14:textId="77777777" w:rsidR="00682901" w:rsidRPr="008A2FED" w:rsidRDefault="00886BEE" w:rsidP="00682901">
            <w:pPr>
              <w:pStyle w:val="ListParagraph"/>
              <w:numPr>
                <w:ilvl w:val="0"/>
                <w:numId w:val="18"/>
              </w:numPr>
              <w:rPr>
                <w:rFonts w:asciiTheme="minorHAnsi" w:hAnsiTheme="minorHAnsi"/>
                <w:color w:val="000000" w:themeColor="text1"/>
              </w:rPr>
            </w:pPr>
            <w:hyperlink r:id="rId45" w:history="1">
              <w:r w:rsidR="00682901" w:rsidRPr="008A2FED">
                <w:rPr>
                  <w:rStyle w:val="Hyperlink"/>
                  <w:rFonts w:asciiTheme="minorHAnsi" w:hAnsiTheme="minorHAnsi"/>
                </w:rPr>
                <w:t xml:space="preserve">Asian </w:t>
              </w:r>
              <w:proofErr w:type="gramStart"/>
              <w:r w:rsidR="00682901" w:rsidRPr="008A2FED">
                <w:rPr>
                  <w:rStyle w:val="Hyperlink"/>
                  <w:rFonts w:asciiTheme="minorHAnsi" w:hAnsiTheme="minorHAnsi"/>
                </w:rPr>
                <w:t>Lady-beetle</w:t>
              </w:r>
              <w:proofErr w:type="gramEnd"/>
            </w:hyperlink>
          </w:p>
          <w:p w14:paraId="4CAAFEDC" w14:textId="77777777" w:rsidR="00682901" w:rsidRPr="008A2FED" w:rsidRDefault="00886BEE" w:rsidP="00682901">
            <w:pPr>
              <w:pStyle w:val="ListParagraph"/>
              <w:numPr>
                <w:ilvl w:val="0"/>
                <w:numId w:val="18"/>
              </w:numPr>
              <w:rPr>
                <w:rFonts w:asciiTheme="minorHAnsi" w:hAnsiTheme="minorHAnsi"/>
                <w:color w:val="000000" w:themeColor="text1"/>
              </w:rPr>
            </w:pPr>
            <w:hyperlink r:id="rId46" w:history="1">
              <w:r w:rsidR="00682901" w:rsidRPr="008A2FED">
                <w:rPr>
                  <w:rStyle w:val="Hyperlink"/>
                  <w:rFonts w:asciiTheme="minorHAnsi" w:hAnsiTheme="minorHAnsi"/>
                </w:rPr>
                <w:t>10 cool facts about dragonflies</w:t>
              </w:r>
            </w:hyperlink>
          </w:p>
          <w:p w14:paraId="70A5C5B7" w14:textId="633E089F" w:rsidR="00691199" w:rsidRPr="008A2FED" w:rsidRDefault="00886BEE" w:rsidP="00431EAE">
            <w:pPr>
              <w:pStyle w:val="ListParagraph"/>
              <w:numPr>
                <w:ilvl w:val="0"/>
                <w:numId w:val="18"/>
              </w:numPr>
              <w:rPr>
                <w:rFonts w:asciiTheme="minorHAnsi" w:hAnsiTheme="minorHAnsi"/>
                <w:color w:val="000000" w:themeColor="text1"/>
              </w:rPr>
            </w:pPr>
            <w:hyperlink r:id="rId47" w:history="1">
              <w:r w:rsidR="00682901" w:rsidRPr="008A2FED">
                <w:rPr>
                  <w:rStyle w:val="Hyperlink"/>
                  <w:rFonts w:asciiTheme="minorHAnsi" w:hAnsiTheme="minorHAnsi"/>
                </w:rPr>
                <w:t>Grown in Mississauga Training Manual</w:t>
              </w:r>
            </w:hyperlink>
          </w:p>
        </w:tc>
      </w:tr>
      <w:tr w:rsidR="00691199" w:rsidRPr="008A2FED" w14:paraId="62A3CC68" w14:textId="77777777" w:rsidTr="00E93CC3">
        <w:tc>
          <w:tcPr>
            <w:tcW w:w="10632" w:type="dxa"/>
            <w:gridSpan w:val="2"/>
          </w:tcPr>
          <w:p w14:paraId="408C522D" w14:textId="17A66ED5" w:rsidR="00691199" w:rsidRPr="00E00275" w:rsidRDefault="00560703" w:rsidP="00D13DE8">
            <w:pPr>
              <w:rPr>
                <w:rFonts w:asciiTheme="minorHAnsi" w:hAnsiTheme="minorHAnsi" w:cstheme="minorHAnsi"/>
              </w:rPr>
            </w:pPr>
            <w:bookmarkStart w:id="45" w:name="appendix5c"/>
            <w:r w:rsidRPr="008A2FED">
              <w:rPr>
                <w:rFonts w:asciiTheme="minorHAnsi" w:hAnsiTheme="minorHAnsi" w:cstheme="minorHAnsi"/>
                <w:b/>
                <w:bCs/>
              </w:rPr>
              <w:t>5c</w:t>
            </w:r>
            <w:bookmarkEnd w:id="45"/>
            <w:r w:rsidR="00691199" w:rsidRPr="008A2FED">
              <w:rPr>
                <w:rFonts w:asciiTheme="minorHAnsi" w:hAnsiTheme="minorHAnsi" w:cstheme="minorHAnsi"/>
                <w:b/>
                <w:bCs/>
              </w:rPr>
              <w:t xml:space="preserve">: </w:t>
            </w:r>
            <w:r w:rsidR="00E404C3">
              <w:rPr>
                <w:rFonts w:asciiTheme="minorHAnsi" w:hAnsiTheme="minorHAnsi" w:cstheme="minorHAnsi"/>
                <w:b/>
                <w:bCs/>
              </w:rPr>
              <w:t xml:space="preserve">Garden </w:t>
            </w:r>
            <w:r w:rsidR="00282C76" w:rsidRPr="008A2FED">
              <w:rPr>
                <w:rFonts w:asciiTheme="minorHAnsi" w:hAnsiTheme="minorHAnsi" w:cstheme="minorHAnsi"/>
                <w:b/>
                <w:bCs/>
              </w:rPr>
              <w:t>Predator and Prey Story</w:t>
            </w:r>
            <w:r w:rsidR="00E00275">
              <w:rPr>
                <w:rFonts w:asciiTheme="minorHAnsi" w:hAnsiTheme="minorHAnsi" w:cstheme="minorHAnsi"/>
                <w:b/>
                <w:bCs/>
              </w:rPr>
              <w:t xml:space="preserve"> </w:t>
            </w:r>
            <w:r w:rsidR="00E00275">
              <w:rPr>
                <w:rFonts w:asciiTheme="minorHAnsi" w:hAnsiTheme="minorHAnsi" w:cstheme="minorHAnsi"/>
              </w:rPr>
              <w:t xml:space="preserve">by Saya </w:t>
            </w:r>
            <w:proofErr w:type="spellStart"/>
            <w:r w:rsidR="00E00275">
              <w:rPr>
                <w:rFonts w:asciiTheme="minorHAnsi" w:hAnsiTheme="minorHAnsi" w:cstheme="minorHAnsi"/>
              </w:rPr>
              <w:t>Szparlo</w:t>
            </w:r>
            <w:proofErr w:type="spellEnd"/>
          </w:p>
          <w:p w14:paraId="62396508" w14:textId="1977BCB9" w:rsidR="00691199" w:rsidRPr="008A2FED" w:rsidRDefault="00282C76" w:rsidP="00431EAE">
            <w:pPr>
              <w:rPr>
                <w:rFonts w:asciiTheme="minorHAnsi" w:hAnsiTheme="minorHAnsi" w:cstheme="minorHAnsi"/>
                <w:b/>
                <w:bCs/>
              </w:rPr>
            </w:pPr>
            <w:r w:rsidRPr="008A2FED">
              <w:rPr>
                <w:rFonts w:asciiTheme="minorHAnsi" w:hAnsiTheme="minorHAnsi"/>
                <w:i/>
                <w:iCs/>
                <w:color w:val="000000"/>
              </w:rPr>
              <w:t>It’s the 1970s and two Canadian farmers, Cindy and Mohammed notice that all their crop seems to be disappearing! Upon close observation, they c</w:t>
            </w:r>
            <w:r w:rsidR="00DA2D7A">
              <w:rPr>
                <w:rFonts w:asciiTheme="minorHAnsi" w:hAnsiTheme="minorHAnsi"/>
                <w:i/>
                <w:iCs/>
                <w:color w:val="000000"/>
              </w:rPr>
              <w:t>an</w:t>
            </w:r>
            <w:r w:rsidRPr="008A2FED">
              <w:rPr>
                <w:rFonts w:asciiTheme="minorHAnsi" w:hAnsiTheme="minorHAnsi"/>
                <w:i/>
                <w:iCs/>
                <w:color w:val="000000"/>
              </w:rPr>
              <w:t xml:space="preserve"> tell that their celery and lettuce is slowly being eaten away by some sort of animal. Cindy plants a stake out and plops herself down right beside the largest patch of lettuce. 5 hours later, Mohammed checks on her. “Mohammed…… Nothing has come to eat our lettuce, but it continues to disappear,” said Cindy, “I’ve been staring at this lettuce for so long, that it seems like IT’S moving.” Mohammed leans in to take a closer look at the lettuce. “That’s because, it IS!” exclaimed Mohammed. He quickly runs off and returns with a magnifying glass and identifies the tiny culprits, the green peach aphids. “What are we going to do?” asked Mohammed, “our lettuce is covered in these aphids! After a long pause Cindy remembered: “didn’t our neighbours, Shahadah and Katherine, just order 1000 of those Asian lady-beetles? Don’t they prey on aphids?” “Yes, but isn’t that ethically irresponsible? Stealing a foreign insect and bringing it to Canada? It may become an invasive species,” said Mohammed. “What’s an invasive species,” asked Cindy. </w:t>
            </w:r>
            <w:r w:rsidRPr="008A2FED">
              <w:rPr>
                <w:rFonts w:asciiTheme="minorHAnsi" w:hAnsiTheme="minorHAnsi"/>
                <w:color w:val="000000"/>
              </w:rPr>
              <w:t>(Turn to the audience and ask,</w:t>
            </w:r>
            <w:r w:rsidRPr="008A2FED">
              <w:rPr>
                <w:rFonts w:asciiTheme="minorHAnsi" w:hAnsiTheme="minorHAnsi"/>
                <w:i/>
                <w:iCs/>
                <w:color w:val="000000"/>
              </w:rPr>
              <w:t xml:space="preserve"> can anyone answer Cindy?</w:t>
            </w:r>
            <w:r w:rsidRPr="008A2FED">
              <w:rPr>
                <w:rFonts w:asciiTheme="minorHAnsi" w:hAnsiTheme="minorHAnsi"/>
                <w:color w:val="000000"/>
              </w:rPr>
              <w:t>) Cindy replies: “</w:t>
            </w:r>
            <w:proofErr w:type="spellStart"/>
            <w:r w:rsidRPr="008A2FED">
              <w:rPr>
                <w:rFonts w:asciiTheme="minorHAnsi" w:hAnsiTheme="minorHAnsi"/>
                <w:i/>
                <w:iCs/>
                <w:color w:val="000000"/>
              </w:rPr>
              <w:t>ohhh</w:t>
            </w:r>
            <w:proofErr w:type="spellEnd"/>
            <w:r w:rsidRPr="008A2FED">
              <w:rPr>
                <w:rFonts w:asciiTheme="minorHAnsi" w:hAnsiTheme="minorHAnsi"/>
                <w:i/>
                <w:iCs/>
                <w:color w:val="000000"/>
              </w:rPr>
              <w:t>, don’t believe what those scientists are saying, Mohammed. It’s fake news.”</w:t>
            </w:r>
          </w:p>
          <w:p w14:paraId="4EE5D832" w14:textId="77777777" w:rsidR="00691199" w:rsidRPr="008A2FED" w:rsidRDefault="00691199" w:rsidP="00431EAE">
            <w:pPr>
              <w:rPr>
                <w:rFonts w:asciiTheme="minorHAnsi" w:hAnsiTheme="minorHAnsi" w:cstheme="minorHAnsi"/>
                <w:b/>
                <w:bCs/>
              </w:rPr>
            </w:pPr>
          </w:p>
        </w:tc>
      </w:tr>
      <w:tr w:rsidR="00BA218E" w:rsidRPr="008A2FED" w14:paraId="16E0C9BF" w14:textId="77777777" w:rsidTr="00E93CC3">
        <w:tc>
          <w:tcPr>
            <w:tcW w:w="10632" w:type="dxa"/>
            <w:gridSpan w:val="2"/>
          </w:tcPr>
          <w:p w14:paraId="130352B6" w14:textId="2B51B31A" w:rsidR="00BA218E" w:rsidRPr="008A2FED" w:rsidRDefault="00BA218E" w:rsidP="00D13DE8">
            <w:pPr>
              <w:rPr>
                <w:rFonts w:asciiTheme="minorHAnsi" w:hAnsiTheme="minorHAnsi" w:cstheme="minorHAnsi"/>
                <w:b/>
                <w:bCs/>
              </w:rPr>
            </w:pPr>
            <w:bookmarkStart w:id="46" w:name="appendix5d"/>
            <w:r w:rsidRPr="008A2FED">
              <w:rPr>
                <w:rFonts w:asciiTheme="minorHAnsi" w:hAnsiTheme="minorHAnsi" w:cstheme="minorHAnsi"/>
                <w:b/>
                <w:bCs/>
              </w:rPr>
              <w:lastRenderedPageBreak/>
              <w:t>5d</w:t>
            </w:r>
            <w:bookmarkEnd w:id="46"/>
            <w:r w:rsidRPr="008A2FED">
              <w:rPr>
                <w:rFonts w:asciiTheme="minorHAnsi" w:hAnsiTheme="minorHAnsi" w:cstheme="minorHAnsi"/>
                <w:b/>
                <w:bCs/>
              </w:rPr>
              <w:t xml:space="preserve">: </w:t>
            </w:r>
            <w:r w:rsidR="00E404C3">
              <w:rPr>
                <w:rFonts w:asciiTheme="minorHAnsi" w:hAnsiTheme="minorHAnsi" w:cstheme="minorHAnsi"/>
                <w:b/>
                <w:bCs/>
              </w:rPr>
              <w:t xml:space="preserve">Garden </w:t>
            </w:r>
            <w:r w:rsidRPr="008A2FED">
              <w:rPr>
                <w:rFonts w:asciiTheme="minorHAnsi" w:hAnsiTheme="minorHAnsi" w:cstheme="minorHAnsi"/>
                <w:b/>
                <w:bCs/>
              </w:rPr>
              <w:t>Predator and Prey Story</w:t>
            </w:r>
          </w:p>
          <w:p w14:paraId="3F6C7AAB" w14:textId="3C30309A" w:rsidR="00BA218E" w:rsidRPr="008A2FED" w:rsidRDefault="00BA218E" w:rsidP="00D13DE8">
            <w:pPr>
              <w:rPr>
                <w:rFonts w:asciiTheme="minorHAnsi" w:hAnsiTheme="minorHAnsi"/>
                <w:color w:val="000000"/>
              </w:rPr>
            </w:pPr>
            <w:r w:rsidRPr="008A2FED">
              <w:rPr>
                <w:rFonts w:asciiTheme="minorHAnsi" w:hAnsiTheme="minorHAnsi"/>
                <w:color w:val="000000"/>
              </w:rPr>
              <w:t xml:space="preserve">Assign students into the green peach aphid (student will be given a green cloth), Asian lady beetle (student will be given a red cloth) and Green Darner or dragonfly (student will be given a black cloth). The aim of the game is to </w:t>
            </w:r>
            <w:r w:rsidR="00285AF8" w:rsidRPr="008A2FED">
              <w:rPr>
                <w:rFonts w:asciiTheme="minorHAnsi" w:hAnsiTheme="minorHAnsi"/>
                <w:color w:val="000000"/>
              </w:rPr>
              <w:t>survive</w:t>
            </w:r>
            <w:r w:rsidR="00731FEA">
              <w:rPr>
                <w:rFonts w:asciiTheme="minorHAnsi" w:hAnsiTheme="minorHAnsi"/>
                <w:color w:val="000000"/>
              </w:rPr>
              <w:t xml:space="preserve"> do not get tagged. I</w:t>
            </w:r>
            <w:r w:rsidRPr="008A2FED">
              <w:rPr>
                <w:rFonts w:asciiTheme="minorHAnsi" w:hAnsiTheme="minorHAnsi"/>
                <w:color w:val="000000"/>
              </w:rPr>
              <w:t xml:space="preserve">f you are an aphid, you must collect as many beads (beads represent lettuce and celery) for food, lady beetles must </w:t>
            </w:r>
            <w:r w:rsidR="008F459B">
              <w:rPr>
                <w:rFonts w:asciiTheme="minorHAnsi" w:hAnsiTheme="minorHAnsi"/>
                <w:color w:val="000000"/>
              </w:rPr>
              <w:t xml:space="preserve">tag </w:t>
            </w:r>
            <w:r w:rsidRPr="008A2FED">
              <w:rPr>
                <w:rFonts w:asciiTheme="minorHAnsi" w:hAnsiTheme="minorHAnsi"/>
                <w:color w:val="000000"/>
              </w:rPr>
              <w:t>aphids for food and dragonflies must tag lady birds. When you tag your prey, you collect their cloth and hold it in your hand. Additionally, all insects must collect water (blue cards) to survive. Beads and blue cards should already be in place for the game. Play several rounds time permitting. On the final rounds, add elements such as salt from winter that eliminate fresh drinking water and a disease that eliminates in the predators 2 minutes after they’ve preyed.</w:t>
            </w:r>
          </w:p>
          <w:p w14:paraId="6AF0119E" w14:textId="1538CF11" w:rsidR="00290C40" w:rsidRPr="008A2FED" w:rsidRDefault="00290C40" w:rsidP="00D13DE8">
            <w:pPr>
              <w:rPr>
                <w:rFonts w:asciiTheme="minorHAnsi" w:hAnsiTheme="minorHAnsi" w:cstheme="minorHAnsi"/>
                <w:b/>
                <w:bCs/>
              </w:rPr>
            </w:pPr>
          </w:p>
        </w:tc>
      </w:tr>
      <w:tr w:rsidR="00691199" w:rsidRPr="008A2FED" w14:paraId="1C6509E4" w14:textId="77777777" w:rsidTr="00E93CC3">
        <w:tc>
          <w:tcPr>
            <w:tcW w:w="10632" w:type="dxa"/>
            <w:gridSpan w:val="2"/>
          </w:tcPr>
          <w:p w14:paraId="40E58E3E" w14:textId="70EB7075" w:rsidR="00691199" w:rsidRPr="008A2FED" w:rsidRDefault="00946DAB" w:rsidP="00431EAE">
            <w:pPr>
              <w:rPr>
                <w:rFonts w:asciiTheme="minorHAnsi" w:hAnsiTheme="minorHAnsi" w:cstheme="minorHAnsi"/>
                <w:b/>
                <w:bCs/>
              </w:rPr>
            </w:pPr>
            <w:bookmarkStart w:id="47" w:name="appendix5e"/>
            <w:r w:rsidRPr="008A2FED">
              <w:rPr>
                <w:rFonts w:asciiTheme="minorHAnsi" w:hAnsiTheme="minorHAnsi" w:cstheme="minorHAnsi"/>
                <w:b/>
                <w:bCs/>
              </w:rPr>
              <w:t>5e</w:t>
            </w:r>
            <w:bookmarkEnd w:id="47"/>
            <w:r w:rsidRPr="008A2FED">
              <w:rPr>
                <w:rFonts w:asciiTheme="minorHAnsi" w:hAnsiTheme="minorHAnsi" w:cstheme="minorHAnsi"/>
                <w:b/>
                <w:bCs/>
              </w:rPr>
              <w:t xml:space="preserve">: </w:t>
            </w:r>
            <w:r w:rsidR="00691199" w:rsidRPr="008A2FED">
              <w:rPr>
                <w:rFonts w:asciiTheme="minorHAnsi" w:hAnsiTheme="minorHAnsi" w:cstheme="minorHAnsi"/>
                <w:b/>
                <w:bCs/>
              </w:rPr>
              <w:t>Accommodation Opportunities</w:t>
            </w:r>
          </w:p>
          <w:p w14:paraId="76D3FBC1" w14:textId="20A79825" w:rsidR="00691199" w:rsidRPr="008A2FED" w:rsidRDefault="00D13DE8" w:rsidP="00431EAE">
            <w:pPr>
              <w:rPr>
                <w:rFonts w:asciiTheme="minorHAnsi" w:hAnsiTheme="minorHAnsi"/>
                <w:color w:val="000000" w:themeColor="text1"/>
              </w:rPr>
            </w:pPr>
            <w:r w:rsidRPr="008A2FED">
              <w:rPr>
                <w:rFonts w:asciiTheme="minorHAnsi" w:hAnsiTheme="minorHAnsi"/>
                <w:color w:val="000000" w:themeColor="text1"/>
              </w:rPr>
              <w:t xml:space="preserve">Change the names in the story based on the community of your students. </w:t>
            </w:r>
            <w:r w:rsidRPr="008A2FED">
              <w:rPr>
                <w:rFonts w:asciiTheme="minorHAnsi" w:hAnsiTheme="minorHAnsi"/>
              </w:rPr>
              <w:t>Include pictures of where this farm may be for context of the story and maybe magnified pictures of the organisms for the game.</w:t>
            </w:r>
            <w:r w:rsidRPr="008A2FED">
              <w:rPr>
                <w:rFonts w:asciiTheme="minorHAnsi" w:hAnsiTheme="minorHAnsi"/>
                <w:color w:val="000000" w:themeColor="text1"/>
              </w:rPr>
              <w:t xml:space="preserve"> For students with </w:t>
            </w:r>
            <w:r w:rsidRPr="008A2FED">
              <w:rPr>
                <w:rFonts w:asciiTheme="minorHAnsi" w:hAnsiTheme="minorHAnsi"/>
              </w:rPr>
              <w:t xml:space="preserve">differing mobility needs, they will manage the game, they will appoint the different species and add elements to the game. </w:t>
            </w:r>
            <w:r w:rsidRPr="008A2FED">
              <w:rPr>
                <w:rFonts w:asciiTheme="minorHAnsi" w:hAnsiTheme="minorHAnsi"/>
                <w:color w:val="000000" w:themeColor="text1"/>
              </w:rPr>
              <w:t xml:space="preserve">ELL students will be given an English word bank so that they may translate specific words to their native language. </w:t>
            </w:r>
          </w:p>
          <w:p w14:paraId="418EBFE8" w14:textId="004BCBBF" w:rsidR="00D13DE8" w:rsidRPr="008A2FED" w:rsidRDefault="00D13DE8" w:rsidP="00431EAE">
            <w:pPr>
              <w:rPr>
                <w:rFonts w:asciiTheme="minorHAnsi" w:hAnsiTheme="minorHAnsi"/>
                <w:color w:val="000000" w:themeColor="text1"/>
              </w:rPr>
            </w:pPr>
          </w:p>
        </w:tc>
      </w:tr>
    </w:tbl>
    <w:p w14:paraId="4FA75448" w14:textId="61593CE6" w:rsidR="00691199" w:rsidRPr="008A2FED" w:rsidRDefault="00691199" w:rsidP="000C0DC3">
      <w:pPr>
        <w:rPr>
          <w:rFonts w:asciiTheme="minorHAnsi" w:hAnsiTheme="minorHAnsi" w:cstheme="minorHAnsi"/>
        </w:rPr>
      </w:pPr>
    </w:p>
    <w:p w14:paraId="5C339267" w14:textId="5A4CD59C" w:rsidR="00C72443" w:rsidRPr="00A900B2" w:rsidRDefault="00886BEE" w:rsidP="00A900B2">
      <w:pPr>
        <w:ind w:right="-1141"/>
        <w:jc w:val="right"/>
        <w:rPr>
          <w:rFonts w:asciiTheme="minorHAnsi" w:hAnsiTheme="minorHAnsi"/>
          <w:b/>
          <w:bCs/>
        </w:rPr>
      </w:pPr>
      <w:hyperlink w:anchor="tableofcontents" w:history="1">
        <w:r w:rsidR="00EE127F" w:rsidRPr="008A2FED">
          <w:rPr>
            <w:rStyle w:val="Hyperlink"/>
            <w:rFonts w:asciiTheme="minorHAnsi" w:hAnsiTheme="minorHAnsi"/>
            <w:b/>
            <w:bCs/>
          </w:rPr>
          <w:t>Table of Contents</w:t>
        </w:r>
      </w:hyperlink>
    </w:p>
    <w:p w14:paraId="0D219527" w14:textId="77777777" w:rsidR="00C72443" w:rsidRPr="008A2FED" w:rsidRDefault="00C72443" w:rsidP="000C0DC3">
      <w:pPr>
        <w:rPr>
          <w:rFonts w:asciiTheme="minorHAnsi" w:hAnsiTheme="minorHAnsi" w:cstheme="minorHAnsi"/>
        </w:rPr>
      </w:pPr>
    </w:p>
    <w:p w14:paraId="6CF63568" w14:textId="77777777" w:rsidR="00C555D4" w:rsidRPr="008A2FED" w:rsidRDefault="00C555D4" w:rsidP="000C0DC3">
      <w:pPr>
        <w:rPr>
          <w:rFonts w:asciiTheme="minorHAnsi" w:hAnsiTheme="minorHAnsi" w:cstheme="minorHAnsi"/>
        </w:rPr>
      </w:pPr>
    </w:p>
    <w:tbl>
      <w:tblPr>
        <w:tblStyle w:val="TableGrid"/>
        <w:tblW w:w="10632" w:type="dxa"/>
        <w:tblInd w:w="-856" w:type="dxa"/>
        <w:tblLook w:val="04A0" w:firstRow="1" w:lastRow="0" w:firstColumn="1" w:lastColumn="0" w:noHBand="0" w:noVBand="1"/>
      </w:tblPr>
      <w:tblGrid>
        <w:gridCol w:w="7939"/>
        <w:gridCol w:w="2693"/>
      </w:tblGrid>
      <w:tr w:rsidR="00CF3BBD" w:rsidRPr="008A2FED" w14:paraId="4F3B3E5F" w14:textId="77777777" w:rsidTr="00211ED1">
        <w:tc>
          <w:tcPr>
            <w:tcW w:w="10632" w:type="dxa"/>
            <w:gridSpan w:val="2"/>
            <w:shd w:val="clear" w:color="auto" w:fill="DAEEF3" w:themeFill="accent5" w:themeFillTint="33"/>
          </w:tcPr>
          <w:p w14:paraId="1CC9AE34" w14:textId="3B65D083" w:rsidR="00CF3BBD" w:rsidRPr="008A2FED" w:rsidRDefault="00CF3BBD" w:rsidP="00431EAE">
            <w:pPr>
              <w:rPr>
                <w:rFonts w:asciiTheme="minorHAnsi" w:hAnsiTheme="minorHAnsi" w:cstheme="minorHAnsi"/>
                <w:b/>
                <w:bCs/>
              </w:rPr>
            </w:pPr>
            <w:bookmarkStart w:id="48" w:name="appendixlesson6"/>
            <w:r w:rsidRPr="008A2FED">
              <w:rPr>
                <w:rFonts w:asciiTheme="minorHAnsi" w:hAnsiTheme="minorHAnsi" w:cstheme="minorHAnsi"/>
                <w:b/>
                <w:bCs/>
              </w:rPr>
              <w:t xml:space="preserve">Appendix: </w:t>
            </w:r>
            <w:hyperlink w:anchor="lesson6landconnection" w:history="1">
              <w:r w:rsidRPr="001816B3">
                <w:rPr>
                  <w:rStyle w:val="Hyperlink"/>
                  <w:rFonts w:asciiTheme="minorHAnsi" w:hAnsiTheme="minorHAnsi" w:cstheme="minorHAnsi"/>
                  <w:b/>
                  <w:bCs/>
                </w:rPr>
                <w:t>Lesson 6</w:t>
              </w:r>
              <w:r w:rsidR="001816B3" w:rsidRPr="001816B3">
                <w:rPr>
                  <w:rStyle w:val="Hyperlink"/>
                  <w:rFonts w:asciiTheme="minorHAnsi" w:hAnsiTheme="minorHAnsi" w:cstheme="minorHAnsi"/>
                  <w:b/>
                  <w:bCs/>
                </w:rPr>
                <w:t>: Land Connection</w:t>
              </w:r>
            </w:hyperlink>
          </w:p>
          <w:bookmarkEnd w:id="48"/>
          <w:p w14:paraId="002CBC2A" w14:textId="77777777" w:rsidR="00CF3BBD" w:rsidRPr="008A2FED" w:rsidRDefault="00CF3BBD" w:rsidP="00431EAE">
            <w:pPr>
              <w:rPr>
                <w:rFonts w:asciiTheme="minorHAnsi" w:hAnsiTheme="minorHAnsi" w:cstheme="minorHAnsi"/>
                <w:b/>
                <w:bCs/>
                <w:u w:val="single"/>
              </w:rPr>
            </w:pPr>
          </w:p>
        </w:tc>
      </w:tr>
      <w:tr w:rsidR="00DA03DF" w:rsidRPr="008A2FED" w14:paraId="080CEA6F" w14:textId="77777777" w:rsidTr="00DA03DF">
        <w:tc>
          <w:tcPr>
            <w:tcW w:w="10632" w:type="dxa"/>
            <w:gridSpan w:val="2"/>
            <w:shd w:val="clear" w:color="auto" w:fill="auto"/>
          </w:tcPr>
          <w:p w14:paraId="7DFD0B71" w14:textId="7E616AAB" w:rsidR="00DA03DF" w:rsidRDefault="00DA03DF" w:rsidP="00585674">
            <w:pPr>
              <w:rPr>
                <w:rFonts w:asciiTheme="minorHAnsi" w:hAnsiTheme="minorHAnsi" w:cstheme="minorHAnsi"/>
                <w:b/>
                <w:bCs/>
              </w:rPr>
            </w:pPr>
            <w:bookmarkStart w:id="49" w:name="appendix6a"/>
            <w:r w:rsidRPr="008A2FED">
              <w:rPr>
                <w:rFonts w:asciiTheme="minorHAnsi" w:hAnsiTheme="minorHAnsi" w:cstheme="minorHAnsi"/>
                <w:b/>
                <w:bCs/>
              </w:rPr>
              <w:t>6a</w:t>
            </w:r>
            <w:bookmarkEnd w:id="49"/>
            <w:r w:rsidRPr="008A2FED">
              <w:rPr>
                <w:rFonts w:asciiTheme="minorHAnsi" w:hAnsiTheme="minorHAnsi" w:cstheme="minorHAnsi"/>
                <w:b/>
                <w:bCs/>
              </w:rPr>
              <w:t xml:space="preserve">: </w:t>
            </w:r>
            <w:r w:rsidR="00B3364E">
              <w:rPr>
                <w:rFonts w:asciiTheme="minorHAnsi" w:hAnsiTheme="minorHAnsi" w:cstheme="minorHAnsi"/>
                <w:b/>
                <w:bCs/>
              </w:rPr>
              <w:t>Songs</w:t>
            </w:r>
          </w:p>
          <w:p w14:paraId="7FEBD328" w14:textId="3EE7E4FF" w:rsidR="00E81850" w:rsidRDefault="006E2DA1" w:rsidP="00E802C9">
            <w:pPr>
              <w:rPr>
                <w:rFonts w:asciiTheme="minorHAnsi" w:hAnsiTheme="minorHAnsi" w:cstheme="minorHAnsi"/>
              </w:rPr>
            </w:pPr>
            <w:r>
              <w:rPr>
                <w:rFonts w:asciiTheme="minorHAnsi" w:hAnsiTheme="minorHAnsi" w:cstheme="minorHAnsi"/>
              </w:rPr>
              <w:t>Songs can be a great way to build self-esteem of students</w:t>
            </w:r>
            <w:r w:rsidR="00982C61">
              <w:rPr>
                <w:rFonts w:asciiTheme="minorHAnsi" w:hAnsiTheme="minorHAnsi" w:cstheme="minorHAnsi"/>
              </w:rPr>
              <w:t xml:space="preserve"> while </w:t>
            </w:r>
            <w:r w:rsidR="00AE0256">
              <w:rPr>
                <w:rFonts w:asciiTheme="minorHAnsi" w:hAnsiTheme="minorHAnsi" w:cstheme="minorHAnsi"/>
              </w:rPr>
              <w:t>creating community in the classroom</w:t>
            </w:r>
            <w:r w:rsidR="00982C61">
              <w:rPr>
                <w:rFonts w:asciiTheme="minorHAnsi" w:hAnsiTheme="minorHAnsi" w:cstheme="minorHAnsi"/>
              </w:rPr>
              <w:t xml:space="preserve">. </w:t>
            </w:r>
            <w:r w:rsidR="001B0C48">
              <w:rPr>
                <w:rFonts w:asciiTheme="minorHAnsi" w:hAnsiTheme="minorHAnsi" w:cstheme="minorHAnsi"/>
              </w:rPr>
              <w:t>Outdoor education camp</w:t>
            </w:r>
            <w:r w:rsidR="004D49CD">
              <w:rPr>
                <w:rFonts w:asciiTheme="minorHAnsi" w:hAnsiTheme="minorHAnsi" w:cstheme="minorHAnsi"/>
              </w:rPr>
              <w:t>s</w:t>
            </w:r>
            <w:r w:rsidR="001B0C48">
              <w:rPr>
                <w:rFonts w:asciiTheme="minorHAnsi" w:hAnsiTheme="minorHAnsi" w:cstheme="minorHAnsi"/>
              </w:rPr>
              <w:t xml:space="preserve"> such as the Pine Project encourage singing as a creative </w:t>
            </w:r>
            <w:r w:rsidR="008B6C20">
              <w:rPr>
                <w:rFonts w:asciiTheme="minorHAnsi" w:hAnsiTheme="minorHAnsi" w:cstheme="minorHAnsi"/>
              </w:rPr>
              <w:t xml:space="preserve">and fun </w:t>
            </w:r>
            <w:r w:rsidR="001B0C48">
              <w:rPr>
                <w:rFonts w:asciiTheme="minorHAnsi" w:hAnsiTheme="minorHAnsi" w:cstheme="minorHAnsi"/>
              </w:rPr>
              <w:t>outlet for students</w:t>
            </w:r>
            <w:r w:rsidR="004D49CD">
              <w:rPr>
                <w:rFonts w:asciiTheme="minorHAnsi" w:hAnsiTheme="minorHAnsi" w:cstheme="minorHAnsi"/>
              </w:rPr>
              <w:t xml:space="preserve">. </w:t>
            </w:r>
            <w:r w:rsidR="00E802C9">
              <w:rPr>
                <w:rFonts w:asciiTheme="minorHAnsi" w:hAnsiTheme="minorHAnsi" w:cstheme="minorHAnsi"/>
              </w:rPr>
              <w:t>However, a</w:t>
            </w:r>
            <w:r w:rsidR="000B5D98">
              <w:rPr>
                <w:rFonts w:asciiTheme="minorHAnsi" w:hAnsiTheme="minorHAnsi" w:cstheme="minorHAnsi"/>
              </w:rPr>
              <w:t>ge appropriate o</w:t>
            </w:r>
            <w:r w:rsidR="004D49CD">
              <w:rPr>
                <w:rFonts w:asciiTheme="minorHAnsi" w:hAnsiTheme="minorHAnsi" w:cstheme="minorHAnsi"/>
              </w:rPr>
              <w:t xml:space="preserve">nline </w:t>
            </w:r>
            <w:r w:rsidR="008B6C20">
              <w:rPr>
                <w:rFonts w:asciiTheme="minorHAnsi" w:hAnsiTheme="minorHAnsi" w:cstheme="minorHAnsi"/>
              </w:rPr>
              <w:t>“repeat-after-me” songs are difficult to find</w:t>
            </w:r>
            <w:r w:rsidR="00E802C9">
              <w:rPr>
                <w:rFonts w:asciiTheme="minorHAnsi" w:hAnsiTheme="minorHAnsi" w:cstheme="minorHAnsi"/>
              </w:rPr>
              <w:t xml:space="preserve"> for secondary school age groups</w:t>
            </w:r>
            <w:r w:rsidR="003A1A95">
              <w:rPr>
                <w:rFonts w:asciiTheme="minorHAnsi" w:hAnsiTheme="minorHAnsi" w:cstheme="minorHAnsi"/>
              </w:rPr>
              <w:t xml:space="preserve">. </w:t>
            </w:r>
            <w:r w:rsidR="00285AF8">
              <w:rPr>
                <w:rFonts w:asciiTheme="minorHAnsi" w:hAnsiTheme="minorHAnsi" w:cstheme="minorHAnsi"/>
              </w:rPr>
              <w:t xml:space="preserve">The best way to find a good outdoor education song, is by asking around to your local outdoor education organizations such as the Pine Project. </w:t>
            </w:r>
          </w:p>
          <w:p w14:paraId="239A0CA2" w14:textId="67E36024" w:rsidR="005B39A2" w:rsidRDefault="005B39A2" w:rsidP="00E802C9">
            <w:pPr>
              <w:rPr>
                <w:rFonts w:asciiTheme="minorHAnsi" w:hAnsiTheme="minorHAnsi" w:cstheme="minorHAnsi"/>
              </w:rPr>
            </w:pPr>
          </w:p>
          <w:p w14:paraId="18EC3540" w14:textId="787A0050" w:rsidR="005B39A2" w:rsidRDefault="005B39A2" w:rsidP="00E802C9">
            <w:pPr>
              <w:rPr>
                <w:rFonts w:asciiTheme="minorHAnsi" w:hAnsiTheme="minorHAnsi" w:cstheme="minorHAnsi"/>
              </w:rPr>
            </w:pPr>
            <w:r>
              <w:rPr>
                <w:rFonts w:asciiTheme="minorHAnsi" w:hAnsiTheme="minorHAnsi" w:cstheme="minorHAnsi"/>
              </w:rPr>
              <w:t xml:space="preserve">Please do your due </w:t>
            </w:r>
            <w:r w:rsidR="00267004">
              <w:rPr>
                <w:rFonts w:asciiTheme="minorHAnsi" w:hAnsiTheme="minorHAnsi" w:cstheme="minorHAnsi"/>
              </w:rPr>
              <w:t>diligence</w:t>
            </w:r>
            <w:r>
              <w:rPr>
                <w:rFonts w:asciiTheme="minorHAnsi" w:hAnsiTheme="minorHAnsi" w:cstheme="minorHAnsi"/>
              </w:rPr>
              <w:t xml:space="preserve"> when select</w:t>
            </w:r>
            <w:r w:rsidR="00F30615">
              <w:rPr>
                <w:rFonts w:asciiTheme="minorHAnsi" w:hAnsiTheme="minorHAnsi" w:cstheme="minorHAnsi"/>
              </w:rPr>
              <w:t>ing</w:t>
            </w:r>
            <w:r>
              <w:rPr>
                <w:rFonts w:asciiTheme="minorHAnsi" w:hAnsiTheme="minorHAnsi" w:cstheme="minorHAnsi"/>
              </w:rPr>
              <w:t xml:space="preserve"> a song to share with students</w:t>
            </w:r>
            <w:r w:rsidR="00C93FC8">
              <w:rPr>
                <w:rFonts w:asciiTheme="minorHAnsi" w:hAnsiTheme="minorHAnsi" w:cstheme="minorHAnsi"/>
              </w:rPr>
              <w:t>. It is important to give credit to the artist of the song by mentioning their</w:t>
            </w:r>
            <w:r w:rsidR="00B13342">
              <w:rPr>
                <w:rFonts w:asciiTheme="minorHAnsi" w:hAnsiTheme="minorHAnsi" w:cstheme="minorHAnsi"/>
              </w:rPr>
              <w:t xml:space="preserve"> name before sharing </w:t>
            </w:r>
            <w:r w:rsidR="00D97F8A">
              <w:rPr>
                <w:rFonts w:asciiTheme="minorHAnsi" w:hAnsiTheme="minorHAnsi" w:cstheme="minorHAnsi"/>
              </w:rPr>
              <w:t>a</w:t>
            </w:r>
            <w:r w:rsidR="00B13342">
              <w:rPr>
                <w:rFonts w:asciiTheme="minorHAnsi" w:hAnsiTheme="minorHAnsi" w:cstheme="minorHAnsi"/>
              </w:rPr>
              <w:t xml:space="preserve"> song. </w:t>
            </w:r>
            <w:r w:rsidR="00841F3D">
              <w:rPr>
                <w:rFonts w:asciiTheme="minorHAnsi" w:hAnsiTheme="minorHAnsi" w:cstheme="minorHAnsi"/>
              </w:rPr>
              <w:t>A</w:t>
            </w:r>
            <w:r w:rsidR="000B76A6">
              <w:rPr>
                <w:rFonts w:asciiTheme="minorHAnsi" w:hAnsiTheme="minorHAnsi" w:cstheme="minorHAnsi"/>
              </w:rPr>
              <w:t>lternative</w:t>
            </w:r>
            <w:r w:rsidR="00841F3D">
              <w:rPr>
                <w:rFonts w:asciiTheme="minorHAnsi" w:hAnsiTheme="minorHAnsi" w:cstheme="minorHAnsi"/>
              </w:rPr>
              <w:t>ly,</w:t>
            </w:r>
            <w:r w:rsidR="000B76A6">
              <w:rPr>
                <w:rFonts w:asciiTheme="minorHAnsi" w:hAnsiTheme="minorHAnsi" w:cstheme="minorHAnsi"/>
              </w:rPr>
              <w:t xml:space="preserve"> </w:t>
            </w:r>
            <w:r w:rsidR="00BC2F39">
              <w:rPr>
                <w:rFonts w:asciiTheme="minorHAnsi" w:hAnsiTheme="minorHAnsi" w:cstheme="minorHAnsi"/>
              </w:rPr>
              <w:t>student</w:t>
            </w:r>
            <w:r w:rsidR="00841F3D">
              <w:rPr>
                <w:rFonts w:asciiTheme="minorHAnsi" w:hAnsiTheme="minorHAnsi" w:cstheme="minorHAnsi"/>
              </w:rPr>
              <w:t>s</w:t>
            </w:r>
            <w:r w:rsidR="000B76A6">
              <w:rPr>
                <w:rFonts w:asciiTheme="minorHAnsi" w:hAnsiTheme="minorHAnsi" w:cstheme="minorHAnsi"/>
              </w:rPr>
              <w:t xml:space="preserve"> can </w:t>
            </w:r>
            <w:r w:rsidR="00657BB7">
              <w:rPr>
                <w:rFonts w:asciiTheme="minorHAnsi" w:hAnsiTheme="minorHAnsi" w:cstheme="minorHAnsi"/>
              </w:rPr>
              <w:t xml:space="preserve">share </w:t>
            </w:r>
            <w:r w:rsidR="000B76A6">
              <w:rPr>
                <w:rFonts w:asciiTheme="minorHAnsi" w:hAnsiTheme="minorHAnsi" w:cstheme="minorHAnsi"/>
              </w:rPr>
              <w:t xml:space="preserve">a song that they created into the circle. </w:t>
            </w:r>
          </w:p>
          <w:p w14:paraId="5C88D2D4" w14:textId="1237C0CA" w:rsidR="00E802C9" w:rsidRPr="008A2FED" w:rsidRDefault="00E802C9" w:rsidP="00E802C9">
            <w:pPr>
              <w:rPr>
                <w:rFonts w:asciiTheme="minorHAnsi" w:hAnsiTheme="minorHAnsi" w:cstheme="minorHAnsi"/>
                <w:b/>
                <w:bCs/>
              </w:rPr>
            </w:pPr>
          </w:p>
        </w:tc>
      </w:tr>
      <w:tr w:rsidR="00230E6A" w:rsidRPr="008A2FED" w14:paraId="1F1090D3" w14:textId="77777777" w:rsidTr="00DA03DF">
        <w:tc>
          <w:tcPr>
            <w:tcW w:w="10632" w:type="dxa"/>
            <w:gridSpan w:val="2"/>
            <w:shd w:val="clear" w:color="auto" w:fill="auto"/>
          </w:tcPr>
          <w:p w14:paraId="03ACD65D" w14:textId="2463414E" w:rsidR="00585674" w:rsidRPr="008A2FED" w:rsidRDefault="00230E6A" w:rsidP="00585674">
            <w:pPr>
              <w:rPr>
                <w:rFonts w:asciiTheme="minorHAnsi" w:hAnsiTheme="minorHAnsi"/>
                <w:bCs/>
              </w:rPr>
            </w:pPr>
            <w:bookmarkStart w:id="50" w:name="appendix6b"/>
            <w:r w:rsidRPr="008A2FED">
              <w:rPr>
                <w:rFonts w:asciiTheme="minorHAnsi" w:hAnsiTheme="minorHAnsi" w:cstheme="minorHAnsi"/>
                <w:b/>
                <w:bCs/>
              </w:rPr>
              <w:t>6b</w:t>
            </w:r>
            <w:bookmarkEnd w:id="50"/>
            <w:r w:rsidRPr="008A2FED">
              <w:rPr>
                <w:rFonts w:asciiTheme="minorHAnsi" w:hAnsiTheme="minorHAnsi" w:cstheme="minorHAnsi"/>
                <w:b/>
                <w:bCs/>
              </w:rPr>
              <w:t xml:space="preserve">: </w:t>
            </w:r>
            <w:r w:rsidR="00585674" w:rsidRPr="008A2FED">
              <w:rPr>
                <w:rFonts w:asciiTheme="minorHAnsi" w:hAnsiTheme="minorHAnsi"/>
                <w:b/>
              </w:rPr>
              <w:t>Lab #2: Testing disturbed land</w:t>
            </w:r>
          </w:p>
          <w:p w14:paraId="18A8526E" w14:textId="77777777" w:rsidR="00585674" w:rsidRPr="008A2FED" w:rsidRDefault="00585674" w:rsidP="00585674">
            <w:pPr>
              <w:rPr>
                <w:rFonts w:asciiTheme="minorHAnsi" w:hAnsiTheme="minorHAnsi"/>
                <w:bCs/>
              </w:rPr>
            </w:pPr>
            <w:r w:rsidRPr="008A2FED">
              <w:rPr>
                <w:rFonts w:asciiTheme="minorHAnsi" w:hAnsiTheme="minorHAnsi"/>
                <w:bCs/>
                <w:u w:val="single"/>
              </w:rPr>
              <w:t>Part 1</w:t>
            </w:r>
            <w:r w:rsidRPr="008A2FED">
              <w:rPr>
                <w:rFonts w:asciiTheme="minorHAnsi" w:hAnsiTheme="minorHAnsi"/>
                <w:bCs/>
              </w:rPr>
              <w:t xml:space="preserve">: The Map. Use page 17 in </w:t>
            </w:r>
            <w:r w:rsidRPr="008A2FED">
              <w:rPr>
                <w:rFonts w:asciiTheme="minorHAnsi" w:hAnsiTheme="minorHAnsi"/>
                <w:i/>
                <w:iCs/>
                <w:color w:val="000000" w:themeColor="text1"/>
              </w:rPr>
              <w:t>Grown in Mississauga Training Manual</w:t>
            </w:r>
            <w:r w:rsidRPr="008A2FED">
              <w:rPr>
                <w:rFonts w:asciiTheme="minorHAnsi" w:hAnsiTheme="minorHAnsi"/>
                <w:bCs/>
              </w:rPr>
              <w:t xml:space="preserve"> under </w:t>
            </w:r>
            <w:r w:rsidRPr="008A2FED">
              <w:rPr>
                <w:rFonts w:asciiTheme="minorHAnsi" w:hAnsiTheme="minorHAnsi"/>
                <w:bCs/>
                <w:i/>
                <w:iCs/>
              </w:rPr>
              <w:t xml:space="preserve">Spring </w:t>
            </w:r>
            <w:proofErr w:type="gramStart"/>
            <w:r w:rsidRPr="008A2FED">
              <w:rPr>
                <w:rFonts w:asciiTheme="minorHAnsi" w:hAnsiTheme="minorHAnsi"/>
                <w:bCs/>
                <w:i/>
                <w:iCs/>
              </w:rPr>
              <w:t>sun-shade</w:t>
            </w:r>
            <w:proofErr w:type="gramEnd"/>
            <w:r w:rsidRPr="008A2FED">
              <w:rPr>
                <w:rFonts w:asciiTheme="minorHAnsi" w:hAnsiTheme="minorHAnsi"/>
                <w:bCs/>
                <w:i/>
                <w:iCs/>
              </w:rPr>
              <w:t xml:space="preserve"> map</w:t>
            </w:r>
            <w:r w:rsidRPr="008A2FED">
              <w:rPr>
                <w:rFonts w:asciiTheme="minorHAnsi" w:hAnsiTheme="minorHAnsi"/>
                <w:bCs/>
              </w:rPr>
              <w:t xml:space="preserve">, draw a map of the garden. Ensure students include measurements. Use page 20 as an example for the sketch. </w:t>
            </w:r>
          </w:p>
          <w:p w14:paraId="0C6EF29F" w14:textId="77777777" w:rsidR="00585674" w:rsidRPr="008A2FED" w:rsidRDefault="00585674" w:rsidP="00585674">
            <w:pPr>
              <w:rPr>
                <w:rFonts w:asciiTheme="minorHAnsi" w:hAnsiTheme="minorHAnsi"/>
                <w:bCs/>
                <w:u w:val="single"/>
              </w:rPr>
            </w:pPr>
          </w:p>
          <w:p w14:paraId="175E7B21" w14:textId="2AF79C0E" w:rsidR="00585674" w:rsidRPr="008A2FED" w:rsidRDefault="00585674" w:rsidP="00585674">
            <w:pPr>
              <w:rPr>
                <w:rFonts w:asciiTheme="minorHAnsi" w:hAnsiTheme="minorHAnsi"/>
                <w:bCs/>
              </w:rPr>
            </w:pPr>
            <w:r w:rsidRPr="008A2FED">
              <w:rPr>
                <w:rFonts w:asciiTheme="minorHAnsi" w:hAnsiTheme="minorHAnsi"/>
                <w:bCs/>
                <w:u w:val="single"/>
              </w:rPr>
              <w:t>Part 2</w:t>
            </w:r>
            <w:r w:rsidRPr="008A2FED">
              <w:rPr>
                <w:rFonts w:asciiTheme="minorHAnsi" w:hAnsiTheme="minorHAnsi"/>
                <w:bCs/>
              </w:rPr>
              <w:t xml:space="preserve">: Chemistry. Ask students to form groups or assign groups of 3-4 students for the culminating assignment. Explain that results from lab #1 and lab #2 will be used in the culminating project. To determine the chemical composition of the soil in the school yard, use the methods from pages 11-14 from the manual </w:t>
            </w:r>
            <w:proofErr w:type="gramStart"/>
            <w:r w:rsidRPr="008A2FED">
              <w:rPr>
                <w:rFonts w:asciiTheme="minorHAnsi" w:hAnsiTheme="minorHAnsi"/>
                <w:bCs/>
                <w:i/>
                <w:iCs/>
              </w:rPr>
              <w:t>From</w:t>
            </w:r>
            <w:proofErr w:type="gramEnd"/>
            <w:r w:rsidRPr="008A2FED">
              <w:rPr>
                <w:rFonts w:asciiTheme="minorHAnsi" w:hAnsiTheme="minorHAnsi"/>
                <w:bCs/>
                <w:i/>
                <w:iCs/>
              </w:rPr>
              <w:t xml:space="preserve"> the ground up</w:t>
            </w:r>
            <w:r w:rsidRPr="008A2FED">
              <w:rPr>
                <w:rFonts w:asciiTheme="minorHAnsi" w:hAnsiTheme="minorHAnsi"/>
                <w:bCs/>
              </w:rPr>
              <w:t xml:space="preserve"> to collect </w:t>
            </w:r>
            <w:r w:rsidR="00116E67">
              <w:rPr>
                <w:rFonts w:asciiTheme="minorHAnsi" w:hAnsiTheme="minorHAnsi"/>
                <w:bCs/>
              </w:rPr>
              <w:t xml:space="preserve">3 </w:t>
            </w:r>
            <w:r w:rsidRPr="008A2FED">
              <w:rPr>
                <w:rFonts w:asciiTheme="minorHAnsi" w:hAnsiTheme="minorHAnsi"/>
                <w:bCs/>
              </w:rPr>
              <w:t xml:space="preserve">soil samples. Some soil samples will be “sent” to a qualified and local lab (i.e. </w:t>
            </w:r>
            <w:r w:rsidRPr="008A2FED">
              <w:rPr>
                <w:rFonts w:asciiTheme="minorHAnsi" w:hAnsiTheme="minorHAnsi"/>
              </w:rPr>
              <w:t>Standards Council of Canada or the Canadian Association for Laboratory Accreditation) and others will be kept for lesson 3</w:t>
            </w:r>
            <w:r w:rsidRPr="008A2FED">
              <w:rPr>
                <w:rFonts w:asciiTheme="minorHAnsi" w:hAnsiTheme="minorHAnsi"/>
                <w:bCs/>
              </w:rPr>
              <w:t xml:space="preserve">. Soil results will have already been received for </w:t>
            </w:r>
            <w:r w:rsidR="00970681">
              <w:rPr>
                <w:rFonts w:asciiTheme="minorHAnsi" w:hAnsiTheme="minorHAnsi"/>
                <w:bCs/>
              </w:rPr>
              <w:t>High Park soil</w:t>
            </w:r>
            <w:r w:rsidRPr="008A2FED">
              <w:rPr>
                <w:rFonts w:asciiTheme="minorHAnsi" w:hAnsiTheme="minorHAnsi"/>
                <w:bCs/>
              </w:rPr>
              <w:t xml:space="preserve"> samples prior to lesson. Assist students where needed. </w:t>
            </w:r>
          </w:p>
          <w:p w14:paraId="1EA671C3" w14:textId="77777777" w:rsidR="00585674" w:rsidRPr="008A2FED" w:rsidRDefault="00585674" w:rsidP="00585674">
            <w:pPr>
              <w:rPr>
                <w:rFonts w:asciiTheme="minorHAnsi" w:hAnsiTheme="minorHAnsi"/>
                <w:bCs/>
              </w:rPr>
            </w:pPr>
          </w:p>
          <w:p w14:paraId="781D748E" w14:textId="1AF7F811" w:rsidR="00585674" w:rsidRPr="008A2FED" w:rsidRDefault="00585674" w:rsidP="00585674">
            <w:pPr>
              <w:rPr>
                <w:rFonts w:asciiTheme="minorHAnsi" w:hAnsiTheme="minorHAnsi"/>
                <w:bCs/>
              </w:rPr>
            </w:pPr>
            <w:r w:rsidRPr="008A2FED">
              <w:rPr>
                <w:rFonts w:asciiTheme="minorHAnsi" w:hAnsiTheme="minorHAnsi"/>
                <w:bCs/>
                <w:u w:val="single"/>
              </w:rPr>
              <w:t>Part 3</w:t>
            </w:r>
            <w:r w:rsidRPr="008A2FED">
              <w:rPr>
                <w:rFonts w:asciiTheme="minorHAnsi" w:hAnsiTheme="minorHAnsi"/>
                <w:bCs/>
              </w:rPr>
              <w:t xml:space="preserve">: Soil Texture. Use pages 31-32 in </w:t>
            </w:r>
            <w:r w:rsidRPr="008A2FED">
              <w:rPr>
                <w:rFonts w:asciiTheme="minorHAnsi" w:hAnsiTheme="minorHAnsi"/>
                <w:bCs/>
                <w:i/>
                <w:iCs/>
              </w:rPr>
              <w:t>Grown in Mississauga Training Manual</w:t>
            </w:r>
            <w:r w:rsidRPr="008A2FED">
              <w:rPr>
                <w:rFonts w:asciiTheme="minorHAnsi" w:hAnsiTheme="minorHAnsi"/>
                <w:bCs/>
              </w:rPr>
              <w:t xml:space="preserve"> to perform the </w:t>
            </w:r>
            <w:r w:rsidRPr="008A2FED">
              <w:rPr>
                <w:rFonts w:asciiTheme="minorHAnsi" w:hAnsiTheme="minorHAnsi"/>
                <w:bCs/>
                <w:i/>
                <w:iCs/>
              </w:rPr>
              <w:t xml:space="preserve">Squeeze test, Jar test </w:t>
            </w:r>
            <w:r w:rsidRPr="008A2FED">
              <w:rPr>
                <w:rFonts w:asciiTheme="minorHAnsi" w:hAnsiTheme="minorHAnsi"/>
                <w:bCs/>
              </w:rPr>
              <w:t xml:space="preserve">and the </w:t>
            </w:r>
            <w:r w:rsidRPr="008A2FED">
              <w:rPr>
                <w:rFonts w:asciiTheme="minorHAnsi" w:hAnsiTheme="minorHAnsi"/>
                <w:bCs/>
                <w:i/>
                <w:iCs/>
              </w:rPr>
              <w:t>Earthworm test</w:t>
            </w:r>
            <w:r w:rsidRPr="008A2FED">
              <w:rPr>
                <w:rFonts w:asciiTheme="minorHAnsi" w:hAnsiTheme="minorHAnsi"/>
                <w:bCs/>
              </w:rPr>
              <w:t>. Records results. Assist students where needed. (</w:t>
            </w:r>
            <w:r w:rsidRPr="008A2FED">
              <w:rPr>
                <w:rFonts w:asciiTheme="minorHAnsi" w:hAnsiTheme="minorHAnsi"/>
                <w:b/>
              </w:rPr>
              <w:t>B2.2</w:t>
            </w:r>
            <w:r w:rsidRPr="008A2FED">
              <w:rPr>
                <w:rFonts w:asciiTheme="minorHAnsi" w:hAnsiTheme="minorHAnsi"/>
                <w:bCs/>
              </w:rPr>
              <w:t xml:space="preserve">) Leave jar in classroom at the end of the day and do not disturb for 24 hours. </w:t>
            </w:r>
          </w:p>
          <w:p w14:paraId="1D0D5935" w14:textId="77777777" w:rsidR="00585674" w:rsidRPr="008A2FED" w:rsidRDefault="00585674" w:rsidP="00585674">
            <w:pPr>
              <w:rPr>
                <w:rFonts w:asciiTheme="minorHAnsi" w:hAnsiTheme="minorHAnsi"/>
                <w:bCs/>
              </w:rPr>
            </w:pPr>
            <w:r w:rsidRPr="008A2FED">
              <w:rPr>
                <w:rFonts w:asciiTheme="minorHAnsi" w:hAnsiTheme="minorHAnsi"/>
                <w:bCs/>
                <w:u w:val="single"/>
              </w:rPr>
              <w:lastRenderedPageBreak/>
              <w:t>Lab #2: Testing undisturbed area</w:t>
            </w:r>
            <w:r w:rsidRPr="008A2FED">
              <w:rPr>
                <w:rFonts w:asciiTheme="minorHAnsi" w:hAnsiTheme="minorHAnsi"/>
                <w:bCs/>
              </w:rPr>
              <w:t xml:space="preserve">. </w:t>
            </w:r>
          </w:p>
          <w:p w14:paraId="1EA18030" w14:textId="035CD22F" w:rsidR="00B7527A" w:rsidRPr="008E7508" w:rsidRDefault="00585674" w:rsidP="00585674">
            <w:pPr>
              <w:rPr>
                <w:rFonts w:asciiTheme="minorHAnsi" w:hAnsiTheme="minorHAnsi"/>
                <w:bCs/>
              </w:rPr>
            </w:pPr>
            <w:r w:rsidRPr="008A2FED">
              <w:rPr>
                <w:rFonts w:asciiTheme="minorHAnsi" w:hAnsiTheme="minorHAnsi"/>
                <w:bCs/>
              </w:rPr>
              <w:t xml:space="preserve">Each group will find another group with whom to partner and repeat lab #2, part 1, 2, 3 in two </w:t>
            </w:r>
            <w:r w:rsidRPr="008A2FED">
              <w:rPr>
                <w:rFonts w:asciiTheme="minorHAnsi" w:hAnsiTheme="minorHAnsi"/>
                <w:bCs/>
                <w:u w:val="single"/>
              </w:rPr>
              <w:t xml:space="preserve">undisturbed </w:t>
            </w:r>
            <w:r w:rsidRPr="008A2FED">
              <w:rPr>
                <w:rFonts w:asciiTheme="minorHAnsi" w:hAnsiTheme="minorHAnsi"/>
                <w:bCs/>
              </w:rPr>
              <w:t xml:space="preserve">areas in the forest. Use a smaller area to collect results. </w:t>
            </w:r>
          </w:p>
          <w:p w14:paraId="199C5FB6" w14:textId="6AD8EA4D" w:rsidR="00B7527A" w:rsidRPr="008A2FED" w:rsidRDefault="00B7527A" w:rsidP="00585674">
            <w:pPr>
              <w:rPr>
                <w:rFonts w:asciiTheme="minorHAnsi" w:hAnsiTheme="minorHAnsi" w:cstheme="minorHAnsi"/>
                <w:b/>
                <w:bCs/>
              </w:rPr>
            </w:pPr>
          </w:p>
        </w:tc>
      </w:tr>
      <w:tr w:rsidR="00A01FC0" w:rsidRPr="008A2FED" w14:paraId="30A12161" w14:textId="77777777" w:rsidTr="00DA03DF">
        <w:tc>
          <w:tcPr>
            <w:tcW w:w="10632" w:type="dxa"/>
            <w:gridSpan w:val="2"/>
            <w:shd w:val="clear" w:color="auto" w:fill="auto"/>
          </w:tcPr>
          <w:p w14:paraId="413BE734" w14:textId="77777777" w:rsidR="00585674" w:rsidRPr="008A2FED" w:rsidRDefault="00A01FC0" w:rsidP="00585674">
            <w:pPr>
              <w:rPr>
                <w:rFonts w:asciiTheme="minorHAnsi" w:hAnsiTheme="minorHAnsi" w:cstheme="minorHAnsi"/>
                <w:b/>
                <w:bCs/>
              </w:rPr>
            </w:pPr>
            <w:bookmarkStart w:id="51" w:name="appendix6c"/>
            <w:r w:rsidRPr="008A2FED">
              <w:rPr>
                <w:rFonts w:asciiTheme="minorHAnsi" w:hAnsiTheme="minorHAnsi" w:cstheme="minorHAnsi"/>
                <w:b/>
                <w:bCs/>
              </w:rPr>
              <w:lastRenderedPageBreak/>
              <w:t>6c</w:t>
            </w:r>
            <w:bookmarkEnd w:id="51"/>
            <w:r w:rsidRPr="008A2FED">
              <w:rPr>
                <w:rFonts w:asciiTheme="minorHAnsi" w:hAnsiTheme="minorHAnsi" w:cstheme="minorHAnsi"/>
                <w:b/>
                <w:bCs/>
              </w:rPr>
              <w:t xml:space="preserve">: </w:t>
            </w:r>
            <w:r w:rsidR="00585674" w:rsidRPr="008A2FED">
              <w:rPr>
                <w:rFonts w:asciiTheme="minorHAnsi" w:hAnsiTheme="minorHAnsi" w:cstheme="minorHAnsi"/>
                <w:b/>
                <w:bCs/>
              </w:rPr>
              <w:t>Sit spot</w:t>
            </w:r>
          </w:p>
          <w:p w14:paraId="32219068" w14:textId="77777777" w:rsidR="00585674" w:rsidRPr="008A2FED" w:rsidRDefault="00585674" w:rsidP="00585674">
            <w:pPr>
              <w:rPr>
                <w:rFonts w:asciiTheme="minorHAnsi" w:hAnsiTheme="minorHAnsi"/>
                <w:bCs/>
              </w:rPr>
            </w:pPr>
            <w:r w:rsidRPr="008A2FED">
              <w:rPr>
                <w:rFonts w:asciiTheme="minorHAnsi" w:hAnsiTheme="minorHAnsi"/>
                <w:bCs/>
              </w:rPr>
              <w:t xml:space="preserve">Ask students to find a comfortable seated position. Speaking slowly with long pauses for students to think: </w:t>
            </w:r>
          </w:p>
          <w:p w14:paraId="4CADA971" w14:textId="77777777" w:rsidR="00585674" w:rsidRPr="008A2FED" w:rsidRDefault="00585674" w:rsidP="00585674">
            <w:pPr>
              <w:pStyle w:val="ListParagraph"/>
              <w:numPr>
                <w:ilvl w:val="0"/>
                <w:numId w:val="18"/>
              </w:numPr>
              <w:rPr>
                <w:rFonts w:asciiTheme="minorHAnsi" w:hAnsiTheme="minorHAnsi"/>
                <w:bCs/>
                <w:i/>
                <w:iCs/>
              </w:rPr>
            </w:pPr>
            <w:r w:rsidRPr="008A2FED">
              <w:rPr>
                <w:rFonts w:asciiTheme="minorHAnsi" w:hAnsiTheme="minorHAnsi"/>
                <w:bCs/>
                <w:i/>
                <w:iCs/>
              </w:rPr>
              <w:t xml:space="preserve">Observe your surroundings. Can you see any wildlife? Can you hear any wildlife? Notice the air. Is it moving? Feel the air. What can you smell? What has been here before you? Is our land being used sustainably? </w:t>
            </w:r>
          </w:p>
          <w:p w14:paraId="3D4A2EB7" w14:textId="77777777" w:rsidR="00585674" w:rsidRPr="008A2FED" w:rsidRDefault="00585674" w:rsidP="00585674">
            <w:pPr>
              <w:rPr>
                <w:rFonts w:asciiTheme="minorHAnsi" w:hAnsiTheme="minorHAnsi"/>
                <w:bCs/>
              </w:rPr>
            </w:pPr>
            <w:r w:rsidRPr="008A2FED">
              <w:rPr>
                <w:rFonts w:asciiTheme="minorHAnsi" w:hAnsiTheme="minorHAnsi"/>
                <w:bCs/>
              </w:rPr>
              <w:t xml:space="preserve">End the sit spot with a long moment of silence. </w:t>
            </w:r>
          </w:p>
          <w:p w14:paraId="3EBB405E" w14:textId="61EEF413" w:rsidR="00A01FC0" w:rsidRPr="008A2FED" w:rsidRDefault="00A01FC0" w:rsidP="00585674">
            <w:pPr>
              <w:rPr>
                <w:rFonts w:asciiTheme="minorHAnsi" w:hAnsiTheme="minorHAnsi" w:cstheme="minorHAnsi"/>
                <w:b/>
                <w:bCs/>
              </w:rPr>
            </w:pPr>
          </w:p>
        </w:tc>
      </w:tr>
      <w:tr w:rsidR="00DA03DF" w:rsidRPr="008A2FED" w14:paraId="64A56299" w14:textId="77777777" w:rsidTr="00585674">
        <w:tc>
          <w:tcPr>
            <w:tcW w:w="7939" w:type="dxa"/>
          </w:tcPr>
          <w:p w14:paraId="6D16BDA0" w14:textId="77777777" w:rsidR="00585674" w:rsidRPr="005B2997" w:rsidRDefault="002D3C21" w:rsidP="00585674">
            <w:pPr>
              <w:rPr>
                <w:rFonts w:asciiTheme="minorHAnsi" w:hAnsiTheme="minorHAnsi" w:cstheme="minorHAnsi"/>
                <w:b/>
                <w:bCs/>
              </w:rPr>
            </w:pPr>
            <w:bookmarkStart w:id="52" w:name="appendix6d"/>
            <w:r w:rsidRPr="005B2997">
              <w:rPr>
                <w:rFonts w:asciiTheme="minorHAnsi" w:hAnsiTheme="minorHAnsi" w:cstheme="minorHAnsi"/>
                <w:b/>
                <w:bCs/>
              </w:rPr>
              <w:t>6d</w:t>
            </w:r>
            <w:bookmarkEnd w:id="52"/>
            <w:r w:rsidRPr="005B2997">
              <w:rPr>
                <w:rFonts w:asciiTheme="minorHAnsi" w:hAnsiTheme="minorHAnsi" w:cstheme="minorHAnsi"/>
                <w:b/>
                <w:bCs/>
              </w:rPr>
              <w:t xml:space="preserve">: </w:t>
            </w:r>
            <w:r w:rsidR="00585674" w:rsidRPr="005B2997">
              <w:rPr>
                <w:rFonts w:asciiTheme="minorHAnsi" w:hAnsiTheme="minorHAnsi" w:cstheme="minorHAnsi"/>
                <w:b/>
                <w:bCs/>
              </w:rPr>
              <w:t>Rubric</w:t>
            </w:r>
          </w:p>
          <w:p w14:paraId="1C7593F8" w14:textId="212320DC" w:rsidR="00585674" w:rsidRPr="005B2997" w:rsidRDefault="00585674" w:rsidP="00585674">
            <w:pPr>
              <w:rPr>
                <w:rFonts w:asciiTheme="minorHAnsi" w:hAnsiTheme="minorHAnsi"/>
                <w:bCs/>
              </w:rPr>
            </w:pPr>
            <w:r w:rsidRPr="005B2997">
              <w:rPr>
                <w:rFonts w:asciiTheme="minorHAnsi" w:hAnsiTheme="minorHAnsi"/>
                <w:bCs/>
              </w:rPr>
              <w:t xml:space="preserve">Explain the rubric for the </w:t>
            </w:r>
            <w:r w:rsidR="00BB5C3E" w:rsidRPr="005B2997">
              <w:rPr>
                <w:rFonts w:asciiTheme="minorHAnsi" w:hAnsiTheme="minorHAnsi"/>
                <w:color w:val="000000"/>
              </w:rPr>
              <w:t xml:space="preserve">final </w:t>
            </w:r>
            <w:r w:rsidRPr="005B2997">
              <w:rPr>
                <w:rFonts w:asciiTheme="minorHAnsi" w:hAnsiTheme="minorHAnsi"/>
                <w:color w:val="000000"/>
              </w:rPr>
              <w:t>Poster</w:t>
            </w:r>
            <w:r w:rsidRPr="005B2997">
              <w:rPr>
                <w:rFonts w:asciiTheme="minorHAnsi" w:hAnsiTheme="minorHAnsi"/>
                <w:bCs/>
              </w:rPr>
              <w:t xml:space="preserve">. The poster will be renamed by the students and present findings to the following question: </w:t>
            </w:r>
          </w:p>
          <w:p w14:paraId="65BA59D9" w14:textId="77777777" w:rsidR="00585674" w:rsidRPr="005B2997" w:rsidRDefault="00585674" w:rsidP="00585674">
            <w:pPr>
              <w:pStyle w:val="ListParagraph"/>
              <w:numPr>
                <w:ilvl w:val="0"/>
                <w:numId w:val="18"/>
              </w:numPr>
              <w:rPr>
                <w:rFonts w:ascii="Cambria" w:hAnsi="Cambria"/>
                <w:bCs/>
              </w:rPr>
            </w:pPr>
            <w:r w:rsidRPr="005B2997">
              <w:rPr>
                <w:rFonts w:asciiTheme="minorHAnsi" w:hAnsiTheme="minorHAnsi"/>
                <w:bCs/>
                <w:i/>
                <w:iCs/>
              </w:rPr>
              <w:t xml:space="preserve">Is my community self-sustainable/ </w:t>
            </w:r>
            <w:r w:rsidRPr="005B2997">
              <w:rPr>
                <w:rFonts w:ascii="Cambria" w:hAnsi="Cambria"/>
                <w:bCs/>
                <w:i/>
                <w:iCs/>
              </w:rPr>
              <w:t>sustainable?</w:t>
            </w:r>
          </w:p>
          <w:p w14:paraId="5225FE3D" w14:textId="77777777" w:rsidR="00DA03DF" w:rsidRDefault="00585674" w:rsidP="00585674">
            <w:pPr>
              <w:rPr>
                <w:rFonts w:asciiTheme="minorHAnsi" w:hAnsiTheme="minorHAnsi"/>
                <w:bCs/>
              </w:rPr>
            </w:pPr>
            <w:r w:rsidRPr="005B2997">
              <w:rPr>
                <w:rFonts w:ascii="Cambria" w:hAnsi="Cambria"/>
                <w:bCs/>
              </w:rPr>
              <w:t xml:space="preserve">Students must include results </w:t>
            </w:r>
            <w:r w:rsidR="00032569" w:rsidRPr="005B2997">
              <w:rPr>
                <w:rFonts w:ascii="Cambria" w:hAnsi="Cambria"/>
                <w:bCs/>
              </w:rPr>
              <w:t xml:space="preserve">from: </w:t>
            </w:r>
            <w:r w:rsidRPr="005B2997">
              <w:rPr>
                <w:rFonts w:ascii="Cambria" w:hAnsi="Cambria"/>
                <w:bCs/>
              </w:rPr>
              <w:t>vermicomposting bins, disturbed areas (school garden area and high park garden area), lab #1 &amp; #2 and undisturbed areas (two High Park forest area), lab #2</w:t>
            </w:r>
            <w:r w:rsidR="00056E98" w:rsidRPr="005B2997">
              <w:rPr>
                <w:rFonts w:ascii="Cambria" w:hAnsi="Cambria"/>
                <w:bCs/>
              </w:rPr>
              <w:t xml:space="preserve"> as well as research on </w:t>
            </w:r>
            <w:r w:rsidR="0020741A" w:rsidRPr="005B2997">
              <w:rPr>
                <w:rFonts w:ascii="Cambria" w:hAnsi="Cambria"/>
                <w:bCs/>
              </w:rPr>
              <w:t>political and social conflict</w:t>
            </w:r>
            <w:r w:rsidR="00BB4879" w:rsidRPr="005B2997">
              <w:rPr>
                <w:rFonts w:ascii="Cambria" w:hAnsi="Cambria"/>
                <w:bCs/>
              </w:rPr>
              <w:t xml:space="preserve"> on the topic of sustainability.</w:t>
            </w:r>
            <w:r w:rsidR="00BB4879" w:rsidRPr="005B2997">
              <w:rPr>
                <w:rFonts w:asciiTheme="minorHAnsi" w:hAnsiTheme="minorHAnsi"/>
                <w:bCs/>
              </w:rPr>
              <w:t xml:space="preserve"> </w:t>
            </w:r>
            <w:r w:rsidR="0020741A" w:rsidRPr="005B2997">
              <w:rPr>
                <w:rFonts w:asciiTheme="minorHAnsi" w:hAnsiTheme="minorHAnsi"/>
                <w:bCs/>
              </w:rPr>
              <w:t xml:space="preserve"> </w:t>
            </w:r>
          </w:p>
          <w:p w14:paraId="4ECBD739" w14:textId="54A4D256" w:rsidR="00D8281B" w:rsidRPr="005B2997" w:rsidRDefault="00D8281B" w:rsidP="00585674">
            <w:pPr>
              <w:rPr>
                <w:rFonts w:asciiTheme="minorHAnsi" w:hAnsiTheme="minorHAnsi"/>
                <w:bCs/>
              </w:rPr>
            </w:pPr>
          </w:p>
        </w:tc>
        <w:tc>
          <w:tcPr>
            <w:tcW w:w="2693" w:type="dxa"/>
          </w:tcPr>
          <w:p w14:paraId="0AF6F8D4" w14:textId="77777777" w:rsidR="00585674" w:rsidRPr="008A2FED" w:rsidRDefault="002D3C21" w:rsidP="00585674">
            <w:pPr>
              <w:rPr>
                <w:rFonts w:asciiTheme="minorHAnsi" w:hAnsiTheme="minorHAnsi" w:cstheme="minorHAnsi"/>
                <w:b/>
                <w:bCs/>
              </w:rPr>
            </w:pPr>
            <w:bookmarkStart w:id="53" w:name="appendix6e"/>
            <w:r w:rsidRPr="008A2FED">
              <w:rPr>
                <w:rFonts w:asciiTheme="minorHAnsi" w:hAnsiTheme="minorHAnsi" w:cstheme="minorHAnsi"/>
                <w:b/>
                <w:bCs/>
              </w:rPr>
              <w:t>6e</w:t>
            </w:r>
            <w:bookmarkEnd w:id="53"/>
            <w:r w:rsidRPr="008A2FED">
              <w:rPr>
                <w:rFonts w:asciiTheme="minorHAnsi" w:hAnsiTheme="minorHAnsi" w:cstheme="minorHAnsi"/>
                <w:b/>
                <w:bCs/>
              </w:rPr>
              <w:t xml:space="preserve">: </w:t>
            </w:r>
            <w:r w:rsidR="00585674" w:rsidRPr="008A2FED">
              <w:rPr>
                <w:rFonts w:asciiTheme="minorHAnsi" w:hAnsiTheme="minorHAnsi" w:cstheme="minorHAnsi"/>
                <w:b/>
                <w:bCs/>
              </w:rPr>
              <w:t xml:space="preserve">Online Resource list </w:t>
            </w:r>
          </w:p>
          <w:p w14:paraId="3FB4A64C" w14:textId="77777777" w:rsidR="00585674" w:rsidRPr="008A2FED" w:rsidRDefault="00886BEE" w:rsidP="00585674">
            <w:pPr>
              <w:pStyle w:val="ListParagraph"/>
              <w:numPr>
                <w:ilvl w:val="0"/>
                <w:numId w:val="18"/>
              </w:numPr>
              <w:rPr>
                <w:rStyle w:val="Hyperlink"/>
                <w:rFonts w:asciiTheme="minorHAnsi" w:hAnsiTheme="minorHAnsi"/>
                <w:color w:val="000000" w:themeColor="text1"/>
              </w:rPr>
            </w:pPr>
            <w:hyperlink r:id="rId48" w:history="1">
              <w:r w:rsidR="00585674" w:rsidRPr="008A2FED">
                <w:rPr>
                  <w:rStyle w:val="Hyperlink"/>
                  <w:rFonts w:asciiTheme="minorHAnsi" w:hAnsiTheme="minorHAnsi"/>
                </w:rPr>
                <w:t>Grown in Mississauga Training Manual</w:t>
              </w:r>
            </w:hyperlink>
            <w:r w:rsidR="00585674" w:rsidRPr="008A2FED">
              <w:rPr>
                <w:rStyle w:val="Hyperlink"/>
                <w:rFonts w:asciiTheme="minorHAnsi" w:hAnsiTheme="minorHAnsi"/>
              </w:rPr>
              <w:t xml:space="preserve"> </w:t>
            </w:r>
            <w:r w:rsidR="00585674" w:rsidRPr="008A2FED">
              <w:rPr>
                <w:rFonts w:asciiTheme="minorHAnsi" w:hAnsiTheme="minorHAnsi"/>
                <w:color w:val="000000" w:themeColor="text1"/>
              </w:rPr>
              <w:t>pages 17, 20, 31-32</w:t>
            </w:r>
          </w:p>
          <w:p w14:paraId="105C7DD1" w14:textId="77777777" w:rsidR="00585674" w:rsidRPr="008A2FED" w:rsidRDefault="00886BEE" w:rsidP="00585674">
            <w:pPr>
              <w:pStyle w:val="ListParagraph"/>
              <w:numPr>
                <w:ilvl w:val="0"/>
                <w:numId w:val="18"/>
              </w:numPr>
              <w:rPr>
                <w:rStyle w:val="Hyperlink"/>
                <w:rFonts w:asciiTheme="minorHAnsi" w:hAnsiTheme="minorHAnsi"/>
                <w:color w:val="000000" w:themeColor="text1"/>
              </w:rPr>
            </w:pPr>
            <w:hyperlink r:id="rId49" w:history="1">
              <w:r w:rsidR="00585674" w:rsidRPr="008A2FED">
                <w:rPr>
                  <w:rStyle w:val="Hyperlink"/>
                  <w:rFonts w:asciiTheme="minorHAnsi" w:hAnsiTheme="minorHAnsi"/>
                </w:rPr>
                <w:t>From the Ground Up</w:t>
              </w:r>
            </w:hyperlink>
          </w:p>
          <w:p w14:paraId="7D0C8709" w14:textId="56191A3C" w:rsidR="00AC2302" w:rsidRPr="00D17807" w:rsidRDefault="00886BEE" w:rsidP="00585674">
            <w:pPr>
              <w:pStyle w:val="ListParagraph"/>
              <w:numPr>
                <w:ilvl w:val="0"/>
                <w:numId w:val="18"/>
              </w:numPr>
              <w:rPr>
                <w:rFonts w:asciiTheme="minorHAnsi" w:hAnsiTheme="minorHAnsi"/>
                <w:color w:val="000000"/>
              </w:rPr>
            </w:pPr>
            <w:hyperlink r:id="rId50" w:history="1">
              <w:r w:rsidR="00585674" w:rsidRPr="008A2FED">
                <w:rPr>
                  <w:rStyle w:val="Hyperlink"/>
                  <w:rFonts w:asciiTheme="minorHAnsi" w:hAnsiTheme="minorHAnsi"/>
                </w:rPr>
                <w:t>Sit spot</w:t>
              </w:r>
            </w:hyperlink>
          </w:p>
        </w:tc>
      </w:tr>
      <w:tr w:rsidR="00585674" w:rsidRPr="008A2FED" w14:paraId="5FEA68F4" w14:textId="77777777" w:rsidTr="00585674">
        <w:tc>
          <w:tcPr>
            <w:tcW w:w="7939" w:type="dxa"/>
          </w:tcPr>
          <w:p w14:paraId="09CCE072" w14:textId="10A9C108" w:rsidR="00585674" w:rsidRPr="005B2997" w:rsidRDefault="00585674" w:rsidP="00585674">
            <w:pPr>
              <w:rPr>
                <w:rFonts w:asciiTheme="minorHAnsi" w:hAnsiTheme="minorHAnsi" w:cstheme="minorHAnsi"/>
                <w:b/>
                <w:bCs/>
              </w:rPr>
            </w:pPr>
            <w:bookmarkStart w:id="54" w:name="appendix6f"/>
            <w:r w:rsidRPr="005B2997">
              <w:rPr>
                <w:rFonts w:asciiTheme="minorHAnsi" w:hAnsiTheme="minorHAnsi" w:cstheme="minorHAnsi"/>
                <w:b/>
                <w:bCs/>
              </w:rPr>
              <w:t>6f</w:t>
            </w:r>
            <w:bookmarkEnd w:id="54"/>
            <w:r w:rsidRPr="005B2997">
              <w:rPr>
                <w:rFonts w:asciiTheme="minorHAnsi" w:hAnsiTheme="minorHAnsi" w:cstheme="minorHAnsi"/>
                <w:b/>
                <w:bCs/>
              </w:rPr>
              <w:t>: Accommodation Opportunities</w:t>
            </w:r>
          </w:p>
          <w:p w14:paraId="13CB2C7D" w14:textId="77777777" w:rsidR="00585674" w:rsidRPr="005B2997" w:rsidRDefault="00585674" w:rsidP="00585674">
            <w:pPr>
              <w:rPr>
                <w:rFonts w:asciiTheme="minorHAnsi" w:hAnsiTheme="minorHAnsi"/>
              </w:rPr>
            </w:pPr>
            <w:r w:rsidRPr="005B2997">
              <w:rPr>
                <w:rFonts w:asciiTheme="minorHAnsi" w:hAnsiTheme="minorHAnsi"/>
              </w:rPr>
              <w:t xml:space="preserve">High Park is physically accommodating for students with low or no vision and students who require wheelchair accessibility will be accommodated for as the circles will be close to the path.  </w:t>
            </w:r>
          </w:p>
          <w:p w14:paraId="671376E7" w14:textId="77777777" w:rsidR="00585674" w:rsidRPr="005B2997" w:rsidRDefault="00585674" w:rsidP="002D3C21">
            <w:pPr>
              <w:rPr>
                <w:rFonts w:asciiTheme="minorHAnsi" w:hAnsiTheme="minorHAnsi" w:cstheme="minorHAnsi"/>
                <w:b/>
                <w:bCs/>
              </w:rPr>
            </w:pPr>
          </w:p>
        </w:tc>
        <w:tc>
          <w:tcPr>
            <w:tcW w:w="2693" w:type="dxa"/>
          </w:tcPr>
          <w:p w14:paraId="70C56617" w14:textId="77777777" w:rsidR="00585674" w:rsidRPr="008A2FED" w:rsidRDefault="00585674" w:rsidP="002D3C21">
            <w:pPr>
              <w:rPr>
                <w:rFonts w:asciiTheme="minorHAnsi" w:hAnsiTheme="minorHAnsi" w:cstheme="minorHAnsi"/>
                <w:b/>
                <w:bCs/>
              </w:rPr>
            </w:pPr>
          </w:p>
        </w:tc>
      </w:tr>
    </w:tbl>
    <w:p w14:paraId="22F52061" w14:textId="77777777" w:rsidR="00AC2F89" w:rsidRPr="008A2FED" w:rsidRDefault="00AC2F89" w:rsidP="00101707">
      <w:pPr>
        <w:ind w:right="-1141"/>
        <w:jc w:val="both"/>
        <w:rPr>
          <w:rFonts w:asciiTheme="minorHAnsi" w:hAnsiTheme="minorHAnsi"/>
        </w:rPr>
      </w:pPr>
    </w:p>
    <w:p w14:paraId="4A27E8DC" w14:textId="62B06B44" w:rsidR="00AC2F89" w:rsidRPr="00A900B2" w:rsidRDefault="00886BEE" w:rsidP="00A900B2">
      <w:pPr>
        <w:ind w:right="-1141"/>
        <w:jc w:val="right"/>
        <w:rPr>
          <w:rFonts w:asciiTheme="minorHAnsi" w:hAnsiTheme="minorHAnsi"/>
          <w:b/>
          <w:bCs/>
        </w:rPr>
      </w:pPr>
      <w:hyperlink w:anchor="tableofcontents" w:history="1">
        <w:r w:rsidR="00101707" w:rsidRPr="008A2FED">
          <w:rPr>
            <w:rStyle w:val="Hyperlink"/>
            <w:rFonts w:asciiTheme="minorHAnsi" w:hAnsiTheme="minorHAnsi"/>
            <w:b/>
            <w:bCs/>
          </w:rPr>
          <w:t>Table of Contents</w:t>
        </w:r>
      </w:hyperlink>
    </w:p>
    <w:p w14:paraId="09C7230F" w14:textId="63398E3B" w:rsidR="00AC2F89" w:rsidRDefault="00AC2F89" w:rsidP="000C0DC3">
      <w:pPr>
        <w:rPr>
          <w:rFonts w:asciiTheme="minorHAnsi" w:hAnsiTheme="minorHAnsi" w:cstheme="minorHAnsi"/>
        </w:rPr>
      </w:pPr>
    </w:p>
    <w:p w14:paraId="32125DE7" w14:textId="77777777" w:rsidR="008E7391" w:rsidRPr="008A2FED" w:rsidRDefault="008E7391" w:rsidP="000C0DC3">
      <w:pPr>
        <w:rPr>
          <w:rFonts w:asciiTheme="minorHAnsi" w:hAnsiTheme="minorHAnsi" w:cstheme="minorHAnsi"/>
        </w:rPr>
      </w:pPr>
    </w:p>
    <w:tbl>
      <w:tblPr>
        <w:tblStyle w:val="TableGrid"/>
        <w:tblW w:w="10632" w:type="dxa"/>
        <w:tblInd w:w="-856" w:type="dxa"/>
        <w:tblLook w:val="04A0" w:firstRow="1" w:lastRow="0" w:firstColumn="1" w:lastColumn="0" w:noHBand="0" w:noVBand="1"/>
      </w:tblPr>
      <w:tblGrid>
        <w:gridCol w:w="2978"/>
        <w:gridCol w:w="7654"/>
      </w:tblGrid>
      <w:tr w:rsidR="00CF3BBD" w:rsidRPr="008A2FED" w14:paraId="7CF25336" w14:textId="77777777" w:rsidTr="00211ED1">
        <w:tc>
          <w:tcPr>
            <w:tcW w:w="10632" w:type="dxa"/>
            <w:gridSpan w:val="2"/>
            <w:shd w:val="clear" w:color="auto" w:fill="DAEEF3" w:themeFill="accent5" w:themeFillTint="33"/>
          </w:tcPr>
          <w:p w14:paraId="11C0BC61" w14:textId="047D0021" w:rsidR="00CF3BBD" w:rsidRPr="008A2FED" w:rsidRDefault="00CF3BBD" w:rsidP="00431EAE">
            <w:pPr>
              <w:rPr>
                <w:rFonts w:asciiTheme="minorHAnsi" w:hAnsiTheme="minorHAnsi" w:cstheme="minorHAnsi"/>
                <w:b/>
                <w:bCs/>
              </w:rPr>
            </w:pPr>
            <w:bookmarkStart w:id="55" w:name="appendixlesson7"/>
            <w:r w:rsidRPr="008A2FED">
              <w:rPr>
                <w:rFonts w:asciiTheme="minorHAnsi" w:hAnsiTheme="minorHAnsi" w:cstheme="minorHAnsi"/>
                <w:b/>
                <w:bCs/>
              </w:rPr>
              <w:t xml:space="preserve">Appendix: </w:t>
            </w:r>
            <w:hyperlink w:anchor="lesson7sprouts" w:history="1">
              <w:r w:rsidRPr="008A2FED">
                <w:rPr>
                  <w:rStyle w:val="Hyperlink"/>
                  <w:rFonts w:asciiTheme="minorHAnsi" w:hAnsiTheme="minorHAnsi" w:cstheme="minorHAnsi"/>
                  <w:b/>
                  <w:bCs/>
                </w:rPr>
                <w:t>Lesson 7: Sprouts</w:t>
              </w:r>
            </w:hyperlink>
          </w:p>
          <w:bookmarkEnd w:id="55"/>
          <w:p w14:paraId="2A078126" w14:textId="77777777" w:rsidR="00CF3BBD" w:rsidRPr="008A2FED" w:rsidRDefault="00CF3BBD" w:rsidP="00431EAE">
            <w:pPr>
              <w:rPr>
                <w:rFonts w:asciiTheme="minorHAnsi" w:hAnsiTheme="minorHAnsi" w:cstheme="minorHAnsi"/>
                <w:b/>
                <w:bCs/>
                <w:u w:val="single"/>
              </w:rPr>
            </w:pPr>
          </w:p>
        </w:tc>
      </w:tr>
      <w:tr w:rsidR="007733C4" w:rsidRPr="008A2FED" w14:paraId="3EBC4441" w14:textId="77777777" w:rsidTr="00F34D7B">
        <w:tc>
          <w:tcPr>
            <w:tcW w:w="10632" w:type="dxa"/>
            <w:gridSpan w:val="2"/>
          </w:tcPr>
          <w:p w14:paraId="3B7B97B6" w14:textId="178917B5" w:rsidR="00FC3930" w:rsidRPr="008A2FED" w:rsidRDefault="007733C4" w:rsidP="00FC3930">
            <w:pPr>
              <w:rPr>
                <w:rFonts w:asciiTheme="minorHAnsi" w:hAnsiTheme="minorHAnsi" w:cstheme="minorHAnsi"/>
                <w:b/>
                <w:bCs/>
              </w:rPr>
            </w:pPr>
            <w:bookmarkStart w:id="56" w:name="appendix7a"/>
            <w:r w:rsidRPr="008A2FED">
              <w:rPr>
                <w:rFonts w:asciiTheme="minorHAnsi" w:hAnsiTheme="minorHAnsi" w:cstheme="minorHAnsi"/>
                <w:b/>
                <w:bCs/>
              </w:rPr>
              <w:t>7a</w:t>
            </w:r>
            <w:bookmarkEnd w:id="56"/>
            <w:r w:rsidRPr="008A2FED">
              <w:rPr>
                <w:rFonts w:asciiTheme="minorHAnsi" w:hAnsiTheme="minorHAnsi" w:cstheme="minorHAnsi"/>
                <w:b/>
                <w:bCs/>
              </w:rPr>
              <w:t>:</w:t>
            </w:r>
            <w:r w:rsidR="00D320E2" w:rsidRPr="008A2FED">
              <w:rPr>
                <w:rFonts w:asciiTheme="minorHAnsi" w:hAnsiTheme="minorHAnsi" w:cstheme="minorHAnsi"/>
                <w:b/>
                <w:bCs/>
              </w:rPr>
              <w:t xml:space="preserve"> </w:t>
            </w:r>
            <w:r w:rsidR="00D317C3" w:rsidRPr="008A2FED">
              <w:rPr>
                <w:rFonts w:asciiTheme="minorHAnsi" w:hAnsiTheme="minorHAnsi" w:cstheme="minorHAnsi"/>
                <w:b/>
                <w:bCs/>
              </w:rPr>
              <w:t xml:space="preserve">Lab </w:t>
            </w:r>
            <w:r w:rsidR="00FC3930" w:rsidRPr="008A2FED">
              <w:rPr>
                <w:rFonts w:asciiTheme="minorHAnsi" w:hAnsiTheme="minorHAnsi"/>
                <w:b/>
              </w:rPr>
              <w:t xml:space="preserve">#2: Testing disturbed </w:t>
            </w:r>
            <w:r w:rsidR="00D317C3" w:rsidRPr="008A2FED">
              <w:rPr>
                <w:rFonts w:asciiTheme="minorHAnsi" w:hAnsiTheme="minorHAnsi"/>
                <w:b/>
              </w:rPr>
              <w:t xml:space="preserve">and undisturbed </w:t>
            </w:r>
            <w:r w:rsidR="00FC3930" w:rsidRPr="008A2FED">
              <w:rPr>
                <w:rFonts w:asciiTheme="minorHAnsi" w:hAnsiTheme="minorHAnsi"/>
                <w:b/>
              </w:rPr>
              <w:t>land</w:t>
            </w:r>
          </w:p>
          <w:p w14:paraId="0F77F62A" w14:textId="77777777" w:rsidR="00FC3930" w:rsidRPr="008A2FED" w:rsidRDefault="00FC3930" w:rsidP="00FC3930">
            <w:pPr>
              <w:rPr>
                <w:rFonts w:asciiTheme="minorHAnsi" w:hAnsiTheme="minorHAnsi"/>
                <w:bCs/>
              </w:rPr>
            </w:pPr>
            <w:r w:rsidRPr="008A2FED">
              <w:rPr>
                <w:rFonts w:asciiTheme="minorHAnsi" w:hAnsiTheme="minorHAnsi"/>
                <w:bCs/>
                <w:u w:val="single"/>
              </w:rPr>
              <w:t>Part 4:</w:t>
            </w:r>
            <w:r w:rsidRPr="008A2FED">
              <w:rPr>
                <w:rFonts w:asciiTheme="minorHAnsi" w:hAnsiTheme="minorHAnsi"/>
                <w:bCs/>
              </w:rPr>
              <w:t xml:space="preserve"> Archives results. Students will take information from the archives and use page 7 from </w:t>
            </w:r>
            <w:proofErr w:type="spellStart"/>
            <w:r w:rsidRPr="008A2FED">
              <w:rPr>
                <w:rFonts w:asciiTheme="minorHAnsi" w:hAnsiTheme="minorHAnsi"/>
                <w:bCs/>
                <w:i/>
                <w:iCs/>
              </w:rPr>
              <w:t>From</w:t>
            </w:r>
            <w:proofErr w:type="spellEnd"/>
            <w:r w:rsidRPr="008A2FED">
              <w:rPr>
                <w:rFonts w:asciiTheme="minorHAnsi" w:hAnsiTheme="minorHAnsi"/>
                <w:bCs/>
                <w:i/>
                <w:iCs/>
              </w:rPr>
              <w:t xml:space="preserve"> the Ground Up</w:t>
            </w:r>
            <w:r w:rsidRPr="008A2FED">
              <w:rPr>
                <w:rFonts w:asciiTheme="minorHAnsi" w:hAnsiTheme="minorHAnsi"/>
                <w:bCs/>
              </w:rPr>
              <w:t xml:space="preserve">. Take notes in their notebook. Additionally, students will use </w:t>
            </w:r>
            <w:r w:rsidRPr="008A2FED">
              <w:rPr>
                <w:rFonts w:asciiTheme="minorHAnsi" w:hAnsiTheme="minorHAnsi"/>
                <w:bCs/>
                <w:i/>
                <w:iCs/>
              </w:rPr>
              <w:t>soil test kits</w:t>
            </w:r>
            <w:r w:rsidRPr="008A2FED">
              <w:rPr>
                <w:rFonts w:asciiTheme="minorHAnsi" w:hAnsiTheme="minorHAnsi"/>
                <w:bCs/>
              </w:rPr>
              <w:t xml:space="preserve"> to test pH, nitrogen, phosphorus &amp; potassium levels in their soil samples.</w:t>
            </w:r>
          </w:p>
          <w:p w14:paraId="05A7E668" w14:textId="77777777" w:rsidR="00FC3930" w:rsidRPr="008A2FED" w:rsidRDefault="00FC3930" w:rsidP="00FC3930">
            <w:pPr>
              <w:rPr>
                <w:rFonts w:asciiTheme="minorHAnsi" w:hAnsiTheme="minorHAnsi"/>
                <w:bCs/>
              </w:rPr>
            </w:pPr>
          </w:p>
          <w:p w14:paraId="153EE86B" w14:textId="377596F2" w:rsidR="00FC3930" w:rsidRPr="008A2FED" w:rsidRDefault="00FC3930" w:rsidP="00FC3930">
            <w:pPr>
              <w:rPr>
                <w:rFonts w:asciiTheme="minorHAnsi" w:hAnsiTheme="minorHAnsi"/>
                <w:bCs/>
              </w:rPr>
            </w:pPr>
            <w:r w:rsidRPr="008A2FED">
              <w:rPr>
                <w:rFonts w:asciiTheme="minorHAnsi" w:hAnsiTheme="minorHAnsi"/>
                <w:bCs/>
                <w:u w:val="single"/>
              </w:rPr>
              <w:t>Part 5:</w:t>
            </w:r>
            <w:r w:rsidRPr="008A2FED">
              <w:rPr>
                <w:rFonts w:asciiTheme="minorHAnsi" w:hAnsiTheme="minorHAnsi"/>
                <w:bCs/>
              </w:rPr>
              <w:t xml:space="preserve"> Jar test results. Records results from the jar test in chart from lesson 2. Assist students where needed.</w:t>
            </w:r>
            <w:r w:rsidR="00815C3A" w:rsidRPr="008A2FED">
              <w:rPr>
                <w:rFonts w:asciiTheme="minorHAnsi" w:hAnsiTheme="minorHAnsi"/>
                <w:bCs/>
              </w:rPr>
              <w:t xml:space="preserve"> </w:t>
            </w:r>
            <w:r w:rsidRPr="008A2FED">
              <w:rPr>
                <w:rFonts w:asciiTheme="minorHAnsi" w:hAnsiTheme="minorHAnsi"/>
                <w:bCs/>
              </w:rPr>
              <w:t xml:space="preserve">Use results for </w:t>
            </w:r>
            <w:r w:rsidR="00843B6B">
              <w:rPr>
                <w:rFonts w:asciiTheme="minorHAnsi" w:hAnsiTheme="minorHAnsi"/>
                <w:bCs/>
              </w:rPr>
              <w:t xml:space="preserve">disturbed and </w:t>
            </w:r>
            <w:r w:rsidRPr="008A2FED">
              <w:rPr>
                <w:rFonts w:asciiTheme="minorHAnsi" w:hAnsiTheme="minorHAnsi"/>
                <w:bCs/>
              </w:rPr>
              <w:t xml:space="preserve">undisturbed area in the forest and repeat lab #2, part 4 &amp; 5. Record results. </w:t>
            </w:r>
          </w:p>
          <w:p w14:paraId="29671309" w14:textId="77777777" w:rsidR="00FC3930" w:rsidRPr="008A2FED" w:rsidRDefault="00FC3930" w:rsidP="00FC3930">
            <w:pPr>
              <w:rPr>
                <w:rFonts w:asciiTheme="minorHAnsi" w:hAnsiTheme="minorHAnsi"/>
                <w:bCs/>
              </w:rPr>
            </w:pPr>
          </w:p>
          <w:p w14:paraId="725202A7" w14:textId="77777777" w:rsidR="00FC3930" w:rsidRPr="008A2FED" w:rsidRDefault="00FC3930" w:rsidP="00FC3930">
            <w:pPr>
              <w:rPr>
                <w:rFonts w:asciiTheme="minorHAnsi" w:hAnsiTheme="minorHAnsi"/>
                <w:bCs/>
              </w:rPr>
            </w:pPr>
            <w:r w:rsidRPr="008A2FED">
              <w:rPr>
                <w:rFonts w:asciiTheme="minorHAnsi" w:hAnsiTheme="minorHAnsi"/>
                <w:bCs/>
              </w:rPr>
              <w:t xml:space="preserve">Relocate to the computer lab. </w:t>
            </w:r>
            <w:r w:rsidRPr="008A2FED">
              <w:rPr>
                <w:rFonts w:asciiTheme="minorHAnsi" w:hAnsiTheme="minorHAnsi"/>
                <w:bCs/>
                <w:u w:val="single"/>
              </w:rPr>
              <w:t>Part 6:</w:t>
            </w:r>
            <w:r w:rsidRPr="008A2FED">
              <w:rPr>
                <w:rFonts w:asciiTheme="minorHAnsi" w:hAnsiTheme="minorHAnsi"/>
                <w:bCs/>
              </w:rPr>
              <w:t xml:space="preserve"> Chemical results. Students will transfer chemical soil sample results into a spreadsheet. Use disturbed and undisturbed samples to observe results. Record results.  </w:t>
            </w:r>
          </w:p>
          <w:p w14:paraId="4F3CBE52" w14:textId="77777777" w:rsidR="00FC3930" w:rsidRPr="008A2FED" w:rsidRDefault="00FC3930" w:rsidP="00FC3930">
            <w:pPr>
              <w:rPr>
                <w:rFonts w:asciiTheme="minorHAnsi" w:hAnsiTheme="minorHAnsi"/>
                <w:bCs/>
              </w:rPr>
            </w:pPr>
          </w:p>
          <w:p w14:paraId="6D8F2F26" w14:textId="293F866C" w:rsidR="00FC3930" w:rsidRPr="008A2FED" w:rsidRDefault="00FC3930" w:rsidP="00431EAE">
            <w:pPr>
              <w:rPr>
                <w:rFonts w:asciiTheme="minorHAnsi" w:hAnsiTheme="minorHAnsi"/>
                <w:bCs/>
              </w:rPr>
            </w:pPr>
            <w:r w:rsidRPr="008A2FED">
              <w:rPr>
                <w:rFonts w:asciiTheme="minorHAnsi" w:hAnsiTheme="minorHAnsi"/>
                <w:bCs/>
              </w:rPr>
              <w:t xml:space="preserve">The rest of the computer time will be given to students to finish their </w:t>
            </w:r>
            <w:r w:rsidRPr="008A2FED">
              <w:rPr>
                <w:rFonts w:asciiTheme="minorHAnsi" w:hAnsiTheme="minorHAnsi"/>
                <w:b/>
              </w:rPr>
              <w:t xml:space="preserve">Lab #2 </w:t>
            </w:r>
            <w:r w:rsidRPr="008A2FED">
              <w:rPr>
                <w:rFonts w:asciiTheme="minorHAnsi" w:hAnsiTheme="minorHAnsi"/>
                <w:bCs/>
              </w:rPr>
              <w:t>report. Th</w:t>
            </w:r>
            <w:r w:rsidR="006C0283">
              <w:rPr>
                <w:rFonts w:asciiTheme="minorHAnsi" w:hAnsiTheme="minorHAnsi"/>
                <w:bCs/>
              </w:rPr>
              <w:t>is</w:t>
            </w:r>
            <w:r w:rsidRPr="008A2FED">
              <w:rPr>
                <w:rFonts w:asciiTheme="minorHAnsi" w:hAnsiTheme="minorHAnsi"/>
                <w:bCs/>
              </w:rPr>
              <w:t xml:space="preserve"> is due lesson 8. In groups, students should set up a Google document. Check in with each group assuring that all experiments are completed and that conclusions are drawn. </w:t>
            </w:r>
          </w:p>
          <w:p w14:paraId="73AC9425" w14:textId="439F91BF" w:rsidR="007733C4" w:rsidRPr="008A2FED" w:rsidRDefault="007733C4" w:rsidP="00431EAE">
            <w:pPr>
              <w:rPr>
                <w:rFonts w:asciiTheme="minorHAnsi" w:hAnsiTheme="minorHAnsi" w:cstheme="minorHAnsi"/>
                <w:b/>
                <w:bCs/>
              </w:rPr>
            </w:pPr>
          </w:p>
        </w:tc>
      </w:tr>
      <w:tr w:rsidR="007733C4" w:rsidRPr="008A2FED" w14:paraId="4C6C6DD1" w14:textId="77777777" w:rsidTr="005130D0">
        <w:tc>
          <w:tcPr>
            <w:tcW w:w="2978" w:type="dxa"/>
          </w:tcPr>
          <w:p w14:paraId="0E26818A" w14:textId="77777777" w:rsidR="00D03425" w:rsidRPr="008A2FED" w:rsidRDefault="007733C4" w:rsidP="00D03425">
            <w:pPr>
              <w:rPr>
                <w:rFonts w:asciiTheme="minorHAnsi" w:hAnsiTheme="minorHAnsi" w:cstheme="minorHAnsi"/>
                <w:b/>
                <w:bCs/>
              </w:rPr>
            </w:pPr>
            <w:r w:rsidRPr="008A2FED">
              <w:rPr>
                <w:rFonts w:asciiTheme="minorHAnsi" w:hAnsiTheme="minorHAnsi" w:cstheme="minorHAnsi"/>
                <w:b/>
                <w:bCs/>
              </w:rPr>
              <w:t xml:space="preserve"> </w:t>
            </w:r>
            <w:bookmarkStart w:id="57" w:name="appendix7b"/>
            <w:r w:rsidR="001F2AD8" w:rsidRPr="008A2FED">
              <w:rPr>
                <w:rFonts w:asciiTheme="minorHAnsi" w:hAnsiTheme="minorHAnsi" w:cstheme="minorHAnsi"/>
                <w:b/>
                <w:bCs/>
              </w:rPr>
              <w:t>7b</w:t>
            </w:r>
            <w:bookmarkEnd w:id="57"/>
            <w:r w:rsidRPr="008A2FED">
              <w:rPr>
                <w:rFonts w:asciiTheme="minorHAnsi" w:hAnsiTheme="minorHAnsi" w:cstheme="minorHAnsi"/>
                <w:b/>
                <w:bCs/>
              </w:rPr>
              <w:t xml:space="preserve">: </w:t>
            </w:r>
            <w:r w:rsidR="00D03425" w:rsidRPr="008A2FED">
              <w:rPr>
                <w:rFonts w:asciiTheme="minorHAnsi" w:hAnsiTheme="minorHAnsi" w:cstheme="minorHAnsi"/>
                <w:b/>
                <w:bCs/>
              </w:rPr>
              <w:t xml:space="preserve">Online Resource list </w:t>
            </w:r>
          </w:p>
          <w:p w14:paraId="764435EA" w14:textId="77777777" w:rsidR="00D03425" w:rsidRPr="008A2FED" w:rsidRDefault="00886BEE" w:rsidP="00D03425">
            <w:pPr>
              <w:pStyle w:val="ListParagraph"/>
              <w:numPr>
                <w:ilvl w:val="0"/>
                <w:numId w:val="18"/>
              </w:numPr>
              <w:rPr>
                <w:rFonts w:asciiTheme="minorHAnsi" w:hAnsiTheme="minorHAnsi"/>
                <w:color w:val="000000" w:themeColor="text1"/>
              </w:rPr>
            </w:pPr>
            <w:hyperlink r:id="rId51" w:history="1">
              <w:r w:rsidR="00D03425" w:rsidRPr="008A2FED">
                <w:rPr>
                  <w:rStyle w:val="Hyperlink"/>
                  <w:rFonts w:asciiTheme="minorHAnsi" w:hAnsiTheme="minorHAnsi"/>
                </w:rPr>
                <w:t>From the ground up</w:t>
              </w:r>
            </w:hyperlink>
          </w:p>
          <w:p w14:paraId="31D54759" w14:textId="77777777" w:rsidR="00D03425" w:rsidRPr="008A2FED" w:rsidRDefault="00886BEE" w:rsidP="00D03425">
            <w:pPr>
              <w:pStyle w:val="ListParagraph"/>
              <w:numPr>
                <w:ilvl w:val="0"/>
                <w:numId w:val="18"/>
              </w:numPr>
              <w:rPr>
                <w:rStyle w:val="Hyperlink"/>
                <w:rFonts w:asciiTheme="minorHAnsi" w:hAnsiTheme="minorHAnsi"/>
                <w:color w:val="000000" w:themeColor="text1"/>
              </w:rPr>
            </w:pPr>
            <w:hyperlink r:id="rId52" w:history="1">
              <w:r w:rsidR="00D03425" w:rsidRPr="008A2FED">
                <w:rPr>
                  <w:rStyle w:val="Hyperlink"/>
                  <w:rFonts w:asciiTheme="minorHAnsi" w:hAnsiTheme="minorHAnsi"/>
                </w:rPr>
                <w:t>Grown in Mississauga Training Manual</w:t>
              </w:r>
            </w:hyperlink>
            <w:r w:rsidR="00D03425" w:rsidRPr="008A2FED">
              <w:rPr>
                <w:rStyle w:val="Hyperlink"/>
                <w:rFonts w:asciiTheme="minorHAnsi" w:hAnsiTheme="minorHAnsi"/>
                <w:color w:val="000000" w:themeColor="text1"/>
              </w:rPr>
              <w:t xml:space="preserve"> </w:t>
            </w:r>
          </w:p>
          <w:p w14:paraId="5E1EE631" w14:textId="77777777" w:rsidR="00D03425" w:rsidRPr="008A2FED" w:rsidRDefault="00886BEE" w:rsidP="00D03425">
            <w:pPr>
              <w:pStyle w:val="ListParagraph"/>
              <w:numPr>
                <w:ilvl w:val="0"/>
                <w:numId w:val="18"/>
              </w:numPr>
              <w:rPr>
                <w:rStyle w:val="Hyperlink"/>
                <w:rFonts w:asciiTheme="minorHAnsi" w:hAnsiTheme="minorHAnsi"/>
                <w:color w:val="000000" w:themeColor="text1"/>
              </w:rPr>
            </w:pPr>
            <w:hyperlink r:id="rId53" w:history="1">
              <w:r w:rsidR="00D03425" w:rsidRPr="008A2FED">
                <w:rPr>
                  <w:rStyle w:val="Hyperlink"/>
                  <w:rFonts w:asciiTheme="minorHAnsi" w:hAnsiTheme="minorHAnsi"/>
                </w:rPr>
                <w:t>Signals</w:t>
              </w:r>
            </w:hyperlink>
          </w:p>
          <w:p w14:paraId="074C7443" w14:textId="77777777" w:rsidR="007733C4" w:rsidRPr="008A2FED" w:rsidRDefault="00886BEE" w:rsidP="007733C4">
            <w:pPr>
              <w:pStyle w:val="ListParagraph"/>
              <w:numPr>
                <w:ilvl w:val="0"/>
                <w:numId w:val="18"/>
              </w:numPr>
              <w:rPr>
                <w:rStyle w:val="Hyperlink"/>
                <w:rFonts w:asciiTheme="minorHAnsi" w:hAnsiTheme="minorHAnsi"/>
                <w:color w:val="000000" w:themeColor="text1"/>
                <w:u w:val="none"/>
              </w:rPr>
            </w:pPr>
            <w:hyperlink r:id="rId54" w:anchor="srp" w:history="1">
              <w:r w:rsidR="00D03425" w:rsidRPr="008A2FED">
                <w:rPr>
                  <w:rStyle w:val="Hyperlink"/>
                  <w:rFonts w:asciiTheme="minorHAnsi" w:hAnsiTheme="minorHAnsi"/>
                </w:rPr>
                <w:t>Soil test kit</w:t>
              </w:r>
            </w:hyperlink>
          </w:p>
          <w:p w14:paraId="58AFD5F9" w14:textId="3626BDCF" w:rsidR="00D03425" w:rsidRPr="008A2FED" w:rsidRDefault="00D03425" w:rsidP="00D03425">
            <w:pPr>
              <w:pStyle w:val="ListParagraph"/>
              <w:ind w:left="360"/>
              <w:rPr>
                <w:rFonts w:asciiTheme="minorHAnsi" w:hAnsiTheme="minorHAnsi"/>
                <w:color w:val="000000" w:themeColor="text1"/>
              </w:rPr>
            </w:pPr>
          </w:p>
        </w:tc>
        <w:tc>
          <w:tcPr>
            <w:tcW w:w="7654" w:type="dxa"/>
          </w:tcPr>
          <w:p w14:paraId="051B7CA0" w14:textId="77777777" w:rsidR="00CD2AEA" w:rsidRPr="008A2FED" w:rsidRDefault="00B821BE" w:rsidP="00D03425">
            <w:pPr>
              <w:rPr>
                <w:rFonts w:asciiTheme="minorHAnsi" w:hAnsiTheme="minorHAnsi" w:cstheme="minorHAnsi"/>
                <w:b/>
                <w:bCs/>
              </w:rPr>
            </w:pPr>
            <w:bookmarkStart w:id="58" w:name="appendix7c"/>
            <w:r w:rsidRPr="008A2FED">
              <w:rPr>
                <w:rFonts w:asciiTheme="minorHAnsi" w:hAnsiTheme="minorHAnsi" w:cstheme="minorHAnsi"/>
                <w:b/>
                <w:bCs/>
              </w:rPr>
              <w:lastRenderedPageBreak/>
              <w:t>7c</w:t>
            </w:r>
            <w:bookmarkEnd w:id="58"/>
            <w:r w:rsidR="007733C4" w:rsidRPr="008A2FED">
              <w:rPr>
                <w:rFonts w:asciiTheme="minorHAnsi" w:hAnsiTheme="minorHAnsi" w:cstheme="minorHAnsi"/>
                <w:b/>
                <w:bCs/>
              </w:rPr>
              <w:t xml:space="preserve">:  </w:t>
            </w:r>
            <w:r w:rsidR="00A3226D" w:rsidRPr="008A2FED">
              <w:rPr>
                <w:rFonts w:asciiTheme="minorHAnsi" w:hAnsiTheme="minorHAnsi" w:cstheme="minorHAnsi"/>
                <w:b/>
                <w:bCs/>
              </w:rPr>
              <w:t>Accommodation Opportunities</w:t>
            </w:r>
          </w:p>
          <w:p w14:paraId="5C05FDD4" w14:textId="77777777" w:rsidR="00FA0917" w:rsidRPr="008A2FED" w:rsidRDefault="00FA0917" w:rsidP="00D03425">
            <w:pPr>
              <w:rPr>
                <w:rFonts w:asciiTheme="minorHAnsi" w:hAnsiTheme="minorHAnsi"/>
              </w:rPr>
            </w:pPr>
            <w:r w:rsidRPr="008A2FED">
              <w:rPr>
                <w:rFonts w:asciiTheme="minorHAnsi" w:hAnsiTheme="minorHAnsi"/>
                <w:color w:val="000000"/>
              </w:rPr>
              <w:t>Students may require the quiz questions to be read aloud</w:t>
            </w:r>
            <w:r w:rsidR="00E85773" w:rsidRPr="008A2FED">
              <w:rPr>
                <w:rFonts w:asciiTheme="minorHAnsi" w:hAnsiTheme="minorHAnsi"/>
                <w:color w:val="000000"/>
              </w:rPr>
              <w:t xml:space="preserve"> and/or </w:t>
            </w:r>
            <w:r w:rsidRPr="008A2FED">
              <w:rPr>
                <w:rFonts w:asciiTheme="minorHAnsi" w:hAnsiTheme="minorHAnsi"/>
              </w:rPr>
              <w:t xml:space="preserve">may require the resource room for a quiet space and extra support to write </w:t>
            </w:r>
            <w:r w:rsidRPr="008A2FED">
              <w:rPr>
                <w:rFonts w:asciiTheme="minorHAnsi" w:hAnsiTheme="minorHAnsi"/>
              </w:rPr>
              <w:lastRenderedPageBreak/>
              <w:t>the quiz.</w:t>
            </w:r>
            <w:r w:rsidR="00C16109" w:rsidRPr="008A2FED">
              <w:rPr>
                <w:rFonts w:asciiTheme="minorHAnsi" w:hAnsiTheme="minorHAnsi"/>
              </w:rPr>
              <w:t xml:space="preserve"> </w:t>
            </w:r>
            <w:r w:rsidRPr="008A2FED">
              <w:rPr>
                <w:rFonts w:asciiTheme="minorHAnsi" w:hAnsiTheme="minorHAnsi"/>
              </w:rPr>
              <w:t xml:space="preserve">If students with IEPs that require additional time to write assessments are in periods 1 or 3, they will be welcomed 30 minutes before the start of class to start writing their </w:t>
            </w:r>
            <w:r w:rsidR="00053377" w:rsidRPr="008A2FED">
              <w:rPr>
                <w:rFonts w:asciiTheme="minorHAnsi" w:hAnsiTheme="minorHAnsi"/>
              </w:rPr>
              <w:t>quiz</w:t>
            </w:r>
            <w:r w:rsidRPr="008A2FED">
              <w:rPr>
                <w:rFonts w:asciiTheme="minorHAnsi" w:hAnsiTheme="minorHAnsi"/>
              </w:rPr>
              <w:t xml:space="preserve">. If they are in periods 2 or 4, they will be welcomed to stay 3 minutes after class to continue writing their </w:t>
            </w:r>
            <w:r w:rsidR="00AF1C85" w:rsidRPr="008A2FED">
              <w:rPr>
                <w:rFonts w:asciiTheme="minorHAnsi" w:hAnsiTheme="minorHAnsi"/>
              </w:rPr>
              <w:t>quiz</w:t>
            </w:r>
            <w:r w:rsidRPr="008A2FED">
              <w:rPr>
                <w:rFonts w:asciiTheme="minorHAnsi" w:hAnsiTheme="minorHAnsi"/>
              </w:rPr>
              <w:t>.</w:t>
            </w:r>
          </w:p>
          <w:p w14:paraId="6CB08F0A" w14:textId="1AAF8ECD" w:rsidR="005130D0" w:rsidRPr="008A2FED" w:rsidRDefault="005130D0" w:rsidP="00D03425">
            <w:pPr>
              <w:rPr>
                <w:rFonts w:asciiTheme="minorHAnsi" w:hAnsiTheme="minorHAnsi"/>
                <w:color w:val="000000"/>
              </w:rPr>
            </w:pPr>
          </w:p>
        </w:tc>
      </w:tr>
    </w:tbl>
    <w:p w14:paraId="72BDDA48" w14:textId="14B4CB31" w:rsidR="00A900B2" w:rsidRDefault="00A900B2" w:rsidP="009B36C3">
      <w:pPr>
        <w:ind w:right="-1141"/>
        <w:jc w:val="both"/>
        <w:rPr>
          <w:rFonts w:asciiTheme="minorHAnsi" w:hAnsiTheme="minorHAnsi"/>
          <w:b/>
          <w:bCs/>
        </w:rPr>
      </w:pPr>
    </w:p>
    <w:p w14:paraId="3F285585" w14:textId="77777777" w:rsidR="0071482C" w:rsidRPr="00A900B2" w:rsidRDefault="00886BEE" w:rsidP="0071482C">
      <w:pPr>
        <w:ind w:right="-1141"/>
        <w:jc w:val="right"/>
        <w:rPr>
          <w:rFonts w:asciiTheme="minorHAnsi" w:hAnsiTheme="minorHAnsi"/>
          <w:b/>
          <w:bCs/>
        </w:rPr>
      </w:pPr>
      <w:hyperlink w:anchor="tableofcontents" w:history="1">
        <w:r w:rsidR="0071482C" w:rsidRPr="008A2FED">
          <w:rPr>
            <w:rStyle w:val="Hyperlink"/>
            <w:rFonts w:asciiTheme="minorHAnsi" w:hAnsiTheme="minorHAnsi"/>
            <w:b/>
            <w:bCs/>
          </w:rPr>
          <w:t>Table of Contents</w:t>
        </w:r>
      </w:hyperlink>
    </w:p>
    <w:p w14:paraId="76E3DFC7" w14:textId="1F0CD25A" w:rsidR="0071482C" w:rsidRDefault="0071482C" w:rsidP="009B36C3">
      <w:pPr>
        <w:ind w:right="-1141"/>
        <w:jc w:val="both"/>
        <w:rPr>
          <w:rFonts w:asciiTheme="minorHAnsi" w:hAnsiTheme="minorHAnsi"/>
          <w:b/>
          <w:bCs/>
        </w:rPr>
      </w:pPr>
    </w:p>
    <w:p w14:paraId="49EE8051" w14:textId="67FDAF16" w:rsidR="0071482C" w:rsidRDefault="0071482C" w:rsidP="009B36C3">
      <w:pPr>
        <w:ind w:right="-1141"/>
        <w:jc w:val="both"/>
        <w:rPr>
          <w:rFonts w:asciiTheme="minorHAnsi" w:hAnsiTheme="minorHAnsi"/>
          <w:b/>
          <w:bCs/>
        </w:rPr>
      </w:pPr>
    </w:p>
    <w:p w14:paraId="0A32BCE2" w14:textId="77777777" w:rsidR="0071482C" w:rsidRPr="008A2FED" w:rsidRDefault="0071482C" w:rsidP="009B36C3">
      <w:pPr>
        <w:ind w:right="-1141"/>
        <w:jc w:val="both"/>
        <w:rPr>
          <w:rFonts w:asciiTheme="minorHAnsi" w:hAnsiTheme="minorHAnsi"/>
          <w:b/>
          <w:bCs/>
        </w:rPr>
      </w:pPr>
    </w:p>
    <w:tbl>
      <w:tblPr>
        <w:tblStyle w:val="TableGrid"/>
        <w:tblW w:w="10632" w:type="dxa"/>
        <w:tblInd w:w="-856" w:type="dxa"/>
        <w:tblLook w:val="04A0" w:firstRow="1" w:lastRow="0" w:firstColumn="1" w:lastColumn="0" w:noHBand="0" w:noVBand="1"/>
      </w:tblPr>
      <w:tblGrid>
        <w:gridCol w:w="5171"/>
        <w:gridCol w:w="5461"/>
      </w:tblGrid>
      <w:tr w:rsidR="00CF3BBD" w:rsidRPr="008A2FED" w14:paraId="13E625CC" w14:textId="77777777" w:rsidTr="00211ED1">
        <w:tc>
          <w:tcPr>
            <w:tcW w:w="10632" w:type="dxa"/>
            <w:gridSpan w:val="2"/>
            <w:shd w:val="clear" w:color="auto" w:fill="DAEEF3" w:themeFill="accent5" w:themeFillTint="33"/>
          </w:tcPr>
          <w:p w14:paraId="6F609967" w14:textId="1AFF8E28" w:rsidR="00CF3BBD" w:rsidRPr="008A2FED" w:rsidRDefault="00CF3BBD" w:rsidP="00431EAE">
            <w:pPr>
              <w:rPr>
                <w:rFonts w:asciiTheme="minorHAnsi" w:hAnsiTheme="minorHAnsi" w:cstheme="minorHAnsi"/>
                <w:b/>
                <w:bCs/>
              </w:rPr>
            </w:pPr>
            <w:bookmarkStart w:id="59" w:name="appendixlesson8"/>
            <w:r w:rsidRPr="008A2FED">
              <w:rPr>
                <w:rFonts w:asciiTheme="minorHAnsi" w:hAnsiTheme="minorHAnsi" w:cstheme="minorHAnsi"/>
                <w:b/>
                <w:bCs/>
              </w:rPr>
              <w:t>Appendix:</w:t>
            </w:r>
            <w:r w:rsidR="003B6C7C">
              <w:rPr>
                <w:rFonts w:asciiTheme="minorHAnsi" w:hAnsiTheme="minorHAnsi" w:cstheme="minorHAnsi"/>
                <w:b/>
                <w:bCs/>
              </w:rPr>
              <w:t xml:space="preserve"> </w:t>
            </w:r>
            <w:hyperlink w:anchor="lesson8transplantation" w:history="1">
              <w:r w:rsidR="003B6C7C" w:rsidRPr="003B6C7C">
                <w:rPr>
                  <w:rStyle w:val="Hyperlink"/>
                  <w:rFonts w:asciiTheme="minorHAnsi" w:hAnsiTheme="minorHAnsi" w:cstheme="minorHAnsi"/>
                  <w:b/>
                  <w:bCs/>
                </w:rPr>
                <w:t>Lesson 8: Trans-plant-</w:t>
              </w:r>
              <w:proofErr w:type="spellStart"/>
              <w:r w:rsidR="003B6C7C" w:rsidRPr="003B6C7C">
                <w:rPr>
                  <w:rStyle w:val="Hyperlink"/>
                  <w:rFonts w:asciiTheme="minorHAnsi" w:hAnsiTheme="minorHAnsi" w:cstheme="minorHAnsi"/>
                  <w:b/>
                  <w:bCs/>
                </w:rPr>
                <w:t>ation</w:t>
              </w:r>
              <w:proofErr w:type="spellEnd"/>
            </w:hyperlink>
          </w:p>
          <w:bookmarkEnd w:id="59"/>
          <w:p w14:paraId="67E9EAEB" w14:textId="77777777" w:rsidR="00CF3BBD" w:rsidRPr="008A2FED" w:rsidRDefault="00CF3BBD" w:rsidP="00431EAE">
            <w:pPr>
              <w:rPr>
                <w:rFonts w:asciiTheme="minorHAnsi" w:hAnsiTheme="minorHAnsi" w:cstheme="minorHAnsi"/>
                <w:b/>
                <w:bCs/>
                <w:u w:val="single"/>
              </w:rPr>
            </w:pPr>
          </w:p>
        </w:tc>
      </w:tr>
      <w:tr w:rsidR="00242AA2" w:rsidRPr="008A2FED" w14:paraId="3019BFC4" w14:textId="77777777" w:rsidTr="008811AB">
        <w:tc>
          <w:tcPr>
            <w:tcW w:w="10632" w:type="dxa"/>
            <w:gridSpan w:val="2"/>
            <w:shd w:val="clear" w:color="auto" w:fill="auto"/>
          </w:tcPr>
          <w:p w14:paraId="3F7F567A" w14:textId="77777777" w:rsidR="002674CB" w:rsidRPr="008A2FED" w:rsidRDefault="008811AB" w:rsidP="008811AB">
            <w:pPr>
              <w:rPr>
                <w:rFonts w:asciiTheme="minorHAnsi" w:hAnsiTheme="minorHAnsi"/>
                <w:u w:val="single"/>
              </w:rPr>
            </w:pPr>
            <w:bookmarkStart w:id="60" w:name="appendix8a"/>
            <w:r w:rsidRPr="008A2FED">
              <w:rPr>
                <w:rFonts w:asciiTheme="minorHAnsi" w:hAnsiTheme="minorHAnsi" w:cstheme="minorHAnsi"/>
                <w:b/>
                <w:bCs/>
              </w:rPr>
              <w:t>8</w:t>
            </w:r>
            <w:r w:rsidR="00242AA2" w:rsidRPr="008A2FED">
              <w:rPr>
                <w:rFonts w:asciiTheme="minorHAnsi" w:hAnsiTheme="minorHAnsi" w:cstheme="minorHAnsi"/>
                <w:b/>
                <w:bCs/>
              </w:rPr>
              <w:t>a</w:t>
            </w:r>
            <w:bookmarkEnd w:id="60"/>
            <w:r w:rsidR="00242AA2" w:rsidRPr="008A2FED">
              <w:rPr>
                <w:rFonts w:asciiTheme="minorHAnsi" w:hAnsiTheme="minorHAnsi" w:cstheme="minorHAnsi"/>
                <w:b/>
                <w:bCs/>
              </w:rPr>
              <w:t xml:space="preserve">: </w:t>
            </w:r>
            <w:r w:rsidRPr="008A2FED">
              <w:rPr>
                <w:rFonts w:asciiTheme="minorHAnsi" w:hAnsiTheme="minorHAnsi"/>
                <w:b/>
                <w:bCs/>
              </w:rPr>
              <w:t>Transplanting</w:t>
            </w:r>
          </w:p>
          <w:p w14:paraId="78E2EF93" w14:textId="168C1396" w:rsidR="008811AB" w:rsidRPr="008A2FED" w:rsidRDefault="008811AB" w:rsidP="008811AB">
            <w:pPr>
              <w:rPr>
                <w:rFonts w:asciiTheme="minorHAnsi" w:hAnsiTheme="minorHAnsi"/>
                <w:bCs/>
              </w:rPr>
            </w:pPr>
            <w:r w:rsidRPr="008A2FED">
              <w:rPr>
                <w:rFonts w:asciiTheme="minorHAnsi" w:hAnsiTheme="minorHAnsi"/>
                <w:bCs/>
              </w:rPr>
              <w:t>Organize 4 groups. Appoint 4 leaders. These will be the transplanting teams. Group 1 (small group) will organize half of the garden. Group 2 (larger group) will prepare the plants for planting. Group 3 (small group) will organize the</w:t>
            </w:r>
            <w:r w:rsidRPr="008A2FED">
              <w:rPr>
                <w:rFonts w:asciiTheme="minorHAnsi" w:hAnsiTheme="minorHAnsi"/>
                <w:bCs/>
                <w:u w:val="single"/>
              </w:rPr>
              <w:t xml:space="preserve"> other</w:t>
            </w:r>
            <w:r w:rsidRPr="008A2FED">
              <w:rPr>
                <w:rFonts w:asciiTheme="minorHAnsi" w:hAnsiTheme="minorHAnsi"/>
                <w:bCs/>
              </w:rPr>
              <w:t xml:space="preserve"> half of the garden. Group 4 (larger group) will prepare the plants for planting. Ensure that the 3 sisters (</w:t>
            </w:r>
            <w:r w:rsidRPr="008A2FED">
              <w:rPr>
                <w:rFonts w:asciiTheme="minorHAnsi" w:hAnsiTheme="minorHAnsi"/>
                <w:color w:val="000000"/>
              </w:rPr>
              <w:t>corn, beans and squash</w:t>
            </w:r>
            <w:r w:rsidRPr="008A2FED">
              <w:rPr>
                <w:rFonts w:asciiTheme="minorHAnsi" w:hAnsiTheme="minorHAnsi"/>
                <w:bCs/>
              </w:rPr>
              <w:t xml:space="preserve">) are planted together. Relocate outside. The class will proceed outside to the garden area and plant according to the plan outlined. Photos and observations will be taken for their experiment to follow. </w:t>
            </w:r>
          </w:p>
          <w:p w14:paraId="2323D11B" w14:textId="66DE9C91" w:rsidR="00242AA2" w:rsidRPr="008A2FED" w:rsidRDefault="00242AA2" w:rsidP="00431EAE">
            <w:pPr>
              <w:rPr>
                <w:rFonts w:asciiTheme="minorHAnsi" w:hAnsiTheme="minorHAnsi" w:cstheme="minorHAnsi"/>
                <w:b/>
                <w:bCs/>
              </w:rPr>
            </w:pPr>
          </w:p>
        </w:tc>
      </w:tr>
      <w:tr w:rsidR="00CF3BBD" w:rsidRPr="008A2FED" w14:paraId="7DFEEC60" w14:textId="77777777" w:rsidTr="00211ED1">
        <w:tc>
          <w:tcPr>
            <w:tcW w:w="5171" w:type="dxa"/>
          </w:tcPr>
          <w:p w14:paraId="4A38F838" w14:textId="79F96C1D" w:rsidR="008811AB" w:rsidRPr="008A2FED" w:rsidRDefault="00790F23" w:rsidP="008811AB">
            <w:pPr>
              <w:rPr>
                <w:rFonts w:asciiTheme="minorHAnsi" w:hAnsiTheme="minorHAnsi" w:cstheme="minorHAnsi"/>
                <w:b/>
                <w:bCs/>
              </w:rPr>
            </w:pPr>
            <w:bookmarkStart w:id="61" w:name="appendix8b"/>
            <w:r w:rsidRPr="008A2FED">
              <w:rPr>
                <w:rFonts w:asciiTheme="minorHAnsi" w:hAnsiTheme="minorHAnsi" w:cstheme="minorHAnsi"/>
                <w:b/>
                <w:bCs/>
              </w:rPr>
              <w:t>8b</w:t>
            </w:r>
            <w:bookmarkEnd w:id="61"/>
            <w:r w:rsidR="008811AB" w:rsidRPr="008A2FED">
              <w:rPr>
                <w:rFonts w:asciiTheme="minorHAnsi" w:hAnsiTheme="minorHAnsi" w:cstheme="minorHAnsi"/>
                <w:b/>
                <w:bCs/>
              </w:rPr>
              <w:t xml:space="preserve">:  Online Resource list </w:t>
            </w:r>
          </w:p>
          <w:p w14:paraId="1875B5B7" w14:textId="77777777" w:rsidR="008811AB" w:rsidRPr="008A2FED" w:rsidRDefault="00886BEE" w:rsidP="008811AB">
            <w:pPr>
              <w:pStyle w:val="ListParagraph"/>
              <w:numPr>
                <w:ilvl w:val="0"/>
                <w:numId w:val="18"/>
              </w:numPr>
              <w:rPr>
                <w:rFonts w:asciiTheme="minorHAnsi" w:hAnsiTheme="minorHAnsi"/>
                <w:color w:val="000000" w:themeColor="text1"/>
              </w:rPr>
            </w:pPr>
            <w:hyperlink r:id="rId55" w:history="1">
              <w:r w:rsidR="008811AB" w:rsidRPr="008A2FED">
                <w:rPr>
                  <w:rStyle w:val="Hyperlink"/>
                  <w:rFonts w:asciiTheme="minorHAnsi" w:hAnsiTheme="minorHAnsi"/>
                </w:rPr>
                <w:t xml:space="preserve">Indigenous garden removed from </w:t>
              </w:r>
              <w:proofErr w:type="spellStart"/>
              <w:r w:rsidR="008811AB" w:rsidRPr="008A2FED">
                <w:rPr>
                  <w:rStyle w:val="Hyperlink"/>
                  <w:rFonts w:asciiTheme="minorHAnsi" w:hAnsiTheme="minorHAnsi"/>
                </w:rPr>
                <w:t>humber</w:t>
              </w:r>
              <w:proofErr w:type="spellEnd"/>
              <w:r w:rsidR="008811AB" w:rsidRPr="008A2FED">
                <w:rPr>
                  <w:rStyle w:val="Hyperlink"/>
                  <w:rFonts w:asciiTheme="minorHAnsi" w:hAnsiTheme="minorHAnsi"/>
                </w:rPr>
                <w:t xml:space="preserve"> </w:t>
              </w:r>
              <w:proofErr w:type="gramStart"/>
              <w:r w:rsidR="008811AB" w:rsidRPr="008A2FED">
                <w:rPr>
                  <w:rStyle w:val="Hyperlink"/>
                  <w:rFonts w:asciiTheme="minorHAnsi" w:hAnsiTheme="minorHAnsi"/>
                </w:rPr>
                <w:t>river banks</w:t>
              </w:r>
              <w:proofErr w:type="gramEnd"/>
              <w:r w:rsidR="008811AB" w:rsidRPr="008A2FED">
                <w:rPr>
                  <w:rStyle w:val="Hyperlink"/>
                  <w:rFonts w:asciiTheme="minorHAnsi" w:hAnsiTheme="minorHAnsi"/>
                </w:rPr>
                <w:t xml:space="preserve"> by city of </w:t>
              </w:r>
              <w:proofErr w:type="spellStart"/>
              <w:r w:rsidR="008811AB" w:rsidRPr="008A2FED">
                <w:rPr>
                  <w:rStyle w:val="Hyperlink"/>
                  <w:rFonts w:asciiTheme="minorHAnsi" w:hAnsiTheme="minorHAnsi"/>
                </w:rPr>
                <w:t>toronto</w:t>
              </w:r>
              <w:proofErr w:type="spellEnd"/>
              <w:r w:rsidR="008811AB" w:rsidRPr="008A2FED">
                <w:rPr>
                  <w:rStyle w:val="Hyperlink"/>
                  <w:rFonts w:asciiTheme="minorHAnsi" w:hAnsiTheme="minorHAnsi"/>
                </w:rPr>
                <w:t xml:space="preserve"> workers</w:t>
              </w:r>
            </w:hyperlink>
          </w:p>
          <w:p w14:paraId="76C8F4F6" w14:textId="77777777" w:rsidR="008811AB" w:rsidRPr="008A2FED" w:rsidRDefault="00886BEE" w:rsidP="008811AB">
            <w:pPr>
              <w:pStyle w:val="ListParagraph"/>
              <w:numPr>
                <w:ilvl w:val="0"/>
                <w:numId w:val="18"/>
              </w:numPr>
              <w:rPr>
                <w:rFonts w:asciiTheme="minorHAnsi" w:hAnsiTheme="minorHAnsi"/>
              </w:rPr>
            </w:pPr>
            <w:hyperlink r:id="rId56" w:history="1">
              <w:r w:rsidR="008811AB" w:rsidRPr="008A2FED">
                <w:rPr>
                  <w:rStyle w:val="Hyperlink"/>
                  <w:rFonts w:asciiTheme="minorHAnsi" w:hAnsiTheme="minorHAnsi"/>
                  <w:bCs/>
                </w:rPr>
                <w:t>Clan Connection</w:t>
              </w:r>
            </w:hyperlink>
          </w:p>
          <w:p w14:paraId="166A6626" w14:textId="77777777" w:rsidR="008811AB" w:rsidRPr="008A2FED" w:rsidRDefault="00886BEE" w:rsidP="008811AB">
            <w:pPr>
              <w:pStyle w:val="ListParagraph"/>
              <w:numPr>
                <w:ilvl w:val="0"/>
                <w:numId w:val="18"/>
              </w:numPr>
              <w:rPr>
                <w:rFonts w:asciiTheme="minorHAnsi" w:hAnsiTheme="minorHAnsi"/>
              </w:rPr>
            </w:pPr>
            <w:hyperlink r:id="rId57" w:history="1">
              <w:r w:rsidR="008811AB" w:rsidRPr="008A2FED">
                <w:rPr>
                  <w:rStyle w:val="Hyperlink"/>
                  <w:rFonts w:asciiTheme="minorHAnsi" w:hAnsiTheme="minorHAnsi"/>
                  <w:bCs/>
                </w:rPr>
                <w:t>Sing the water song</w:t>
              </w:r>
            </w:hyperlink>
          </w:p>
          <w:p w14:paraId="6E783B2A" w14:textId="77777777" w:rsidR="00CF3BBD" w:rsidRPr="008A2FED" w:rsidRDefault="00CF3BBD" w:rsidP="00431EAE">
            <w:pPr>
              <w:rPr>
                <w:rFonts w:asciiTheme="minorHAnsi" w:hAnsiTheme="minorHAnsi" w:cstheme="minorHAnsi"/>
                <w:b/>
                <w:bCs/>
              </w:rPr>
            </w:pPr>
          </w:p>
        </w:tc>
        <w:tc>
          <w:tcPr>
            <w:tcW w:w="5461" w:type="dxa"/>
          </w:tcPr>
          <w:p w14:paraId="11F8B5B5" w14:textId="285F63C3" w:rsidR="00CF3BBD" w:rsidRPr="008A2FED" w:rsidRDefault="006B640C" w:rsidP="006B640C">
            <w:pPr>
              <w:rPr>
                <w:rFonts w:asciiTheme="minorHAnsi" w:hAnsiTheme="minorHAnsi" w:cstheme="minorHAnsi"/>
                <w:b/>
                <w:bCs/>
              </w:rPr>
            </w:pPr>
            <w:bookmarkStart w:id="62" w:name="appendix8c"/>
            <w:r w:rsidRPr="008A2FED">
              <w:rPr>
                <w:rFonts w:asciiTheme="minorHAnsi" w:hAnsiTheme="minorHAnsi" w:cstheme="minorHAnsi"/>
                <w:b/>
                <w:bCs/>
              </w:rPr>
              <w:t>8c</w:t>
            </w:r>
            <w:bookmarkEnd w:id="62"/>
            <w:r w:rsidRPr="008A2FED">
              <w:rPr>
                <w:rFonts w:asciiTheme="minorHAnsi" w:hAnsiTheme="minorHAnsi" w:cstheme="minorHAnsi"/>
                <w:b/>
                <w:bCs/>
              </w:rPr>
              <w:t>:</w:t>
            </w:r>
            <w:r w:rsidR="00897252" w:rsidRPr="008A2FED">
              <w:rPr>
                <w:rFonts w:asciiTheme="minorHAnsi" w:hAnsiTheme="minorHAnsi" w:cstheme="minorHAnsi"/>
                <w:b/>
                <w:bCs/>
              </w:rPr>
              <w:t xml:space="preserve"> Homework </w:t>
            </w:r>
          </w:p>
          <w:p w14:paraId="617F0BA8" w14:textId="61EF1CA6" w:rsidR="006B640C" w:rsidRPr="008A2FED" w:rsidRDefault="006B640C" w:rsidP="006B640C">
            <w:pPr>
              <w:rPr>
                <w:rFonts w:asciiTheme="minorHAnsi" w:hAnsiTheme="minorHAnsi" w:cstheme="minorHAnsi"/>
                <w:b/>
                <w:bCs/>
              </w:rPr>
            </w:pPr>
            <w:r w:rsidRPr="008A2FED">
              <w:rPr>
                <w:rFonts w:asciiTheme="minorHAnsi" w:hAnsiTheme="minorHAnsi"/>
                <w:color w:val="000000"/>
              </w:rPr>
              <w:t>Hand out review sheets and assign numbers 1-5 for students. In the review sheet, students will become experts and be prepared to teach their number’s section to a group of 5 students. Prepare 5 questions for your section.</w:t>
            </w:r>
          </w:p>
          <w:p w14:paraId="1A63B40C" w14:textId="58E63128" w:rsidR="006B640C" w:rsidRPr="008A2FED" w:rsidRDefault="006B640C" w:rsidP="006B640C">
            <w:pPr>
              <w:rPr>
                <w:rFonts w:asciiTheme="minorHAnsi" w:hAnsiTheme="minorHAnsi" w:cstheme="minorHAnsi"/>
                <w:b/>
                <w:bCs/>
              </w:rPr>
            </w:pPr>
          </w:p>
        </w:tc>
      </w:tr>
      <w:tr w:rsidR="00CF3BBD" w:rsidRPr="008A2FED" w14:paraId="20A3D575" w14:textId="77777777" w:rsidTr="00211ED1">
        <w:tc>
          <w:tcPr>
            <w:tcW w:w="10632" w:type="dxa"/>
            <w:gridSpan w:val="2"/>
          </w:tcPr>
          <w:p w14:paraId="51BBA507" w14:textId="28978DDA" w:rsidR="00601FE9" w:rsidRPr="008A2FED" w:rsidRDefault="00EB51CA" w:rsidP="00601FE9">
            <w:pPr>
              <w:rPr>
                <w:rFonts w:asciiTheme="minorHAnsi" w:hAnsiTheme="minorHAnsi" w:cstheme="minorHAnsi"/>
                <w:b/>
                <w:bCs/>
              </w:rPr>
            </w:pPr>
            <w:bookmarkStart w:id="63" w:name="appendix8d"/>
            <w:r w:rsidRPr="008A2FED">
              <w:rPr>
                <w:rFonts w:asciiTheme="minorHAnsi" w:hAnsiTheme="minorHAnsi" w:cstheme="minorHAnsi"/>
                <w:b/>
                <w:bCs/>
              </w:rPr>
              <w:t>8d</w:t>
            </w:r>
            <w:bookmarkEnd w:id="63"/>
            <w:r w:rsidR="00601FE9" w:rsidRPr="008A2FED">
              <w:rPr>
                <w:rFonts w:asciiTheme="minorHAnsi" w:hAnsiTheme="minorHAnsi" w:cstheme="minorHAnsi"/>
                <w:b/>
                <w:bCs/>
              </w:rPr>
              <w:t>: Accommodation Opportunities</w:t>
            </w:r>
          </w:p>
          <w:p w14:paraId="65158CD9" w14:textId="15D861C2" w:rsidR="00F334FA" w:rsidRDefault="00F334FA" w:rsidP="00601FE9">
            <w:pPr>
              <w:rPr>
                <w:rFonts w:asciiTheme="minorHAnsi" w:hAnsiTheme="minorHAnsi"/>
              </w:rPr>
            </w:pPr>
            <w:r>
              <w:rPr>
                <w:rFonts w:asciiTheme="minorHAnsi" w:hAnsiTheme="minorHAnsi"/>
              </w:rPr>
              <w:t xml:space="preserve">If some students cannot play the transplanting game, they can tally the amount of times a team drops the </w:t>
            </w:r>
            <w:r w:rsidR="00523404">
              <w:rPr>
                <w:rFonts w:asciiTheme="minorHAnsi" w:hAnsiTheme="minorHAnsi"/>
              </w:rPr>
              <w:t>ping pongs</w:t>
            </w:r>
            <w:r>
              <w:rPr>
                <w:rFonts w:asciiTheme="minorHAnsi" w:hAnsiTheme="minorHAnsi"/>
              </w:rPr>
              <w:t xml:space="preserve">. </w:t>
            </w:r>
            <w:r w:rsidR="00297E08">
              <w:rPr>
                <w:rFonts w:asciiTheme="minorHAnsi" w:hAnsiTheme="minorHAnsi"/>
              </w:rPr>
              <w:t>If there are some students who would rather not play</w:t>
            </w:r>
            <w:r w:rsidR="006D0AC0">
              <w:rPr>
                <w:rFonts w:asciiTheme="minorHAnsi" w:hAnsiTheme="minorHAnsi"/>
              </w:rPr>
              <w:t xml:space="preserve"> or</w:t>
            </w:r>
            <w:r w:rsidR="00652DE3">
              <w:rPr>
                <w:rFonts w:asciiTheme="minorHAnsi" w:hAnsiTheme="minorHAnsi"/>
              </w:rPr>
              <w:t xml:space="preserve"> </w:t>
            </w:r>
            <w:r w:rsidR="00AF1387">
              <w:rPr>
                <w:rFonts w:asciiTheme="minorHAnsi" w:hAnsiTheme="minorHAnsi"/>
              </w:rPr>
              <w:t>physical</w:t>
            </w:r>
            <w:r w:rsidR="00652DE3">
              <w:rPr>
                <w:rFonts w:asciiTheme="minorHAnsi" w:hAnsiTheme="minorHAnsi"/>
              </w:rPr>
              <w:t>ly this game is not accessible to them</w:t>
            </w:r>
            <w:r w:rsidR="00297E08">
              <w:rPr>
                <w:rFonts w:asciiTheme="minorHAnsi" w:hAnsiTheme="minorHAnsi"/>
              </w:rPr>
              <w:t>, th</w:t>
            </w:r>
            <w:r w:rsidR="00AB5F98">
              <w:rPr>
                <w:rFonts w:asciiTheme="minorHAnsi" w:hAnsiTheme="minorHAnsi"/>
              </w:rPr>
              <w:t xml:space="preserve">ey may prefer to </w:t>
            </w:r>
            <w:r w:rsidR="00297E08">
              <w:rPr>
                <w:rFonts w:asciiTheme="minorHAnsi" w:hAnsiTheme="minorHAnsi"/>
              </w:rPr>
              <w:t>tally the amount of ping pongs dropped</w:t>
            </w:r>
            <w:r w:rsidR="00990EEC">
              <w:rPr>
                <w:rFonts w:asciiTheme="minorHAnsi" w:hAnsiTheme="minorHAnsi"/>
              </w:rPr>
              <w:t xml:space="preserve"> per team</w:t>
            </w:r>
            <w:r w:rsidR="00E20ABC">
              <w:rPr>
                <w:rFonts w:asciiTheme="minorHAnsi" w:hAnsiTheme="minorHAnsi"/>
              </w:rPr>
              <w:t xml:space="preserve">. </w:t>
            </w:r>
          </w:p>
          <w:p w14:paraId="76320CB9" w14:textId="77777777" w:rsidR="00F334FA" w:rsidRDefault="00F334FA" w:rsidP="00601FE9">
            <w:pPr>
              <w:rPr>
                <w:rFonts w:asciiTheme="minorHAnsi" w:hAnsiTheme="minorHAnsi"/>
              </w:rPr>
            </w:pPr>
          </w:p>
          <w:p w14:paraId="0D784F67" w14:textId="77DDA821" w:rsidR="005A6981" w:rsidRDefault="00601FE9" w:rsidP="00601FE9">
            <w:pPr>
              <w:rPr>
                <w:rFonts w:asciiTheme="minorHAnsi" w:hAnsiTheme="minorHAnsi"/>
              </w:rPr>
            </w:pPr>
            <w:r w:rsidRPr="008A2FED">
              <w:rPr>
                <w:rFonts w:asciiTheme="minorHAnsi" w:hAnsiTheme="minorHAnsi"/>
              </w:rPr>
              <w:t xml:space="preserve">Accommodations will be made for students with differing mobility needs, instead of digging the holes they will be responsible for organizing the signage for the plants, that they remain in the correct order. </w:t>
            </w:r>
          </w:p>
          <w:p w14:paraId="0D87E849" w14:textId="77777777" w:rsidR="005A6981" w:rsidRDefault="005A6981" w:rsidP="00601FE9">
            <w:pPr>
              <w:rPr>
                <w:rFonts w:asciiTheme="minorHAnsi" w:hAnsiTheme="minorHAnsi"/>
              </w:rPr>
            </w:pPr>
          </w:p>
          <w:p w14:paraId="378495E5" w14:textId="5B8AD36B" w:rsidR="00CF3BBD" w:rsidRPr="005A6981" w:rsidRDefault="005A6981" w:rsidP="00601FE9">
            <w:pPr>
              <w:rPr>
                <w:rFonts w:asciiTheme="minorHAnsi" w:hAnsiTheme="minorHAnsi"/>
              </w:rPr>
            </w:pPr>
            <w:r>
              <w:rPr>
                <w:rFonts w:asciiTheme="minorHAnsi" w:hAnsiTheme="minorHAnsi"/>
              </w:rPr>
              <w:t>I</w:t>
            </w:r>
            <w:r w:rsidR="00601FE9" w:rsidRPr="008A2FED">
              <w:rPr>
                <w:rFonts w:asciiTheme="minorHAnsi" w:hAnsiTheme="minorHAnsi"/>
              </w:rPr>
              <w:t>f a student is wary, they do not have to sing in the circle however they are encouraged to hum along with the melody and be present in the circle to encourage the community in the circle.</w:t>
            </w:r>
          </w:p>
          <w:p w14:paraId="74775279" w14:textId="77777777" w:rsidR="00CF3BBD" w:rsidRPr="008A2FED" w:rsidRDefault="00CF3BBD" w:rsidP="00431EAE">
            <w:pPr>
              <w:rPr>
                <w:rFonts w:asciiTheme="minorHAnsi" w:hAnsiTheme="minorHAnsi" w:cstheme="minorHAnsi"/>
                <w:b/>
                <w:bCs/>
              </w:rPr>
            </w:pPr>
          </w:p>
        </w:tc>
      </w:tr>
    </w:tbl>
    <w:p w14:paraId="025D116C" w14:textId="77777777" w:rsidR="00601FE9" w:rsidRPr="008A2FED" w:rsidRDefault="00601FE9" w:rsidP="00EE127F">
      <w:pPr>
        <w:ind w:right="-1141"/>
        <w:jc w:val="both"/>
        <w:rPr>
          <w:rFonts w:asciiTheme="minorHAnsi" w:hAnsiTheme="minorHAnsi"/>
        </w:rPr>
      </w:pPr>
    </w:p>
    <w:p w14:paraId="4449C7AB" w14:textId="1D813F10" w:rsidR="00EE127F" w:rsidRPr="008A2FED" w:rsidRDefault="00886BEE" w:rsidP="00B21668">
      <w:pPr>
        <w:ind w:right="-1141"/>
        <w:jc w:val="right"/>
        <w:rPr>
          <w:rFonts w:asciiTheme="minorHAnsi" w:hAnsiTheme="minorHAnsi"/>
          <w:b/>
          <w:bCs/>
        </w:rPr>
      </w:pPr>
      <w:hyperlink w:anchor="tableofcontents" w:history="1">
        <w:r w:rsidR="00EE127F" w:rsidRPr="008A2FED">
          <w:rPr>
            <w:rStyle w:val="Hyperlink"/>
            <w:rFonts w:asciiTheme="minorHAnsi" w:hAnsiTheme="minorHAnsi"/>
            <w:b/>
            <w:bCs/>
          </w:rPr>
          <w:t>Table of Contents</w:t>
        </w:r>
      </w:hyperlink>
    </w:p>
    <w:p w14:paraId="4734811B" w14:textId="77777777" w:rsidR="00EE127F" w:rsidRPr="008A2FED" w:rsidRDefault="00EE127F" w:rsidP="000C0DC3">
      <w:pPr>
        <w:rPr>
          <w:rFonts w:asciiTheme="minorHAnsi" w:hAnsiTheme="minorHAnsi" w:cstheme="minorHAnsi"/>
        </w:rPr>
      </w:pPr>
    </w:p>
    <w:p w14:paraId="37481C79" w14:textId="05A9330D" w:rsidR="00CF3BBD" w:rsidRDefault="00CF3BBD" w:rsidP="000C0DC3">
      <w:pPr>
        <w:rPr>
          <w:rFonts w:asciiTheme="minorHAnsi" w:hAnsiTheme="minorHAnsi" w:cstheme="minorHAnsi"/>
        </w:rPr>
      </w:pPr>
    </w:p>
    <w:p w14:paraId="47181BD1" w14:textId="77777777" w:rsidR="008E7391" w:rsidRPr="008A2FED" w:rsidRDefault="008E7391" w:rsidP="000C0DC3">
      <w:pPr>
        <w:rPr>
          <w:rFonts w:asciiTheme="minorHAnsi" w:hAnsiTheme="minorHAnsi" w:cstheme="minorHAnsi"/>
        </w:rPr>
      </w:pPr>
    </w:p>
    <w:tbl>
      <w:tblPr>
        <w:tblStyle w:val="TableGrid"/>
        <w:tblW w:w="10632" w:type="dxa"/>
        <w:tblInd w:w="-856" w:type="dxa"/>
        <w:tblLook w:val="04A0" w:firstRow="1" w:lastRow="0" w:firstColumn="1" w:lastColumn="0" w:noHBand="0" w:noVBand="1"/>
      </w:tblPr>
      <w:tblGrid>
        <w:gridCol w:w="10632"/>
      </w:tblGrid>
      <w:tr w:rsidR="00CF3BBD" w:rsidRPr="008A2FED" w14:paraId="00B50920" w14:textId="77777777" w:rsidTr="00211ED1">
        <w:tc>
          <w:tcPr>
            <w:tcW w:w="10632" w:type="dxa"/>
            <w:shd w:val="clear" w:color="auto" w:fill="DAEEF3" w:themeFill="accent5" w:themeFillTint="33"/>
          </w:tcPr>
          <w:p w14:paraId="0D980D45" w14:textId="63E49616" w:rsidR="00CF3BBD" w:rsidRPr="008A2FED" w:rsidRDefault="00CF3BBD" w:rsidP="00431EAE">
            <w:pPr>
              <w:rPr>
                <w:rFonts w:asciiTheme="minorHAnsi" w:hAnsiTheme="minorHAnsi" w:cstheme="minorHAnsi"/>
                <w:b/>
                <w:bCs/>
              </w:rPr>
            </w:pPr>
            <w:bookmarkStart w:id="64" w:name="appendixlesson9"/>
            <w:r w:rsidRPr="008A2FED">
              <w:rPr>
                <w:rFonts w:asciiTheme="minorHAnsi" w:hAnsiTheme="minorHAnsi" w:cstheme="minorHAnsi"/>
                <w:b/>
                <w:bCs/>
              </w:rPr>
              <w:t xml:space="preserve">Appendix: </w:t>
            </w:r>
            <w:hyperlink w:anchor="lesson9growth" w:history="1">
              <w:r w:rsidRPr="008A2FED">
                <w:rPr>
                  <w:rStyle w:val="Hyperlink"/>
                  <w:rFonts w:asciiTheme="minorHAnsi" w:hAnsiTheme="minorHAnsi" w:cstheme="minorHAnsi"/>
                  <w:b/>
                  <w:bCs/>
                </w:rPr>
                <w:t xml:space="preserve">Lesson 9: </w:t>
              </w:r>
              <w:r w:rsidR="00347EAB" w:rsidRPr="008A2FED">
                <w:rPr>
                  <w:rStyle w:val="Hyperlink"/>
                  <w:rFonts w:asciiTheme="minorHAnsi" w:hAnsiTheme="minorHAnsi" w:cstheme="minorHAnsi"/>
                  <w:b/>
                  <w:bCs/>
                </w:rPr>
                <w:t>Growth</w:t>
              </w:r>
            </w:hyperlink>
          </w:p>
          <w:bookmarkEnd w:id="64"/>
          <w:p w14:paraId="1D41CF29" w14:textId="77777777" w:rsidR="00CF3BBD" w:rsidRPr="008A2FED" w:rsidRDefault="00CF3BBD" w:rsidP="00431EAE">
            <w:pPr>
              <w:rPr>
                <w:rFonts w:asciiTheme="minorHAnsi" w:hAnsiTheme="minorHAnsi" w:cstheme="minorHAnsi"/>
                <w:b/>
                <w:bCs/>
                <w:u w:val="single"/>
              </w:rPr>
            </w:pPr>
          </w:p>
        </w:tc>
      </w:tr>
      <w:tr w:rsidR="003514DE" w:rsidRPr="008A2FED" w14:paraId="54A56E56" w14:textId="77777777" w:rsidTr="00F34D7B">
        <w:tc>
          <w:tcPr>
            <w:tcW w:w="10632" w:type="dxa"/>
          </w:tcPr>
          <w:p w14:paraId="5E80C4A1" w14:textId="77777777" w:rsidR="003514DE" w:rsidRPr="008A2FED" w:rsidRDefault="003514DE" w:rsidP="00431EAE">
            <w:pPr>
              <w:rPr>
                <w:rFonts w:asciiTheme="minorHAnsi" w:hAnsiTheme="minorHAnsi" w:cstheme="minorHAnsi"/>
                <w:b/>
                <w:bCs/>
              </w:rPr>
            </w:pPr>
            <w:bookmarkStart w:id="65" w:name="appendix9a"/>
            <w:r w:rsidRPr="008A2FED">
              <w:rPr>
                <w:rFonts w:asciiTheme="minorHAnsi" w:hAnsiTheme="minorHAnsi" w:cstheme="minorHAnsi"/>
                <w:b/>
                <w:bCs/>
              </w:rPr>
              <w:t>9a</w:t>
            </w:r>
            <w:bookmarkEnd w:id="65"/>
            <w:r w:rsidRPr="008A2FED">
              <w:rPr>
                <w:rFonts w:asciiTheme="minorHAnsi" w:hAnsiTheme="minorHAnsi" w:cstheme="minorHAnsi"/>
                <w:b/>
                <w:bCs/>
              </w:rPr>
              <w:t>: Jigsaw</w:t>
            </w:r>
          </w:p>
          <w:p w14:paraId="0D04360C" w14:textId="1B54826E" w:rsidR="003514DE" w:rsidRPr="008A2FED" w:rsidRDefault="003514DE" w:rsidP="003514DE">
            <w:pPr>
              <w:rPr>
                <w:rFonts w:asciiTheme="minorHAnsi" w:hAnsiTheme="minorHAnsi"/>
                <w:color w:val="000000"/>
              </w:rPr>
            </w:pPr>
            <w:r w:rsidRPr="008A2FED">
              <w:rPr>
                <w:rFonts w:asciiTheme="minorHAnsi" w:hAnsiTheme="minorHAnsi"/>
                <w:color w:val="000000"/>
                <w:u w:val="single"/>
              </w:rPr>
              <w:t>Jigsaw</w:t>
            </w:r>
            <w:r w:rsidRPr="008A2FED">
              <w:rPr>
                <w:rFonts w:asciiTheme="minorHAnsi" w:hAnsiTheme="minorHAnsi"/>
                <w:color w:val="000000"/>
              </w:rPr>
              <w:t xml:space="preserve">. Students are numbered 1-5. Students group themselves into groups of 5 of the same number. For 15 minutes they will discuss details of their lesson, choose the 6 most challenging questions and </w:t>
            </w:r>
            <w:r w:rsidRPr="008A2FED">
              <w:rPr>
                <w:rFonts w:asciiTheme="minorHAnsi" w:hAnsiTheme="minorHAnsi"/>
                <w:color w:val="000000"/>
              </w:rPr>
              <w:lastRenderedPageBreak/>
              <w:t xml:space="preserve">transfer them onto the </w:t>
            </w:r>
            <w:r w:rsidRPr="008A2FED">
              <w:rPr>
                <w:rFonts w:asciiTheme="minorHAnsi" w:hAnsiTheme="minorHAnsi"/>
                <w:i/>
                <w:iCs/>
                <w:color w:val="000000"/>
              </w:rPr>
              <w:t>Cube template</w:t>
            </w:r>
            <w:r w:rsidR="002B358A">
              <w:rPr>
                <w:rFonts w:asciiTheme="minorHAnsi" w:hAnsiTheme="minorHAnsi"/>
                <w:i/>
                <w:iCs/>
                <w:color w:val="000000"/>
              </w:rPr>
              <w:t xml:space="preserve"> </w:t>
            </w:r>
            <w:r w:rsidR="002B358A">
              <w:rPr>
                <w:rFonts w:asciiTheme="minorHAnsi" w:hAnsiTheme="minorHAnsi"/>
                <w:color w:val="000000"/>
              </w:rPr>
              <w:t xml:space="preserve">and </w:t>
            </w:r>
            <w:r w:rsidR="00AB2C9C">
              <w:rPr>
                <w:rFonts w:asciiTheme="minorHAnsi" w:hAnsiTheme="minorHAnsi"/>
                <w:color w:val="000000"/>
              </w:rPr>
              <w:t xml:space="preserve">created into a cube to be </w:t>
            </w:r>
            <w:r w:rsidR="00B0192F">
              <w:rPr>
                <w:rFonts w:asciiTheme="minorHAnsi" w:hAnsiTheme="minorHAnsi"/>
                <w:color w:val="000000"/>
              </w:rPr>
              <w:t>used as a teaching tool</w:t>
            </w:r>
            <w:r w:rsidR="005445F6">
              <w:rPr>
                <w:rFonts w:asciiTheme="minorHAnsi" w:hAnsiTheme="minorHAnsi"/>
                <w:color w:val="000000"/>
              </w:rPr>
              <w:t xml:space="preserve"> later on.</w:t>
            </w:r>
            <w:r w:rsidR="00AB2C9C">
              <w:rPr>
                <w:rFonts w:asciiTheme="minorHAnsi" w:hAnsiTheme="minorHAnsi"/>
                <w:color w:val="000000"/>
              </w:rPr>
              <w:t xml:space="preserve"> </w:t>
            </w:r>
            <w:r w:rsidR="005445F6">
              <w:rPr>
                <w:rFonts w:asciiTheme="minorHAnsi" w:hAnsiTheme="minorHAnsi"/>
                <w:color w:val="000000"/>
              </w:rPr>
              <w:t xml:space="preserve"> </w:t>
            </w:r>
            <w:r w:rsidR="00E27F7C">
              <w:rPr>
                <w:rFonts w:asciiTheme="minorHAnsi" w:hAnsiTheme="minorHAnsi"/>
                <w:color w:val="000000"/>
              </w:rPr>
              <w:t>I</w:t>
            </w:r>
            <w:r w:rsidR="00706985">
              <w:rPr>
                <w:rFonts w:asciiTheme="minorHAnsi" w:hAnsiTheme="minorHAnsi"/>
                <w:color w:val="000000"/>
              </w:rPr>
              <w:t>mportant n</w:t>
            </w:r>
            <w:r w:rsidRPr="008A2FED">
              <w:rPr>
                <w:rFonts w:asciiTheme="minorHAnsi" w:hAnsiTheme="minorHAnsi"/>
                <w:color w:val="000000"/>
              </w:rPr>
              <w:t xml:space="preserve">otes </w:t>
            </w:r>
            <w:r w:rsidR="00706985">
              <w:rPr>
                <w:rFonts w:asciiTheme="minorHAnsi" w:hAnsiTheme="minorHAnsi"/>
                <w:color w:val="000000"/>
              </w:rPr>
              <w:t>for their section</w:t>
            </w:r>
            <w:r w:rsidRPr="008A2FED">
              <w:rPr>
                <w:rFonts w:asciiTheme="minorHAnsi" w:hAnsiTheme="minorHAnsi"/>
                <w:color w:val="000000"/>
              </w:rPr>
              <w:t xml:space="preserve"> will be written down on chart paper and posted onto the wall. </w:t>
            </w:r>
          </w:p>
          <w:p w14:paraId="759A30DD" w14:textId="77777777" w:rsidR="003514DE" w:rsidRPr="008A2FED" w:rsidRDefault="003514DE" w:rsidP="003514DE">
            <w:pPr>
              <w:rPr>
                <w:rFonts w:asciiTheme="minorHAnsi" w:hAnsiTheme="minorHAnsi"/>
                <w:color w:val="000000"/>
              </w:rPr>
            </w:pPr>
          </w:p>
          <w:p w14:paraId="37518B91" w14:textId="3BAB8ACA" w:rsidR="003514DE" w:rsidRPr="008A2FED" w:rsidRDefault="003514DE" w:rsidP="003514DE">
            <w:pPr>
              <w:rPr>
                <w:rFonts w:asciiTheme="minorHAnsi" w:hAnsiTheme="minorHAnsi"/>
                <w:color w:val="000000"/>
              </w:rPr>
            </w:pPr>
            <w:r w:rsidRPr="008A2FED">
              <w:rPr>
                <w:rFonts w:asciiTheme="minorHAnsi" w:hAnsiTheme="minorHAnsi"/>
                <w:color w:val="000000"/>
                <w:u w:val="single"/>
              </w:rPr>
              <w:t>Student teaching</w:t>
            </w:r>
            <w:r w:rsidRPr="008A2FED">
              <w:rPr>
                <w:rFonts w:asciiTheme="minorHAnsi" w:hAnsiTheme="minorHAnsi"/>
                <w:color w:val="000000"/>
              </w:rPr>
              <w:t xml:space="preserve">. Students will then organize themselves into a new group of 5, where every student has a different number (1-5). Every group will be standing in front of a chart paper, the expert on the subject will present their material and students will roll the review cube for review questions. Each student only has 5 minutes to present each. Students are encouraged to ask their peers questions, take photos of the chart paper and compare their notes with the speakers’ notes.  </w:t>
            </w:r>
            <w:r w:rsidR="005445F6">
              <w:rPr>
                <w:rFonts w:asciiTheme="minorHAnsi" w:hAnsiTheme="minorHAnsi"/>
                <w:color w:val="000000"/>
              </w:rPr>
              <w:t>T</w:t>
            </w:r>
            <w:r w:rsidR="00AC208C">
              <w:rPr>
                <w:rFonts w:asciiTheme="minorHAnsi" w:hAnsiTheme="minorHAnsi"/>
                <w:color w:val="000000"/>
              </w:rPr>
              <w:t>he cube</w:t>
            </w:r>
            <w:r w:rsidR="005445F6">
              <w:rPr>
                <w:rFonts w:asciiTheme="minorHAnsi" w:hAnsiTheme="minorHAnsi"/>
                <w:color w:val="000000"/>
              </w:rPr>
              <w:t xml:space="preserve"> could be organized into a game: </w:t>
            </w:r>
            <w:r w:rsidR="00AC208C">
              <w:rPr>
                <w:rFonts w:asciiTheme="minorHAnsi" w:hAnsiTheme="minorHAnsi"/>
                <w:color w:val="000000"/>
              </w:rPr>
              <w:t>s</w:t>
            </w:r>
            <w:r w:rsidR="005445F6">
              <w:rPr>
                <w:rFonts w:asciiTheme="minorHAnsi" w:hAnsiTheme="minorHAnsi"/>
                <w:color w:val="000000"/>
              </w:rPr>
              <w:t xml:space="preserve">tudents can break up their group into two </w:t>
            </w:r>
            <w:r w:rsidR="00B82771">
              <w:rPr>
                <w:rFonts w:asciiTheme="minorHAnsi" w:hAnsiTheme="minorHAnsi"/>
                <w:color w:val="000000"/>
              </w:rPr>
              <w:t>teams, roll</w:t>
            </w:r>
            <w:r w:rsidR="005445F6">
              <w:rPr>
                <w:rFonts w:asciiTheme="minorHAnsi" w:hAnsiTheme="minorHAnsi"/>
                <w:color w:val="000000"/>
              </w:rPr>
              <w:t xml:space="preserve"> the die and see which team gets</w:t>
            </w:r>
            <w:r w:rsidR="005445F6" w:rsidRPr="008A2FED">
              <w:rPr>
                <w:rFonts w:asciiTheme="minorHAnsi" w:hAnsiTheme="minorHAnsi"/>
                <w:color w:val="000000"/>
              </w:rPr>
              <w:t xml:space="preserve"> </w:t>
            </w:r>
            <w:r w:rsidR="005F2507">
              <w:rPr>
                <w:rFonts w:asciiTheme="minorHAnsi" w:hAnsiTheme="minorHAnsi"/>
                <w:color w:val="000000"/>
              </w:rPr>
              <w:t xml:space="preserve">the most correct answers. </w:t>
            </w:r>
            <w:r w:rsidRPr="008A2FED">
              <w:rPr>
                <w:rFonts w:asciiTheme="minorHAnsi" w:hAnsiTheme="minorHAnsi"/>
                <w:color w:val="000000"/>
              </w:rPr>
              <w:t xml:space="preserve">After 5 minutes, all groups move in a clockwise motion to the next chart paper. Repeat 3 times. </w:t>
            </w:r>
          </w:p>
          <w:p w14:paraId="0761F94B" w14:textId="17E59B3A" w:rsidR="003514DE" w:rsidRPr="008A2FED" w:rsidRDefault="003514DE" w:rsidP="00431EAE">
            <w:pPr>
              <w:rPr>
                <w:rFonts w:asciiTheme="minorHAnsi" w:hAnsiTheme="minorHAnsi" w:cstheme="minorHAnsi"/>
                <w:b/>
                <w:bCs/>
              </w:rPr>
            </w:pPr>
          </w:p>
        </w:tc>
      </w:tr>
      <w:tr w:rsidR="00FC2859" w:rsidRPr="008A2FED" w14:paraId="76A1CCA0" w14:textId="77777777" w:rsidTr="00F34D7B">
        <w:tc>
          <w:tcPr>
            <w:tcW w:w="10632" w:type="dxa"/>
          </w:tcPr>
          <w:p w14:paraId="29F4901F" w14:textId="77777777" w:rsidR="00FC2859" w:rsidRPr="008A2FED" w:rsidRDefault="00FC2859" w:rsidP="003514DE">
            <w:pPr>
              <w:rPr>
                <w:rFonts w:asciiTheme="minorHAnsi" w:hAnsiTheme="minorHAnsi" w:cstheme="minorHAnsi"/>
                <w:b/>
                <w:bCs/>
              </w:rPr>
            </w:pPr>
            <w:bookmarkStart w:id="66" w:name="appendix9b"/>
            <w:r w:rsidRPr="008A2FED">
              <w:rPr>
                <w:rFonts w:asciiTheme="minorHAnsi" w:hAnsiTheme="minorHAnsi" w:cstheme="minorHAnsi"/>
                <w:b/>
                <w:bCs/>
              </w:rPr>
              <w:lastRenderedPageBreak/>
              <w:t>9b</w:t>
            </w:r>
            <w:bookmarkEnd w:id="66"/>
            <w:r w:rsidRPr="008A2FED">
              <w:rPr>
                <w:rFonts w:asciiTheme="minorHAnsi" w:hAnsiTheme="minorHAnsi" w:cstheme="minorHAnsi"/>
                <w:b/>
                <w:bCs/>
              </w:rPr>
              <w:t xml:space="preserve">:  Online Resource list </w:t>
            </w:r>
          </w:p>
          <w:p w14:paraId="2649C656" w14:textId="77777777" w:rsidR="00FC2859" w:rsidRPr="008A2FED" w:rsidRDefault="00886BEE" w:rsidP="003514DE">
            <w:pPr>
              <w:numPr>
                <w:ilvl w:val="0"/>
                <w:numId w:val="18"/>
              </w:numPr>
              <w:rPr>
                <w:rFonts w:asciiTheme="minorHAnsi" w:hAnsiTheme="minorHAnsi"/>
              </w:rPr>
            </w:pPr>
            <w:hyperlink r:id="rId58" w:history="1">
              <w:r w:rsidR="00FC2859" w:rsidRPr="008A2FED">
                <w:rPr>
                  <w:rStyle w:val="Hyperlink"/>
                  <w:rFonts w:asciiTheme="minorHAnsi" w:hAnsiTheme="minorHAnsi"/>
                  <w:bCs/>
                </w:rPr>
                <w:t>Emerging Link Between Food and Mental Health</w:t>
              </w:r>
            </w:hyperlink>
          </w:p>
          <w:p w14:paraId="5695C0F3" w14:textId="77777777" w:rsidR="00FC2859" w:rsidRPr="008A2FED" w:rsidRDefault="00886BEE" w:rsidP="00FC2859">
            <w:pPr>
              <w:numPr>
                <w:ilvl w:val="0"/>
                <w:numId w:val="18"/>
              </w:numPr>
              <w:rPr>
                <w:rFonts w:asciiTheme="minorHAnsi" w:hAnsiTheme="minorHAnsi"/>
              </w:rPr>
            </w:pPr>
            <w:hyperlink r:id="rId59" w:history="1">
              <w:r w:rsidR="00FC2859" w:rsidRPr="008A2FED">
                <w:rPr>
                  <w:rStyle w:val="Hyperlink"/>
                  <w:rFonts w:asciiTheme="minorHAnsi" w:hAnsiTheme="minorHAnsi"/>
                </w:rPr>
                <w:t>Cube template</w:t>
              </w:r>
            </w:hyperlink>
          </w:p>
          <w:p w14:paraId="65CFF974" w14:textId="3B0F5752" w:rsidR="00FC2859" w:rsidRPr="008A2FED" w:rsidRDefault="00FC2859" w:rsidP="00F26979">
            <w:pPr>
              <w:rPr>
                <w:rFonts w:asciiTheme="minorHAnsi" w:hAnsiTheme="minorHAnsi"/>
              </w:rPr>
            </w:pPr>
          </w:p>
        </w:tc>
      </w:tr>
      <w:tr w:rsidR="003514DE" w:rsidRPr="008A2FED" w14:paraId="53DFEB62" w14:textId="77777777" w:rsidTr="00211ED1">
        <w:tc>
          <w:tcPr>
            <w:tcW w:w="10632" w:type="dxa"/>
          </w:tcPr>
          <w:p w14:paraId="7373918D" w14:textId="0B342C82" w:rsidR="003514DE" w:rsidRPr="008A2FED" w:rsidRDefault="003514DE" w:rsidP="003514DE">
            <w:pPr>
              <w:rPr>
                <w:rFonts w:asciiTheme="minorHAnsi" w:hAnsiTheme="minorHAnsi" w:cstheme="minorHAnsi"/>
                <w:b/>
                <w:bCs/>
              </w:rPr>
            </w:pPr>
            <w:bookmarkStart w:id="67" w:name="appendix9c"/>
            <w:r w:rsidRPr="008A2FED">
              <w:rPr>
                <w:rFonts w:asciiTheme="minorHAnsi" w:hAnsiTheme="minorHAnsi"/>
                <w:b/>
                <w:bCs/>
                <w:color w:val="000000" w:themeColor="text1"/>
              </w:rPr>
              <w:t>9c</w:t>
            </w:r>
            <w:bookmarkEnd w:id="67"/>
            <w:r w:rsidRPr="008A2FED">
              <w:rPr>
                <w:rFonts w:asciiTheme="minorHAnsi" w:hAnsiTheme="minorHAnsi"/>
                <w:b/>
                <w:bCs/>
                <w:color w:val="000000" w:themeColor="text1"/>
              </w:rPr>
              <w:t xml:space="preserve">: </w:t>
            </w:r>
            <w:r w:rsidR="00FC2859" w:rsidRPr="008A2FED">
              <w:rPr>
                <w:rFonts w:asciiTheme="minorHAnsi" w:hAnsiTheme="minorHAnsi"/>
                <w:b/>
                <w:bCs/>
                <w:color w:val="000000" w:themeColor="text1"/>
              </w:rPr>
              <w:t>Accommodation Opportunities</w:t>
            </w:r>
          </w:p>
          <w:p w14:paraId="558072A7" w14:textId="589C92F5" w:rsidR="00D01B86" w:rsidRDefault="00D01B86" w:rsidP="003514DE">
            <w:pPr>
              <w:rPr>
                <w:rFonts w:asciiTheme="minorHAnsi" w:hAnsiTheme="minorHAnsi"/>
                <w:color w:val="000000" w:themeColor="text1"/>
              </w:rPr>
            </w:pPr>
            <w:r w:rsidRPr="008A2FED">
              <w:rPr>
                <w:rFonts w:asciiTheme="minorHAnsi" w:hAnsiTheme="minorHAnsi"/>
                <w:color w:val="000000" w:themeColor="text1"/>
              </w:rPr>
              <w:t>Students who have IEPs that require additional time to write papers may come in before class in the morning or during lunch to start their quiz early. If the period is 2</w:t>
            </w:r>
            <w:r w:rsidRPr="008A2FED">
              <w:rPr>
                <w:rFonts w:asciiTheme="minorHAnsi" w:hAnsiTheme="minorHAnsi"/>
                <w:color w:val="000000" w:themeColor="text1"/>
                <w:vertAlign w:val="superscript"/>
              </w:rPr>
              <w:t>nd</w:t>
            </w:r>
            <w:r w:rsidRPr="008A2FED">
              <w:rPr>
                <w:rFonts w:asciiTheme="minorHAnsi" w:hAnsiTheme="minorHAnsi"/>
                <w:color w:val="000000" w:themeColor="text1"/>
              </w:rPr>
              <w:t xml:space="preserve"> or 4</w:t>
            </w:r>
            <w:r w:rsidRPr="008A2FED">
              <w:rPr>
                <w:rFonts w:asciiTheme="minorHAnsi" w:hAnsiTheme="minorHAnsi"/>
                <w:color w:val="000000" w:themeColor="text1"/>
                <w:vertAlign w:val="superscript"/>
              </w:rPr>
              <w:t>th</w:t>
            </w:r>
            <w:r w:rsidRPr="008A2FED">
              <w:rPr>
                <w:rFonts w:asciiTheme="minorHAnsi" w:hAnsiTheme="minorHAnsi"/>
                <w:color w:val="000000" w:themeColor="text1"/>
              </w:rPr>
              <w:t xml:space="preserve"> period, the quiz will be at the end of the period.</w:t>
            </w:r>
            <w:r w:rsidR="00B82771">
              <w:rPr>
                <w:rFonts w:asciiTheme="minorHAnsi" w:hAnsiTheme="minorHAnsi"/>
                <w:color w:val="000000" w:themeColor="text1"/>
              </w:rPr>
              <w:t xml:space="preserve"> </w:t>
            </w:r>
            <w:r w:rsidRPr="008A2FED">
              <w:rPr>
                <w:rFonts w:asciiTheme="minorHAnsi" w:hAnsiTheme="minorHAnsi"/>
                <w:color w:val="000000" w:themeColor="text1"/>
              </w:rPr>
              <w:t>Students with high levels of social anxiety do not have to participate in the jigsaw sharing portion. However, they must take notes of their section and have them prepared for someone else to present their ideas. They will be paired with someone in a specific group that will present the material for them both.</w:t>
            </w:r>
          </w:p>
          <w:p w14:paraId="2D2A893E" w14:textId="3EF8451E" w:rsidR="00B82771" w:rsidRPr="008A2FED" w:rsidRDefault="00B82771" w:rsidP="003514DE">
            <w:pPr>
              <w:rPr>
                <w:rFonts w:asciiTheme="minorHAnsi" w:hAnsiTheme="minorHAnsi"/>
                <w:color w:val="000000" w:themeColor="text1"/>
              </w:rPr>
            </w:pPr>
          </w:p>
        </w:tc>
      </w:tr>
    </w:tbl>
    <w:p w14:paraId="697E0911" w14:textId="232EB5A8" w:rsidR="00060911" w:rsidRDefault="00060911" w:rsidP="000C0DC3">
      <w:pPr>
        <w:rPr>
          <w:rFonts w:asciiTheme="minorHAnsi" w:hAnsiTheme="minorHAnsi" w:cstheme="minorHAnsi"/>
        </w:rPr>
      </w:pPr>
    </w:p>
    <w:p w14:paraId="5A935486" w14:textId="77777777" w:rsidR="00060911" w:rsidRPr="008A2FED" w:rsidRDefault="00886BEE" w:rsidP="00060911">
      <w:pPr>
        <w:ind w:right="-1141"/>
        <w:jc w:val="right"/>
        <w:rPr>
          <w:rFonts w:asciiTheme="minorHAnsi" w:hAnsiTheme="minorHAnsi"/>
          <w:b/>
          <w:bCs/>
        </w:rPr>
      </w:pPr>
      <w:hyperlink w:anchor="tableofcontents" w:history="1">
        <w:r w:rsidR="00060911" w:rsidRPr="008A2FED">
          <w:rPr>
            <w:rStyle w:val="Hyperlink"/>
            <w:rFonts w:asciiTheme="minorHAnsi" w:hAnsiTheme="minorHAnsi"/>
            <w:b/>
            <w:bCs/>
          </w:rPr>
          <w:t>Table of Contents</w:t>
        </w:r>
      </w:hyperlink>
    </w:p>
    <w:p w14:paraId="51FBB7C3" w14:textId="0FF3FF5D" w:rsidR="00060911" w:rsidRDefault="00060911" w:rsidP="000C0DC3">
      <w:pPr>
        <w:rPr>
          <w:rFonts w:asciiTheme="minorHAnsi" w:hAnsiTheme="minorHAnsi" w:cstheme="minorHAnsi"/>
        </w:rPr>
      </w:pPr>
    </w:p>
    <w:p w14:paraId="46550A26" w14:textId="1B9E0835" w:rsidR="00060911" w:rsidRDefault="00060911" w:rsidP="000C0DC3">
      <w:pPr>
        <w:rPr>
          <w:rFonts w:asciiTheme="minorHAnsi" w:hAnsiTheme="minorHAnsi" w:cstheme="minorHAnsi"/>
        </w:rPr>
      </w:pPr>
    </w:p>
    <w:p w14:paraId="18ADA83B" w14:textId="77777777" w:rsidR="00060911" w:rsidRPr="008A2FED" w:rsidRDefault="00060911" w:rsidP="000C0DC3">
      <w:pPr>
        <w:rPr>
          <w:rFonts w:asciiTheme="minorHAnsi" w:hAnsiTheme="minorHAnsi" w:cstheme="minorHAnsi"/>
        </w:rPr>
      </w:pPr>
    </w:p>
    <w:tbl>
      <w:tblPr>
        <w:tblStyle w:val="TableGrid"/>
        <w:tblW w:w="10632" w:type="dxa"/>
        <w:tblInd w:w="-856" w:type="dxa"/>
        <w:tblLook w:val="04A0" w:firstRow="1" w:lastRow="0" w:firstColumn="1" w:lastColumn="0" w:noHBand="0" w:noVBand="1"/>
      </w:tblPr>
      <w:tblGrid>
        <w:gridCol w:w="10632"/>
      </w:tblGrid>
      <w:tr w:rsidR="00347EAB" w:rsidRPr="008A2FED" w14:paraId="032ADC6B" w14:textId="77777777" w:rsidTr="00211ED1">
        <w:tc>
          <w:tcPr>
            <w:tcW w:w="10632" w:type="dxa"/>
            <w:shd w:val="clear" w:color="auto" w:fill="DAEEF3" w:themeFill="accent5" w:themeFillTint="33"/>
          </w:tcPr>
          <w:p w14:paraId="0FA2F272" w14:textId="16F28871" w:rsidR="00347EAB" w:rsidRPr="008A2FED" w:rsidRDefault="00347EAB" w:rsidP="00431EAE">
            <w:pPr>
              <w:rPr>
                <w:rFonts w:asciiTheme="minorHAnsi" w:hAnsiTheme="minorHAnsi" w:cstheme="minorHAnsi"/>
                <w:b/>
                <w:bCs/>
              </w:rPr>
            </w:pPr>
            <w:bookmarkStart w:id="68" w:name="appendixlesson10"/>
            <w:r w:rsidRPr="008A2FED">
              <w:rPr>
                <w:rFonts w:asciiTheme="minorHAnsi" w:hAnsiTheme="minorHAnsi" w:cstheme="minorHAnsi"/>
                <w:b/>
                <w:bCs/>
              </w:rPr>
              <w:t xml:space="preserve">Appendix: </w:t>
            </w:r>
            <w:hyperlink w:anchor="lesson10sunshine" w:history="1">
              <w:r w:rsidRPr="008A2FED">
                <w:rPr>
                  <w:rStyle w:val="Hyperlink"/>
                  <w:rFonts w:asciiTheme="minorHAnsi" w:hAnsiTheme="minorHAnsi" w:cstheme="minorHAnsi"/>
                  <w:b/>
                  <w:bCs/>
                </w:rPr>
                <w:t>Lesson 10: Sunshine</w:t>
              </w:r>
            </w:hyperlink>
          </w:p>
          <w:bookmarkEnd w:id="68"/>
          <w:p w14:paraId="793BB8BB" w14:textId="77777777" w:rsidR="00347EAB" w:rsidRPr="008A2FED" w:rsidRDefault="00347EAB" w:rsidP="00431EAE">
            <w:pPr>
              <w:rPr>
                <w:rFonts w:asciiTheme="minorHAnsi" w:hAnsiTheme="minorHAnsi" w:cstheme="minorHAnsi"/>
                <w:b/>
                <w:bCs/>
                <w:u w:val="single"/>
              </w:rPr>
            </w:pPr>
          </w:p>
        </w:tc>
      </w:tr>
      <w:tr w:rsidR="00347EAB" w:rsidRPr="008A2FED" w14:paraId="2BA356E1" w14:textId="77777777" w:rsidTr="00211ED1">
        <w:tc>
          <w:tcPr>
            <w:tcW w:w="10632" w:type="dxa"/>
          </w:tcPr>
          <w:p w14:paraId="51047B65" w14:textId="3B79E88B" w:rsidR="00347EAB" w:rsidRPr="008A2FED" w:rsidRDefault="00F2233D" w:rsidP="00431EAE">
            <w:pPr>
              <w:rPr>
                <w:rFonts w:asciiTheme="minorHAnsi" w:hAnsiTheme="minorHAnsi" w:cstheme="minorHAnsi"/>
                <w:b/>
                <w:bCs/>
              </w:rPr>
            </w:pPr>
            <w:bookmarkStart w:id="69" w:name="appendix10a"/>
            <w:r w:rsidRPr="008A2FED">
              <w:rPr>
                <w:rFonts w:asciiTheme="minorHAnsi" w:hAnsiTheme="minorHAnsi" w:cstheme="minorHAnsi"/>
                <w:b/>
                <w:bCs/>
              </w:rPr>
              <w:t>10a</w:t>
            </w:r>
            <w:bookmarkEnd w:id="69"/>
            <w:r w:rsidR="00347EAB" w:rsidRPr="008A2FED">
              <w:rPr>
                <w:rFonts w:asciiTheme="minorHAnsi" w:hAnsiTheme="minorHAnsi" w:cstheme="minorHAnsi"/>
                <w:b/>
                <w:bCs/>
              </w:rPr>
              <w:t xml:space="preserve">:  </w:t>
            </w:r>
            <w:r w:rsidRPr="008A2FED">
              <w:rPr>
                <w:rFonts w:asciiTheme="minorHAnsi" w:hAnsiTheme="minorHAnsi" w:cstheme="minorHAnsi"/>
                <w:b/>
                <w:bCs/>
              </w:rPr>
              <w:t>Accommodation Opportunities</w:t>
            </w:r>
          </w:p>
          <w:p w14:paraId="1452ACAF" w14:textId="77777777" w:rsidR="00F2233D" w:rsidRPr="008A2FED" w:rsidRDefault="00F2233D" w:rsidP="00F2233D">
            <w:pPr>
              <w:rPr>
                <w:rFonts w:asciiTheme="minorHAnsi" w:hAnsiTheme="minorHAnsi"/>
              </w:rPr>
            </w:pPr>
            <w:r w:rsidRPr="008A2FED">
              <w:rPr>
                <w:rFonts w:asciiTheme="minorHAnsi" w:hAnsiTheme="minorHAnsi"/>
              </w:rPr>
              <w:t xml:space="preserve">If students with IEPs that require additional time to write assessments are in periods 1 or 3, they will be welcomed 30 minutes before the start of class to start writing their test. If they are in periods 2 or 4, they will be welcomed to stay 3 minutes after class to continue writing their test. </w:t>
            </w:r>
          </w:p>
          <w:p w14:paraId="4217F1C8" w14:textId="77777777" w:rsidR="00347EAB" w:rsidRPr="008A2FED" w:rsidRDefault="00347EAB" w:rsidP="00431EAE">
            <w:pPr>
              <w:rPr>
                <w:rFonts w:asciiTheme="minorHAnsi" w:hAnsiTheme="minorHAnsi" w:cstheme="minorHAnsi"/>
                <w:b/>
                <w:bCs/>
              </w:rPr>
            </w:pPr>
          </w:p>
        </w:tc>
      </w:tr>
    </w:tbl>
    <w:p w14:paraId="496BBA48" w14:textId="77777777" w:rsidR="008E7391" w:rsidRPr="008A2FED" w:rsidRDefault="008E7391" w:rsidP="00EE127F">
      <w:pPr>
        <w:ind w:right="-1141"/>
        <w:jc w:val="both"/>
        <w:rPr>
          <w:rFonts w:asciiTheme="minorHAnsi" w:hAnsiTheme="minorHAnsi"/>
        </w:rPr>
      </w:pPr>
    </w:p>
    <w:p w14:paraId="63DA34CE" w14:textId="4EDAF0F1" w:rsidR="00EE127F" w:rsidRPr="008A2FED" w:rsidRDefault="00886BEE" w:rsidP="00B21668">
      <w:pPr>
        <w:ind w:right="-1141"/>
        <w:jc w:val="right"/>
        <w:rPr>
          <w:rFonts w:asciiTheme="minorHAnsi" w:hAnsiTheme="minorHAnsi"/>
          <w:b/>
          <w:bCs/>
        </w:rPr>
      </w:pPr>
      <w:hyperlink w:anchor="tableofcontents" w:history="1">
        <w:r w:rsidR="00EE127F" w:rsidRPr="008A2FED">
          <w:rPr>
            <w:rStyle w:val="Hyperlink"/>
            <w:rFonts w:asciiTheme="minorHAnsi" w:hAnsiTheme="minorHAnsi"/>
            <w:b/>
            <w:bCs/>
          </w:rPr>
          <w:t>Table of Contents</w:t>
        </w:r>
      </w:hyperlink>
    </w:p>
    <w:p w14:paraId="262E936B" w14:textId="611E7DD5" w:rsidR="00EE127F" w:rsidRDefault="00EE127F" w:rsidP="000C0DC3">
      <w:pPr>
        <w:rPr>
          <w:rFonts w:asciiTheme="minorHAnsi" w:hAnsiTheme="minorHAnsi" w:cstheme="minorHAnsi"/>
        </w:rPr>
      </w:pPr>
    </w:p>
    <w:p w14:paraId="69CE3675" w14:textId="77777777" w:rsidR="00060911" w:rsidRDefault="00060911" w:rsidP="000C0DC3">
      <w:pPr>
        <w:rPr>
          <w:rFonts w:asciiTheme="minorHAnsi" w:hAnsiTheme="minorHAnsi" w:cstheme="minorHAnsi"/>
        </w:rPr>
      </w:pPr>
    </w:p>
    <w:p w14:paraId="150ABAE7" w14:textId="77777777" w:rsidR="008E7391" w:rsidRPr="008A2FED" w:rsidRDefault="008E7391" w:rsidP="000C0DC3">
      <w:pPr>
        <w:rPr>
          <w:rFonts w:asciiTheme="minorHAnsi" w:hAnsiTheme="minorHAnsi" w:cstheme="minorHAnsi"/>
        </w:rPr>
      </w:pPr>
    </w:p>
    <w:tbl>
      <w:tblPr>
        <w:tblStyle w:val="TableGrid"/>
        <w:tblW w:w="10632" w:type="dxa"/>
        <w:tblInd w:w="-856" w:type="dxa"/>
        <w:tblLook w:val="04A0" w:firstRow="1" w:lastRow="0" w:firstColumn="1" w:lastColumn="0" w:noHBand="0" w:noVBand="1"/>
      </w:tblPr>
      <w:tblGrid>
        <w:gridCol w:w="2269"/>
        <w:gridCol w:w="8363"/>
      </w:tblGrid>
      <w:tr w:rsidR="00347EAB" w:rsidRPr="008A2FED" w14:paraId="56A446E4" w14:textId="77777777" w:rsidTr="00211ED1">
        <w:tc>
          <w:tcPr>
            <w:tcW w:w="10632" w:type="dxa"/>
            <w:gridSpan w:val="2"/>
            <w:shd w:val="clear" w:color="auto" w:fill="DAEEF3" w:themeFill="accent5" w:themeFillTint="33"/>
          </w:tcPr>
          <w:p w14:paraId="52919101" w14:textId="5D9554E9" w:rsidR="00347EAB" w:rsidRPr="008A2FED" w:rsidRDefault="00347EAB" w:rsidP="00431EAE">
            <w:pPr>
              <w:rPr>
                <w:rFonts w:asciiTheme="minorHAnsi" w:hAnsiTheme="minorHAnsi" w:cstheme="minorHAnsi"/>
                <w:b/>
                <w:bCs/>
              </w:rPr>
            </w:pPr>
            <w:bookmarkStart w:id="70" w:name="appendixlesson11"/>
            <w:r w:rsidRPr="008A2FED">
              <w:rPr>
                <w:rFonts w:asciiTheme="minorHAnsi" w:hAnsiTheme="minorHAnsi" w:cstheme="minorHAnsi"/>
                <w:b/>
                <w:bCs/>
              </w:rPr>
              <w:t xml:space="preserve">Appendix: </w:t>
            </w:r>
            <w:hyperlink w:anchor="lesson11support" w:history="1">
              <w:r w:rsidRPr="008A2FED">
                <w:rPr>
                  <w:rStyle w:val="Hyperlink"/>
                  <w:rFonts w:asciiTheme="minorHAnsi" w:hAnsiTheme="minorHAnsi" w:cstheme="minorHAnsi"/>
                  <w:b/>
                  <w:bCs/>
                </w:rPr>
                <w:t>Lesson 11: Support</w:t>
              </w:r>
            </w:hyperlink>
          </w:p>
          <w:bookmarkEnd w:id="70"/>
          <w:p w14:paraId="3574A32A" w14:textId="77777777" w:rsidR="00347EAB" w:rsidRPr="008A2FED" w:rsidRDefault="00347EAB" w:rsidP="00431EAE">
            <w:pPr>
              <w:rPr>
                <w:rFonts w:asciiTheme="minorHAnsi" w:hAnsiTheme="minorHAnsi" w:cstheme="minorHAnsi"/>
                <w:b/>
                <w:bCs/>
                <w:u w:val="single"/>
              </w:rPr>
            </w:pPr>
          </w:p>
        </w:tc>
      </w:tr>
      <w:tr w:rsidR="00A429C1" w:rsidRPr="008A2FED" w14:paraId="644A0A5D" w14:textId="77777777" w:rsidTr="00A429C1">
        <w:tc>
          <w:tcPr>
            <w:tcW w:w="10632" w:type="dxa"/>
            <w:gridSpan w:val="2"/>
            <w:shd w:val="clear" w:color="auto" w:fill="auto"/>
          </w:tcPr>
          <w:p w14:paraId="4D1C9512" w14:textId="23BFF4EB" w:rsidR="00A429C1" w:rsidRPr="008A2FED" w:rsidRDefault="00A429C1" w:rsidP="00431EAE">
            <w:pPr>
              <w:rPr>
                <w:rFonts w:asciiTheme="minorHAnsi" w:hAnsiTheme="minorHAnsi" w:cstheme="minorHAnsi"/>
                <w:b/>
                <w:bCs/>
              </w:rPr>
            </w:pPr>
            <w:bookmarkStart w:id="71" w:name="appendix11a"/>
            <w:r w:rsidRPr="008A2FED">
              <w:rPr>
                <w:rFonts w:asciiTheme="minorHAnsi" w:hAnsiTheme="minorHAnsi" w:cstheme="minorHAnsi"/>
                <w:b/>
                <w:bCs/>
              </w:rPr>
              <w:t>11a:</w:t>
            </w:r>
            <w:r w:rsidR="00D738A6" w:rsidRPr="008A2FED">
              <w:rPr>
                <w:rFonts w:asciiTheme="minorHAnsi" w:hAnsiTheme="minorHAnsi" w:cstheme="minorHAnsi"/>
                <w:b/>
                <w:bCs/>
              </w:rPr>
              <w:t xml:space="preserve"> Presentation </w:t>
            </w:r>
            <w:r w:rsidR="002B1649" w:rsidRPr="008A2FED">
              <w:rPr>
                <w:rFonts w:asciiTheme="minorHAnsi" w:hAnsiTheme="minorHAnsi" w:cstheme="minorHAnsi"/>
                <w:b/>
                <w:bCs/>
              </w:rPr>
              <w:t>practice</w:t>
            </w:r>
          </w:p>
          <w:p w14:paraId="7BB50056" w14:textId="77777777" w:rsidR="00A429C1" w:rsidRDefault="00D738A6" w:rsidP="00431EAE">
            <w:pPr>
              <w:rPr>
                <w:rFonts w:asciiTheme="minorHAnsi" w:hAnsiTheme="minorHAnsi"/>
                <w:color w:val="000000"/>
              </w:rPr>
            </w:pPr>
            <w:r w:rsidRPr="008A2FED">
              <w:rPr>
                <w:rFonts w:asciiTheme="minorHAnsi" w:hAnsiTheme="minorHAnsi"/>
                <w:color w:val="000000"/>
              </w:rPr>
              <w:t xml:space="preserve">Students will make 2 large circles. One circle on the inside facing outwards, the other on the outside facing inwards. For the first-round students on the outside circle will have 5 minutes to present their presentation for the symposium. While they present, their classmate takes notes on a mini rubric. When time is up, round two, students swap roles. After the first 10 minutes students will exchange their mini rubrics and then switch places. Repeat. Continue this process until time runs out. The teacher should ensure that all students are participating and are supported throughout this process. </w:t>
            </w:r>
            <w:bookmarkEnd w:id="71"/>
          </w:p>
          <w:p w14:paraId="0E9AD0D4" w14:textId="2F08B282" w:rsidR="00806645" w:rsidRPr="00806645" w:rsidRDefault="00806645" w:rsidP="00431EAE">
            <w:pPr>
              <w:rPr>
                <w:rFonts w:asciiTheme="minorHAnsi" w:hAnsiTheme="minorHAnsi"/>
                <w:bCs/>
              </w:rPr>
            </w:pPr>
          </w:p>
        </w:tc>
      </w:tr>
      <w:tr w:rsidR="00347EAB" w:rsidRPr="008A2FED" w14:paraId="7430521B" w14:textId="77777777" w:rsidTr="00B512B2">
        <w:tc>
          <w:tcPr>
            <w:tcW w:w="2269" w:type="dxa"/>
            <w:shd w:val="clear" w:color="auto" w:fill="auto"/>
          </w:tcPr>
          <w:p w14:paraId="2B9D34D3" w14:textId="77777777" w:rsidR="00B512B2" w:rsidRPr="008A2FED" w:rsidRDefault="00B512B2" w:rsidP="00431EAE">
            <w:pPr>
              <w:rPr>
                <w:rFonts w:asciiTheme="minorHAnsi" w:hAnsiTheme="minorHAnsi" w:cstheme="minorHAnsi"/>
                <w:b/>
                <w:bCs/>
              </w:rPr>
            </w:pPr>
            <w:bookmarkStart w:id="72" w:name="appendix11b"/>
            <w:r w:rsidRPr="008A2FED">
              <w:rPr>
                <w:rFonts w:asciiTheme="minorHAnsi" w:hAnsiTheme="minorHAnsi" w:cstheme="minorHAnsi"/>
                <w:b/>
                <w:bCs/>
              </w:rPr>
              <w:lastRenderedPageBreak/>
              <w:t>11b</w:t>
            </w:r>
            <w:bookmarkEnd w:id="72"/>
            <w:r w:rsidR="00347EAB" w:rsidRPr="008A2FED">
              <w:rPr>
                <w:rFonts w:asciiTheme="minorHAnsi" w:hAnsiTheme="minorHAnsi" w:cstheme="minorHAnsi"/>
                <w:b/>
                <w:bCs/>
              </w:rPr>
              <w:t xml:space="preserve">: </w:t>
            </w:r>
            <w:r w:rsidRPr="008A2FED">
              <w:rPr>
                <w:rFonts w:asciiTheme="minorHAnsi" w:hAnsiTheme="minorHAnsi" w:cstheme="minorHAnsi"/>
                <w:b/>
                <w:bCs/>
              </w:rPr>
              <w:t xml:space="preserve">Online Resource list </w:t>
            </w:r>
          </w:p>
          <w:p w14:paraId="7E9E3796" w14:textId="77777777" w:rsidR="00B512B2" w:rsidRPr="008A2FED" w:rsidRDefault="00886BEE" w:rsidP="00B512B2">
            <w:pPr>
              <w:pStyle w:val="ListParagraph"/>
              <w:numPr>
                <w:ilvl w:val="0"/>
                <w:numId w:val="18"/>
              </w:numPr>
              <w:rPr>
                <w:rFonts w:asciiTheme="minorHAnsi" w:hAnsiTheme="minorHAnsi"/>
                <w:color w:val="000000" w:themeColor="text1"/>
              </w:rPr>
            </w:pPr>
            <w:hyperlink r:id="rId60" w:history="1">
              <w:r w:rsidR="00B512B2" w:rsidRPr="008A2FED">
                <w:rPr>
                  <w:rStyle w:val="Hyperlink"/>
                  <w:rFonts w:asciiTheme="minorHAnsi" w:hAnsiTheme="minorHAnsi"/>
                  <w:bCs/>
                </w:rPr>
                <w:t>TED’s secret to great public speaking</w:t>
              </w:r>
            </w:hyperlink>
            <w:r w:rsidR="00B512B2" w:rsidRPr="008A2FED">
              <w:rPr>
                <w:rFonts w:asciiTheme="minorHAnsi" w:hAnsiTheme="minorHAnsi"/>
                <w:color w:val="000000" w:themeColor="text1"/>
              </w:rPr>
              <w:t xml:space="preserve"> </w:t>
            </w:r>
          </w:p>
          <w:p w14:paraId="16C77ED7" w14:textId="77777777" w:rsidR="00B512B2" w:rsidRPr="008A2FED" w:rsidRDefault="00886BEE" w:rsidP="00B512B2">
            <w:pPr>
              <w:pStyle w:val="ListParagraph"/>
              <w:numPr>
                <w:ilvl w:val="0"/>
                <w:numId w:val="18"/>
              </w:numPr>
              <w:rPr>
                <w:rFonts w:asciiTheme="minorHAnsi" w:hAnsiTheme="minorHAnsi"/>
                <w:color w:val="000000" w:themeColor="text1"/>
              </w:rPr>
            </w:pPr>
            <w:hyperlink r:id="rId61" w:history="1">
              <w:r w:rsidR="00B512B2" w:rsidRPr="008A2FED">
                <w:rPr>
                  <w:rStyle w:val="Hyperlink"/>
                  <w:rFonts w:asciiTheme="minorHAnsi" w:hAnsiTheme="minorHAnsi"/>
                </w:rPr>
                <w:t>Mercy, Mercy Me</w:t>
              </w:r>
            </w:hyperlink>
          </w:p>
          <w:p w14:paraId="1169386E" w14:textId="77777777" w:rsidR="00347EAB" w:rsidRPr="008A2FED" w:rsidRDefault="00347EAB" w:rsidP="00431EAE">
            <w:pPr>
              <w:rPr>
                <w:rFonts w:asciiTheme="minorHAnsi" w:hAnsiTheme="minorHAnsi" w:cstheme="minorHAnsi"/>
                <w:b/>
                <w:bCs/>
              </w:rPr>
            </w:pPr>
          </w:p>
        </w:tc>
        <w:tc>
          <w:tcPr>
            <w:tcW w:w="8363" w:type="dxa"/>
          </w:tcPr>
          <w:p w14:paraId="0CA67CE0" w14:textId="5F37EE36" w:rsidR="00347EAB" w:rsidRPr="008A2FED" w:rsidRDefault="00B512B2" w:rsidP="00431EAE">
            <w:pPr>
              <w:rPr>
                <w:rFonts w:asciiTheme="minorHAnsi" w:hAnsiTheme="minorHAnsi" w:cstheme="minorHAnsi"/>
                <w:b/>
                <w:bCs/>
              </w:rPr>
            </w:pPr>
            <w:bookmarkStart w:id="73" w:name="appendix11c"/>
            <w:r w:rsidRPr="008A2FED">
              <w:rPr>
                <w:rFonts w:asciiTheme="minorHAnsi" w:hAnsiTheme="minorHAnsi" w:cstheme="minorHAnsi"/>
                <w:b/>
                <w:bCs/>
              </w:rPr>
              <w:t>11c</w:t>
            </w:r>
            <w:bookmarkEnd w:id="73"/>
            <w:r w:rsidR="00347EAB" w:rsidRPr="008A2FED">
              <w:rPr>
                <w:rFonts w:asciiTheme="minorHAnsi" w:hAnsiTheme="minorHAnsi" w:cstheme="minorHAnsi"/>
                <w:b/>
                <w:bCs/>
              </w:rPr>
              <w:t xml:space="preserve">: </w:t>
            </w:r>
            <w:r w:rsidRPr="008A2FED">
              <w:rPr>
                <w:rFonts w:asciiTheme="minorHAnsi" w:hAnsiTheme="minorHAnsi" w:cstheme="minorHAnsi"/>
                <w:b/>
                <w:bCs/>
              </w:rPr>
              <w:t>Accommodation Opportunities</w:t>
            </w:r>
          </w:p>
          <w:p w14:paraId="3F853433" w14:textId="72EA71BD" w:rsidR="00347EAB" w:rsidRPr="00437844" w:rsidRDefault="00B512B2" w:rsidP="00B512B2">
            <w:pPr>
              <w:rPr>
                <w:rFonts w:asciiTheme="minorHAnsi" w:hAnsiTheme="minorHAnsi"/>
                <w:color w:val="000000"/>
              </w:rPr>
            </w:pPr>
            <w:r w:rsidRPr="008A2FED">
              <w:rPr>
                <w:rFonts w:asciiTheme="minorHAnsi" w:hAnsiTheme="minorHAnsi"/>
                <w:color w:val="000000"/>
              </w:rPr>
              <w:t xml:space="preserve">If students have a fear of public speaking, encourage them by prompting their ideas, assisting in breathing exercises, assure them that there is only one person listening to them at a time. If they have an IEP to avoid public speaking, students can practice with the teacher one on one. Students may choose to pre-record their presentation and present the video at the symposium. </w:t>
            </w:r>
          </w:p>
        </w:tc>
      </w:tr>
    </w:tbl>
    <w:p w14:paraId="0056FCB0" w14:textId="77777777" w:rsidR="00C9005C" w:rsidRPr="008A2FED" w:rsidRDefault="00C9005C" w:rsidP="004B6A17">
      <w:pPr>
        <w:ind w:right="-1141"/>
        <w:jc w:val="both"/>
        <w:rPr>
          <w:rFonts w:asciiTheme="minorHAnsi" w:hAnsiTheme="minorHAnsi"/>
        </w:rPr>
      </w:pPr>
    </w:p>
    <w:p w14:paraId="20310D95" w14:textId="171830CA" w:rsidR="008E7391" w:rsidRDefault="00886BEE" w:rsidP="00060911">
      <w:pPr>
        <w:ind w:right="-1141"/>
        <w:jc w:val="right"/>
        <w:rPr>
          <w:rFonts w:asciiTheme="minorHAnsi" w:hAnsiTheme="minorHAnsi"/>
          <w:b/>
          <w:bCs/>
        </w:rPr>
      </w:pPr>
      <w:hyperlink w:anchor="tableofcontents" w:history="1">
        <w:r w:rsidR="004B6A17" w:rsidRPr="008A2FED">
          <w:rPr>
            <w:rStyle w:val="Hyperlink"/>
            <w:rFonts w:asciiTheme="minorHAnsi" w:hAnsiTheme="minorHAnsi"/>
            <w:b/>
            <w:bCs/>
          </w:rPr>
          <w:t>Table of Contents</w:t>
        </w:r>
      </w:hyperlink>
    </w:p>
    <w:p w14:paraId="16147CCB" w14:textId="270C1DCB" w:rsidR="00060911" w:rsidRDefault="00060911" w:rsidP="00060911">
      <w:pPr>
        <w:ind w:right="-1141"/>
        <w:jc w:val="right"/>
        <w:rPr>
          <w:rFonts w:asciiTheme="minorHAnsi" w:hAnsiTheme="minorHAnsi"/>
          <w:b/>
          <w:bCs/>
        </w:rPr>
      </w:pPr>
    </w:p>
    <w:p w14:paraId="16DFAED2" w14:textId="77777777" w:rsidR="00060911" w:rsidRPr="00060911" w:rsidRDefault="00060911" w:rsidP="00060911">
      <w:pPr>
        <w:ind w:right="-1141"/>
        <w:jc w:val="right"/>
        <w:rPr>
          <w:rFonts w:asciiTheme="minorHAnsi" w:hAnsiTheme="minorHAnsi"/>
          <w:b/>
          <w:bCs/>
        </w:rPr>
      </w:pPr>
    </w:p>
    <w:p w14:paraId="177678B7" w14:textId="77777777" w:rsidR="008E7391" w:rsidRPr="008A2FED" w:rsidRDefault="008E7391" w:rsidP="000C0DC3">
      <w:pPr>
        <w:rPr>
          <w:rFonts w:asciiTheme="minorHAnsi" w:hAnsiTheme="minorHAnsi" w:cstheme="minorHAnsi"/>
        </w:rPr>
      </w:pPr>
    </w:p>
    <w:tbl>
      <w:tblPr>
        <w:tblStyle w:val="TableGrid"/>
        <w:tblW w:w="10632" w:type="dxa"/>
        <w:tblInd w:w="-856" w:type="dxa"/>
        <w:tblLook w:val="04A0" w:firstRow="1" w:lastRow="0" w:firstColumn="1" w:lastColumn="0" w:noHBand="0" w:noVBand="1"/>
      </w:tblPr>
      <w:tblGrid>
        <w:gridCol w:w="10632"/>
      </w:tblGrid>
      <w:tr w:rsidR="00347EAB" w:rsidRPr="008A2FED" w14:paraId="61D22D8F" w14:textId="77777777" w:rsidTr="00211ED1">
        <w:tc>
          <w:tcPr>
            <w:tcW w:w="10632" w:type="dxa"/>
            <w:shd w:val="clear" w:color="auto" w:fill="DAEEF3" w:themeFill="accent5" w:themeFillTint="33"/>
          </w:tcPr>
          <w:p w14:paraId="5A469796" w14:textId="2E011FAF" w:rsidR="00347EAB" w:rsidRPr="008A2FED" w:rsidRDefault="00347EAB" w:rsidP="00431EAE">
            <w:pPr>
              <w:rPr>
                <w:rFonts w:asciiTheme="minorHAnsi" w:hAnsiTheme="minorHAnsi" w:cstheme="minorHAnsi"/>
                <w:b/>
                <w:bCs/>
              </w:rPr>
            </w:pPr>
            <w:bookmarkStart w:id="74" w:name="appendixlesson12"/>
            <w:r w:rsidRPr="008A2FED">
              <w:rPr>
                <w:rFonts w:asciiTheme="minorHAnsi" w:hAnsiTheme="minorHAnsi" w:cstheme="minorHAnsi"/>
                <w:b/>
                <w:bCs/>
              </w:rPr>
              <w:t xml:space="preserve">Appendix: </w:t>
            </w:r>
            <w:hyperlink w:anchor="lesson12garden" w:history="1">
              <w:r w:rsidRPr="008A2FED">
                <w:rPr>
                  <w:rStyle w:val="Hyperlink"/>
                  <w:rFonts w:asciiTheme="minorHAnsi" w:hAnsiTheme="minorHAnsi" w:cstheme="minorHAnsi"/>
                  <w:b/>
                  <w:bCs/>
                </w:rPr>
                <w:t>Lesson 12: Garden</w:t>
              </w:r>
            </w:hyperlink>
          </w:p>
          <w:bookmarkEnd w:id="74"/>
          <w:p w14:paraId="61324D73" w14:textId="77777777" w:rsidR="00347EAB" w:rsidRPr="008A2FED" w:rsidRDefault="00347EAB" w:rsidP="00431EAE">
            <w:pPr>
              <w:rPr>
                <w:rFonts w:asciiTheme="minorHAnsi" w:hAnsiTheme="minorHAnsi" w:cstheme="minorHAnsi"/>
                <w:b/>
                <w:bCs/>
                <w:u w:val="single"/>
              </w:rPr>
            </w:pPr>
          </w:p>
        </w:tc>
      </w:tr>
      <w:tr w:rsidR="00347EAB" w:rsidRPr="008A2FED" w14:paraId="1A180F62" w14:textId="77777777" w:rsidTr="00211ED1">
        <w:tc>
          <w:tcPr>
            <w:tcW w:w="10632" w:type="dxa"/>
          </w:tcPr>
          <w:p w14:paraId="55CFF988" w14:textId="2084C7EE" w:rsidR="00347EAB" w:rsidRPr="008A2FED" w:rsidRDefault="00DF69FC" w:rsidP="00431EAE">
            <w:pPr>
              <w:rPr>
                <w:rFonts w:asciiTheme="minorHAnsi" w:hAnsiTheme="minorHAnsi" w:cstheme="minorHAnsi"/>
                <w:b/>
                <w:bCs/>
              </w:rPr>
            </w:pPr>
            <w:bookmarkStart w:id="75" w:name="appendix12a"/>
            <w:r w:rsidRPr="008A2FED">
              <w:rPr>
                <w:rFonts w:asciiTheme="minorHAnsi" w:hAnsiTheme="minorHAnsi" w:cstheme="minorHAnsi"/>
                <w:b/>
                <w:bCs/>
              </w:rPr>
              <w:t>12a</w:t>
            </w:r>
            <w:bookmarkEnd w:id="75"/>
            <w:r w:rsidR="00347EAB" w:rsidRPr="008A2FED">
              <w:rPr>
                <w:rFonts w:asciiTheme="minorHAnsi" w:hAnsiTheme="minorHAnsi" w:cstheme="minorHAnsi"/>
                <w:b/>
                <w:bCs/>
              </w:rPr>
              <w:t xml:space="preserve">: </w:t>
            </w:r>
            <w:r w:rsidRPr="008A2FED">
              <w:rPr>
                <w:rFonts w:asciiTheme="minorHAnsi" w:hAnsiTheme="minorHAnsi" w:cstheme="minorHAnsi"/>
                <w:b/>
                <w:bCs/>
              </w:rPr>
              <w:t>Experts</w:t>
            </w:r>
          </w:p>
          <w:p w14:paraId="36095141" w14:textId="7BEC9326" w:rsidR="00DF69FC" w:rsidRPr="008A2FED" w:rsidRDefault="00DF69FC" w:rsidP="00DF69FC">
            <w:pPr>
              <w:rPr>
                <w:rFonts w:asciiTheme="minorHAnsi" w:hAnsiTheme="minorHAnsi"/>
                <w:color w:val="000000"/>
              </w:rPr>
            </w:pPr>
            <w:r w:rsidRPr="008A2FED">
              <w:rPr>
                <w:rFonts w:asciiTheme="minorHAnsi" w:hAnsiTheme="minorHAnsi"/>
                <w:color w:val="000000"/>
              </w:rPr>
              <w:t xml:space="preserve">Experts in gardening should be invited to the symposium for objective opinions. </w:t>
            </w:r>
            <w:r w:rsidR="003C7DFA" w:rsidRPr="008A2FED">
              <w:rPr>
                <w:rFonts w:asciiTheme="minorHAnsi" w:hAnsiTheme="minorHAnsi"/>
                <w:color w:val="000000"/>
              </w:rPr>
              <w:t xml:space="preserve">Experts </w:t>
            </w:r>
            <w:r w:rsidRPr="008A2FED">
              <w:rPr>
                <w:rFonts w:asciiTheme="minorHAnsi" w:hAnsiTheme="minorHAnsi"/>
                <w:color w:val="000000"/>
              </w:rPr>
              <w:t xml:space="preserve">from Ontario universities, the Ontario Science Centre, the Toronto Zoo, the Toronto Botanical Garden, </w:t>
            </w:r>
            <w:proofErr w:type="spellStart"/>
            <w:r w:rsidR="00745DF6">
              <w:rPr>
                <w:rFonts w:asciiTheme="minorHAnsi" w:hAnsiTheme="minorHAnsi"/>
                <w:color w:val="000000"/>
              </w:rPr>
              <w:t>FoodShare</w:t>
            </w:r>
            <w:proofErr w:type="spellEnd"/>
            <w:r w:rsidR="00745DF6">
              <w:rPr>
                <w:rFonts w:asciiTheme="minorHAnsi" w:hAnsiTheme="minorHAnsi"/>
                <w:color w:val="000000"/>
              </w:rPr>
              <w:t xml:space="preserve">, </w:t>
            </w:r>
            <w:proofErr w:type="spellStart"/>
            <w:r w:rsidRPr="008A2FED">
              <w:rPr>
                <w:rFonts w:asciiTheme="minorHAnsi" w:hAnsiTheme="minorHAnsi"/>
                <w:color w:val="000000"/>
              </w:rPr>
              <w:t>Eastdale</w:t>
            </w:r>
            <w:proofErr w:type="spellEnd"/>
            <w:r w:rsidRPr="008A2FED">
              <w:rPr>
                <w:rFonts w:asciiTheme="minorHAnsi" w:hAnsiTheme="minorHAnsi"/>
                <w:color w:val="000000"/>
              </w:rPr>
              <w:t xml:space="preserve"> </w:t>
            </w:r>
            <w:r w:rsidR="0039510A" w:rsidRPr="008A2FED">
              <w:rPr>
                <w:rFonts w:asciiTheme="minorHAnsi" w:hAnsiTheme="minorHAnsi"/>
                <w:color w:val="000000"/>
              </w:rPr>
              <w:t>Collegiate</w:t>
            </w:r>
            <w:r w:rsidR="004C2C46" w:rsidRPr="008A2FED">
              <w:rPr>
                <w:rFonts w:asciiTheme="minorHAnsi" w:hAnsiTheme="minorHAnsi"/>
                <w:color w:val="000000"/>
              </w:rPr>
              <w:t xml:space="preserve"> </w:t>
            </w:r>
            <w:r w:rsidRPr="008A2FED">
              <w:rPr>
                <w:rFonts w:asciiTheme="minorHAnsi" w:hAnsiTheme="minorHAnsi"/>
                <w:color w:val="000000"/>
              </w:rPr>
              <w:t>I</w:t>
            </w:r>
            <w:r w:rsidR="004C2C46" w:rsidRPr="008A2FED">
              <w:rPr>
                <w:rFonts w:asciiTheme="minorHAnsi" w:hAnsiTheme="minorHAnsi"/>
                <w:color w:val="000000"/>
              </w:rPr>
              <w:t>nstitute</w:t>
            </w:r>
            <w:r w:rsidRPr="008A2FED">
              <w:rPr>
                <w:rFonts w:asciiTheme="minorHAnsi" w:hAnsiTheme="minorHAnsi"/>
                <w:color w:val="000000"/>
              </w:rPr>
              <w:t xml:space="preserve"> and Don Mills C</w:t>
            </w:r>
            <w:r w:rsidR="004C2C46" w:rsidRPr="008A2FED">
              <w:rPr>
                <w:rFonts w:asciiTheme="minorHAnsi" w:hAnsiTheme="minorHAnsi"/>
                <w:color w:val="000000"/>
              </w:rPr>
              <w:t xml:space="preserve">ollegiate Institute can be invited to </w:t>
            </w:r>
            <w:r w:rsidRPr="008A2FED">
              <w:rPr>
                <w:rFonts w:asciiTheme="minorHAnsi" w:hAnsiTheme="minorHAnsi"/>
                <w:color w:val="000000"/>
              </w:rPr>
              <w:t>evaluate poster and presentation</w:t>
            </w:r>
            <w:r w:rsidR="00E518B6" w:rsidRPr="008A2FED">
              <w:rPr>
                <w:rFonts w:asciiTheme="minorHAnsi" w:hAnsiTheme="minorHAnsi"/>
                <w:color w:val="000000"/>
              </w:rPr>
              <w:t xml:space="preserve">. </w:t>
            </w:r>
          </w:p>
          <w:p w14:paraId="26A4C4A1" w14:textId="77777777" w:rsidR="00347EAB" w:rsidRPr="008A2FED" w:rsidRDefault="00347EAB" w:rsidP="00431EAE">
            <w:pPr>
              <w:rPr>
                <w:rFonts w:asciiTheme="minorHAnsi" w:hAnsiTheme="minorHAnsi" w:cstheme="minorHAnsi"/>
                <w:b/>
                <w:bCs/>
              </w:rPr>
            </w:pPr>
          </w:p>
        </w:tc>
      </w:tr>
    </w:tbl>
    <w:p w14:paraId="49E6B19A" w14:textId="32383384" w:rsidR="00347EAB" w:rsidRPr="008A2FED" w:rsidRDefault="00347EAB" w:rsidP="000C0DC3">
      <w:pPr>
        <w:rPr>
          <w:rFonts w:asciiTheme="minorHAnsi" w:hAnsiTheme="minorHAnsi" w:cstheme="minorHAnsi"/>
        </w:rPr>
      </w:pPr>
    </w:p>
    <w:p w14:paraId="311D2F3D" w14:textId="4A9AEC34" w:rsidR="00347EAB" w:rsidRPr="008A2FED" w:rsidRDefault="00347EAB" w:rsidP="000C0DC3">
      <w:pPr>
        <w:rPr>
          <w:rFonts w:asciiTheme="minorHAnsi" w:hAnsiTheme="minorHAnsi" w:cstheme="minorHAnsi"/>
        </w:rPr>
      </w:pPr>
    </w:p>
    <w:p w14:paraId="095B7D8F" w14:textId="77777777" w:rsidR="00EE127F" w:rsidRPr="008A2FED" w:rsidRDefault="00886BEE" w:rsidP="00B21668">
      <w:pPr>
        <w:ind w:right="-1141"/>
        <w:jc w:val="right"/>
        <w:rPr>
          <w:rFonts w:asciiTheme="minorHAnsi" w:hAnsiTheme="minorHAnsi"/>
          <w:b/>
          <w:bCs/>
        </w:rPr>
      </w:pPr>
      <w:hyperlink w:anchor="tableofcontents" w:history="1">
        <w:r w:rsidR="00EE127F" w:rsidRPr="008A2FED">
          <w:rPr>
            <w:rStyle w:val="Hyperlink"/>
            <w:rFonts w:asciiTheme="minorHAnsi" w:hAnsiTheme="minorHAnsi"/>
            <w:b/>
            <w:bCs/>
          </w:rPr>
          <w:t>Table of Contents</w:t>
        </w:r>
      </w:hyperlink>
    </w:p>
    <w:p w14:paraId="3E8282FB" w14:textId="127C4575" w:rsidR="000B47E8" w:rsidRPr="008A2FED" w:rsidRDefault="000B47E8" w:rsidP="00BE7912">
      <w:pPr>
        <w:ind w:right="-716"/>
        <w:textAlignment w:val="baseline"/>
        <w:rPr>
          <w:rFonts w:asciiTheme="minorHAnsi" w:hAnsiTheme="minorHAnsi"/>
          <w:color w:val="000000"/>
        </w:rPr>
      </w:pPr>
    </w:p>
    <w:p w14:paraId="448151ED" w14:textId="3030D953" w:rsidR="00492267" w:rsidRPr="008A2FED" w:rsidRDefault="00492267" w:rsidP="00BE7912">
      <w:pPr>
        <w:ind w:right="-716"/>
        <w:textAlignment w:val="baseline"/>
        <w:rPr>
          <w:rFonts w:asciiTheme="minorHAnsi" w:hAnsiTheme="minorHAnsi"/>
          <w:color w:val="000000"/>
        </w:rPr>
      </w:pPr>
    </w:p>
    <w:p w14:paraId="5D0E1207" w14:textId="7FD67E51" w:rsidR="00492267" w:rsidRPr="008A2FED" w:rsidRDefault="00492267" w:rsidP="00BE7912">
      <w:pPr>
        <w:ind w:right="-716"/>
        <w:textAlignment w:val="baseline"/>
        <w:rPr>
          <w:rFonts w:asciiTheme="minorHAnsi" w:hAnsiTheme="minorHAnsi"/>
          <w:color w:val="000000"/>
        </w:rPr>
      </w:pPr>
    </w:p>
    <w:p w14:paraId="62B8D938" w14:textId="761F55D8" w:rsidR="00492267" w:rsidRDefault="00492267" w:rsidP="00BE7912">
      <w:pPr>
        <w:ind w:right="-716"/>
        <w:textAlignment w:val="baseline"/>
        <w:rPr>
          <w:rFonts w:asciiTheme="minorHAnsi" w:hAnsiTheme="minorHAnsi"/>
          <w:color w:val="000000"/>
        </w:rPr>
      </w:pPr>
      <w:r w:rsidRPr="008A2FED">
        <w:rPr>
          <w:rFonts w:asciiTheme="minorHAnsi" w:hAnsiTheme="minorHAnsi"/>
          <w:color w:val="000000"/>
        </w:rPr>
        <w:t xml:space="preserve">This concludes </w:t>
      </w:r>
      <w:r w:rsidR="006F556B" w:rsidRPr="008A2FED">
        <w:rPr>
          <w:rFonts w:asciiTheme="minorHAnsi" w:hAnsiTheme="minorHAnsi"/>
          <w:color w:val="000000"/>
        </w:rPr>
        <w:t xml:space="preserve">my </w:t>
      </w:r>
      <w:r w:rsidR="00BD210A" w:rsidRPr="008A2FED">
        <w:rPr>
          <w:rFonts w:asciiTheme="minorHAnsi" w:hAnsiTheme="minorHAnsi"/>
          <w:color w:val="000000"/>
        </w:rPr>
        <w:t xml:space="preserve">submission for the Don Galbraith Preservice Teacher Award of Excellence. </w:t>
      </w:r>
    </w:p>
    <w:p w14:paraId="4BB6C013" w14:textId="7F8F3B4B" w:rsidR="00A026A6" w:rsidRDefault="00A026A6" w:rsidP="00BE7912">
      <w:pPr>
        <w:ind w:right="-716"/>
        <w:textAlignment w:val="baseline"/>
        <w:rPr>
          <w:rFonts w:asciiTheme="minorHAnsi" w:hAnsiTheme="minorHAnsi"/>
          <w:color w:val="000000"/>
        </w:rPr>
      </w:pPr>
    </w:p>
    <w:p w14:paraId="34E2B750" w14:textId="48022D88" w:rsidR="00A900B2" w:rsidRDefault="00A900B2" w:rsidP="00BE7912">
      <w:pPr>
        <w:ind w:right="-716"/>
        <w:textAlignment w:val="baseline"/>
        <w:rPr>
          <w:rFonts w:asciiTheme="minorHAnsi" w:hAnsiTheme="minorHAnsi"/>
          <w:color w:val="000000"/>
        </w:rPr>
      </w:pPr>
    </w:p>
    <w:p w14:paraId="1699A721" w14:textId="260A4BEE" w:rsidR="008E7391" w:rsidRDefault="008E7391" w:rsidP="00BE7912">
      <w:pPr>
        <w:ind w:right="-716"/>
        <w:textAlignment w:val="baseline"/>
        <w:rPr>
          <w:rFonts w:asciiTheme="minorHAnsi" w:hAnsiTheme="minorHAnsi"/>
          <w:color w:val="000000"/>
        </w:rPr>
      </w:pPr>
    </w:p>
    <w:p w14:paraId="740FB01E" w14:textId="18E453C1" w:rsidR="008E7391" w:rsidRDefault="008E7391" w:rsidP="00BE7912">
      <w:pPr>
        <w:ind w:right="-716"/>
        <w:textAlignment w:val="baseline"/>
        <w:rPr>
          <w:rFonts w:asciiTheme="minorHAnsi" w:hAnsiTheme="minorHAnsi"/>
          <w:color w:val="000000"/>
        </w:rPr>
      </w:pPr>
    </w:p>
    <w:p w14:paraId="124C522B" w14:textId="14F8EA3B" w:rsidR="008E7391" w:rsidRDefault="008E7391" w:rsidP="00BE7912">
      <w:pPr>
        <w:ind w:right="-716"/>
        <w:textAlignment w:val="baseline"/>
        <w:rPr>
          <w:rFonts w:asciiTheme="minorHAnsi" w:hAnsiTheme="minorHAnsi"/>
          <w:color w:val="000000"/>
        </w:rPr>
      </w:pPr>
    </w:p>
    <w:p w14:paraId="11718E1B" w14:textId="6BB2BC74" w:rsidR="008E7391" w:rsidRDefault="008E7391" w:rsidP="00BE7912">
      <w:pPr>
        <w:ind w:right="-716"/>
        <w:textAlignment w:val="baseline"/>
        <w:rPr>
          <w:rFonts w:asciiTheme="minorHAnsi" w:hAnsiTheme="minorHAnsi"/>
          <w:color w:val="000000"/>
        </w:rPr>
      </w:pPr>
    </w:p>
    <w:p w14:paraId="42F4A520" w14:textId="3E6FA78C" w:rsidR="00745DF6" w:rsidRDefault="00745DF6" w:rsidP="00BE7912">
      <w:pPr>
        <w:ind w:right="-716"/>
        <w:textAlignment w:val="baseline"/>
        <w:rPr>
          <w:rFonts w:asciiTheme="minorHAnsi" w:hAnsiTheme="minorHAnsi"/>
          <w:color w:val="000000"/>
        </w:rPr>
      </w:pPr>
    </w:p>
    <w:p w14:paraId="5C7B876A" w14:textId="0A06DA62" w:rsidR="00745DF6" w:rsidRDefault="00745DF6" w:rsidP="00BE7912">
      <w:pPr>
        <w:ind w:right="-716"/>
        <w:textAlignment w:val="baseline"/>
        <w:rPr>
          <w:rFonts w:asciiTheme="minorHAnsi" w:hAnsiTheme="minorHAnsi"/>
          <w:color w:val="000000"/>
        </w:rPr>
      </w:pPr>
    </w:p>
    <w:p w14:paraId="43F49228" w14:textId="1897D6FC" w:rsidR="00745DF6" w:rsidRDefault="00745DF6" w:rsidP="00BE7912">
      <w:pPr>
        <w:ind w:right="-716"/>
        <w:textAlignment w:val="baseline"/>
        <w:rPr>
          <w:rFonts w:asciiTheme="minorHAnsi" w:hAnsiTheme="minorHAnsi"/>
          <w:color w:val="000000"/>
        </w:rPr>
      </w:pPr>
    </w:p>
    <w:p w14:paraId="141F3BD8" w14:textId="0D478D16" w:rsidR="00745DF6" w:rsidRDefault="00745DF6" w:rsidP="00BE7912">
      <w:pPr>
        <w:ind w:right="-716"/>
        <w:textAlignment w:val="baseline"/>
        <w:rPr>
          <w:rFonts w:asciiTheme="minorHAnsi" w:hAnsiTheme="minorHAnsi"/>
          <w:color w:val="000000"/>
        </w:rPr>
      </w:pPr>
    </w:p>
    <w:p w14:paraId="0CFC40A3" w14:textId="4448772B" w:rsidR="00745DF6" w:rsidRDefault="00745DF6" w:rsidP="00BE7912">
      <w:pPr>
        <w:ind w:right="-716"/>
        <w:textAlignment w:val="baseline"/>
        <w:rPr>
          <w:rFonts w:asciiTheme="minorHAnsi" w:hAnsiTheme="minorHAnsi"/>
          <w:color w:val="000000"/>
        </w:rPr>
      </w:pPr>
    </w:p>
    <w:p w14:paraId="2B10912D" w14:textId="359E3C0C" w:rsidR="00745DF6" w:rsidRDefault="00745DF6" w:rsidP="00BE7912">
      <w:pPr>
        <w:ind w:right="-716"/>
        <w:textAlignment w:val="baseline"/>
        <w:rPr>
          <w:rFonts w:asciiTheme="minorHAnsi" w:hAnsiTheme="minorHAnsi"/>
          <w:color w:val="000000"/>
        </w:rPr>
      </w:pPr>
    </w:p>
    <w:p w14:paraId="127263E4" w14:textId="496ED8E6" w:rsidR="00745DF6" w:rsidRDefault="00745DF6" w:rsidP="00BE7912">
      <w:pPr>
        <w:ind w:right="-716"/>
        <w:textAlignment w:val="baseline"/>
        <w:rPr>
          <w:rFonts w:asciiTheme="minorHAnsi" w:hAnsiTheme="minorHAnsi"/>
          <w:color w:val="000000"/>
        </w:rPr>
      </w:pPr>
    </w:p>
    <w:p w14:paraId="3C83DCCD" w14:textId="29BA77DF" w:rsidR="00745DF6" w:rsidRDefault="00745DF6" w:rsidP="00BE7912">
      <w:pPr>
        <w:ind w:right="-716"/>
        <w:textAlignment w:val="baseline"/>
        <w:rPr>
          <w:rFonts w:asciiTheme="minorHAnsi" w:hAnsiTheme="minorHAnsi"/>
          <w:color w:val="000000"/>
        </w:rPr>
      </w:pPr>
    </w:p>
    <w:p w14:paraId="71955FDB" w14:textId="0A8B3718" w:rsidR="00745DF6" w:rsidRDefault="00745DF6" w:rsidP="00BE7912">
      <w:pPr>
        <w:ind w:right="-716"/>
        <w:textAlignment w:val="baseline"/>
        <w:rPr>
          <w:rFonts w:asciiTheme="minorHAnsi" w:hAnsiTheme="minorHAnsi"/>
          <w:color w:val="000000"/>
        </w:rPr>
      </w:pPr>
    </w:p>
    <w:p w14:paraId="3A119501" w14:textId="77777777" w:rsidR="00745DF6" w:rsidRDefault="00745DF6" w:rsidP="00BE7912">
      <w:pPr>
        <w:ind w:right="-716"/>
        <w:textAlignment w:val="baseline"/>
        <w:rPr>
          <w:rFonts w:asciiTheme="minorHAnsi" w:hAnsiTheme="minorHAnsi"/>
          <w:color w:val="000000"/>
        </w:rPr>
      </w:pPr>
    </w:p>
    <w:p w14:paraId="65F5F528" w14:textId="27CAF5C5" w:rsidR="008E7391" w:rsidRDefault="008E7391" w:rsidP="00BE7912">
      <w:pPr>
        <w:ind w:right="-716"/>
        <w:textAlignment w:val="baseline"/>
        <w:rPr>
          <w:rFonts w:asciiTheme="minorHAnsi" w:hAnsiTheme="minorHAnsi"/>
          <w:color w:val="000000"/>
        </w:rPr>
      </w:pPr>
    </w:p>
    <w:p w14:paraId="3043522C" w14:textId="21B42007" w:rsidR="008E7391" w:rsidRDefault="008E7391" w:rsidP="00BE7912">
      <w:pPr>
        <w:ind w:right="-716"/>
        <w:textAlignment w:val="baseline"/>
        <w:rPr>
          <w:rFonts w:asciiTheme="minorHAnsi" w:hAnsiTheme="minorHAnsi"/>
          <w:color w:val="000000"/>
        </w:rPr>
      </w:pPr>
    </w:p>
    <w:p w14:paraId="163D6F4F" w14:textId="4DE3D71B" w:rsidR="008E7391" w:rsidRDefault="008E7391" w:rsidP="00BE7912">
      <w:pPr>
        <w:ind w:right="-716"/>
        <w:textAlignment w:val="baseline"/>
        <w:rPr>
          <w:rFonts w:asciiTheme="minorHAnsi" w:hAnsiTheme="minorHAnsi"/>
          <w:color w:val="000000"/>
        </w:rPr>
      </w:pPr>
    </w:p>
    <w:p w14:paraId="38C0037F" w14:textId="3952ED10" w:rsidR="008E7391" w:rsidRDefault="008E7391" w:rsidP="00BE7912">
      <w:pPr>
        <w:ind w:right="-716"/>
        <w:textAlignment w:val="baseline"/>
        <w:rPr>
          <w:rFonts w:asciiTheme="minorHAnsi" w:hAnsiTheme="minorHAnsi"/>
          <w:color w:val="000000"/>
        </w:rPr>
      </w:pPr>
    </w:p>
    <w:p w14:paraId="3D5D550E" w14:textId="4094D68C" w:rsidR="008E7391" w:rsidRDefault="008E7391" w:rsidP="00BE7912">
      <w:pPr>
        <w:ind w:right="-716"/>
        <w:textAlignment w:val="baseline"/>
        <w:rPr>
          <w:rFonts w:asciiTheme="minorHAnsi" w:hAnsiTheme="minorHAnsi"/>
          <w:color w:val="000000"/>
        </w:rPr>
      </w:pPr>
    </w:p>
    <w:p w14:paraId="28F7983F" w14:textId="3D986521" w:rsidR="008E7391" w:rsidRDefault="008E7391" w:rsidP="00BE7912">
      <w:pPr>
        <w:ind w:right="-716"/>
        <w:textAlignment w:val="baseline"/>
        <w:rPr>
          <w:rFonts w:asciiTheme="minorHAnsi" w:hAnsiTheme="minorHAnsi"/>
          <w:color w:val="000000"/>
        </w:rPr>
      </w:pPr>
    </w:p>
    <w:p w14:paraId="1A6C7E54" w14:textId="4F37201A" w:rsidR="008E7391" w:rsidRDefault="008E7391" w:rsidP="00BE7912">
      <w:pPr>
        <w:ind w:right="-716"/>
        <w:textAlignment w:val="baseline"/>
        <w:rPr>
          <w:rFonts w:asciiTheme="minorHAnsi" w:hAnsiTheme="minorHAnsi"/>
          <w:color w:val="000000"/>
        </w:rPr>
      </w:pPr>
    </w:p>
    <w:p w14:paraId="10D75925" w14:textId="30838FCC" w:rsidR="008E7391" w:rsidRDefault="008E7391" w:rsidP="00BE7912">
      <w:pPr>
        <w:ind w:right="-716"/>
        <w:textAlignment w:val="baseline"/>
        <w:rPr>
          <w:rFonts w:asciiTheme="minorHAnsi" w:hAnsiTheme="minorHAnsi"/>
          <w:color w:val="000000"/>
        </w:rPr>
      </w:pPr>
    </w:p>
    <w:p w14:paraId="42305728" w14:textId="538C6F66" w:rsidR="008E7391" w:rsidRDefault="008E7391" w:rsidP="00BE7912">
      <w:pPr>
        <w:ind w:right="-716"/>
        <w:textAlignment w:val="baseline"/>
        <w:rPr>
          <w:rFonts w:asciiTheme="minorHAnsi" w:hAnsiTheme="minorHAnsi"/>
          <w:color w:val="000000"/>
        </w:rPr>
      </w:pPr>
    </w:p>
    <w:p w14:paraId="4D9A7C0A" w14:textId="77777777" w:rsidR="008E7391" w:rsidRDefault="008E7391" w:rsidP="00BE7912">
      <w:pPr>
        <w:ind w:right="-716"/>
        <w:textAlignment w:val="baseline"/>
        <w:rPr>
          <w:rFonts w:asciiTheme="minorHAnsi" w:hAnsiTheme="minorHAnsi"/>
          <w:color w:val="000000"/>
        </w:rPr>
      </w:pPr>
    </w:p>
    <w:p w14:paraId="13CDD451" w14:textId="5A56DF65" w:rsidR="00A900B2" w:rsidRDefault="00A900B2" w:rsidP="00BE7912">
      <w:pPr>
        <w:ind w:right="-716"/>
        <w:textAlignment w:val="baseline"/>
        <w:rPr>
          <w:rFonts w:asciiTheme="minorHAnsi" w:hAnsiTheme="minorHAnsi"/>
          <w:color w:val="000000"/>
        </w:rPr>
      </w:pPr>
    </w:p>
    <w:p w14:paraId="51C519D4" w14:textId="117CC8B0" w:rsidR="00A900B2" w:rsidRDefault="00A900B2" w:rsidP="00BE7912">
      <w:pPr>
        <w:ind w:right="-716"/>
        <w:textAlignment w:val="baseline"/>
        <w:rPr>
          <w:rFonts w:asciiTheme="minorHAnsi" w:hAnsiTheme="minorHAnsi"/>
          <w:color w:val="000000"/>
        </w:rPr>
      </w:pPr>
    </w:p>
    <w:p w14:paraId="7B2BC646" w14:textId="5962706D" w:rsidR="00A900B2" w:rsidRDefault="00A900B2" w:rsidP="00BE7912">
      <w:pPr>
        <w:ind w:right="-716"/>
        <w:textAlignment w:val="baseline"/>
        <w:rPr>
          <w:rFonts w:asciiTheme="minorHAnsi" w:hAnsiTheme="minorHAnsi"/>
          <w:color w:val="000000"/>
        </w:rPr>
      </w:pPr>
    </w:p>
    <w:p w14:paraId="307FEF53" w14:textId="370D01F1" w:rsidR="00A900B2" w:rsidRDefault="00A900B2" w:rsidP="00BE7912">
      <w:pPr>
        <w:ind w:right="-716"/>
        <w:textAlignment w:val="baseline"/>
        <w:rPr>
          <w:rFonts w:asciiTheme="minorHAnsi" w:hAnsiTheme="minorHAnsi"/>
          <w:color w:val="000000"/>
        </w:rPr>
      </w:pPr>
    </w:p>
    <w:p w14:paraId="09105CA3" w14:textId="53BE83C6" w:rsidR="00A900B2" w:rsidRDefault="00A900B2" w:rsidP="00BE7912">
      <w:pPr>
        <w:ind w:right="-716"/>
        <w:textAlignment w:val="baseline"/>
        <w:rPr>
          <w:rFonts w:asciiTheme="minorHAnsi" w:hAnsiTheme="minorHAnsi"/>
          <w:color w:val="000000"/>
        </w:rPr>
      </w:pPr>
    </w:p>
    <w:p w14:paraId="4ED2235D" w14:textId="6EA377DB" w:rsidR="00A900B2" w:rsidRDefault="00A900B2" w:rsidP="00BE7912">
      <w:pPr>
        <w:ind w:right="-716"/>
        <w:textAlignment w:val="baseline"/>
        <w:rPr>
          <w:rFonts w:asciiTheme="minorHAnsi" w:hAnsiTheme="minorHAnsi"/>
          <w:color w:val="000000"/>
        </w:rPr>
      </w:pPr>
    </w:p>
    <w:p w14:paraId="1039FAEE" w14:textId="1B5C455E" w:rsidR="00A900B2" w:rsidRDefault="00A900B2" w:rsidP="00BE7912">
      <w:pPr>
        <w:ind w:right="-716"/>
        <w:textAlignment w:val="baseline"/>
        <w:rPr>
          <w:rFonts w:asciiTheme="minorHAnsi" w:hAnsiTheme="minorHAnsi"/>
          <w:color w:val="000000"/>
        </w:rPr>
      </w:pPr>
    </w:p>
    <w:p w14:paraId="3DDDF6DF" w14:textId="0754AD0B" w:rsidR="00A900B2" w:rsidRPr="007562BF" w:rsidRDefault="00A900B2" w:rsidP="00BE7912">
      <w:pPr>
        <w:ind w:right="-716"/>
        <w:textAlignment w:val="baseline"/>
        <w:rPr>
          <w:rFonts w:asciiTheme="minorHAnsi" w:hAnsiTheme="minorHAnsi"/>
          <w:color w:val="000000"/>
        </w:rPr>
      </w:pPr>
    </w:p>
    <w:p w14:paraId="567F4547" w14:textId="6B919D2A" w:rsidR="00A900B2" w:rsidRPr="007562BF" w:rsidRDefault="00A900B2" w:rsidP="00BE7912">
      <w:pPr>
        <w:ind w:right="-716"/>
        <w:textAlignment w:val="baseline"/>
        <w:rPr>
          <w:rFonts w:asciiTheme="minorHAnsi" w:hAnsiTheme="minorHAnsi"/>
          <w:color w:val="000000"/>
        </w:rPr>
      </w:pPr>
    </w:p>
    <w:p w14:paraId="4C47556F" w14:textId="67A562DB" w:rsidR="00A900B2" w:rsidRPr="007562BF" w:rsidRDefault="00A900B2" w:rsidP="00BE7912">
      <w:pPr>
        <w:ind w:right="-716"/>
        <w:textAlignment w:val="baseline"/>
        <w:rPr>
          <w:rFonts w:asciiTheme="minorHAnsi" w:hAnsiTheme="minorHAnsi"/>
          <w:color w:val="000000"/>
        </w:rPr>
      </w:pPr>
    </w:p>
    <w:p w14:paraId="4ECE5C1A" w14:textId="5DB0248A" w:rsidR="00A900B2" w:rsidRPr="007562BF" w:rsidRDefault="00A900B2" w:rsidP="00BE7912">
      <w:pPr>
        <w:ind w:right="-716"/>
        <w:textAlignment w:val="baseline"/>
        <w:rPr>
          <w:rFonts w:asciiTheme="minorHAnsi" w:hAnsiTheme="minorHAnsi"/>
          <w:color w:val="000000"/>
        </w:rPr>
      </w:pPr>
    </w:p>
    <w:p w14:paraId="4976ACD5" w14:textId="77777777" w:rsidR="00A900B2" w:rsidRPr="007562BF" w:rsidRDefault="00A900B2" w:rsidP="00BE7912">
      <w:pPr>
        <w:ind w:right="-716"/>
        <w:textAlignment w:val="baseline"/>
        <w:rPr>
          <w:rFonts w:asciiTheme="minorHAnsi" w:hAnsiTheme="minorHAnsi"/>
          <w:color w:val="000000"/>
        </w:rPr>
      </w:pPr>
    </w:p>
    <w:p w14:paraId="63E1850C" w14:textId="5DB9F6D3" w:rsidR="00A026A6" w:rsidRPr="007562BF" w:rsidRDefault="00A026A6" w:rsidP="00BE7912">
      <w:pPr>
        <w:ind w:right="-716"/>
        <w:textAlignment w:val="baseline"/>
        <w:rPr>
          <w:rFonts w:asciiTheme="minorHAnsi" w:hAnsiTheme="minorHAnsi"/>
          <w:color w:val="000000"/>
        </w:rPr>
      </w:pPr>
    </w:p>
    <w:p w14:paraId="423ED1D9" w14:textId="7F053976" w:rsidR="00A026A6" w:rsidRPr="007562BF" w:rsidRDefault="00A026A6" w:rsidP="00BE7912">
      <w:pPr>
        <w:ind w:right="-716"/>
        <w:textAlignment w:val="baseline"/>
        <w:rPr>
          <w:rFonts w:asciiTheme="minorHAnsi" w:hAnsiTheme="minorHAnsi"/>
          <w:color w:val="000000"/>
        </w:rPr>
      </w:pPr>
    </w:p>
    <w:p w14:paraId="523E951B" w14:textId="77777777" w:rsidR="00A026A6" w:rsidRPr="007562BF" w:rsidRDefault="00A026A6" w:rsidP="00BE7912">
      <w:pPr>
        <w:ind w:right="-716"/>
        <w:textAlignment w:val="baseline"/>
        <w:rPr>
          <w:rFonts w:asciiTheme="minorHAnsi" w:hAnsiTheme="minorHAnsi"/>
          <w:color w:val="000000"/>
        </w:rPr>
      </w:pPr>
    </w:p>
    <w:p w14:paraId="1B027816" w14:textId="77777777" w:rsidR="00101707" w:rsidRPr="007562BF" w:rsidRDefault="00101707" w:rsidP="00BE7912">
      <w:pPr>
        <w:ind w:right="-716"/>
        <w:textAlignment w:val="baseline"/>
        <w:rPr>
          <w:rFonts w:asciiTheme="minorHAnsi" w:hAnsiTheme="minorHAnsi"/>
          <w:color w:val="000000"/>
        </w:rPr>
      </w:pPr>
    </w:p>
    <w:p w14:paraId="78C8CF90" w14:textId="0C74EDD2" w:rsidR="00A026A6" w:rsidRPr="007562BF" w:rsidRDefault="001E3D3D" w:rsidP="00A026A6">
      <w:pPr>
        <w:spacing w:line="480" w:lineRule="auto"/>
        <w:ind w:left="-567" w:right="-716"/>
        <w:jc w:val="center"/>
        <w:rPr>
          <w:rFonts w:asciiTheme="minorHAnsi" w:hAnsiTheme="minorHAnsi"/>
          <w:b/>
          <w:bCs/>
          <w:color w:val="000000"/>
          <w:shd w:val="clear" w:color="auto" w:fill="FFFFFF"/>
          <w:lang w:eastAsia="en-CA"/>
        </w:rPr>
      </w:pPr>
      <w:bookmarkStart w:id="76" w:name="Article"/>
      <w:r w:rsidRPr="007562BF">
        <w:rPr>
          <w:rFonts w:asciiTheme="minorHAnsi" w:hAnsiTheme="minorHAnsi"/>
          <w:b/>
          <w:bCs/>
          <w:color w:val="000000"/>
          <w:shd w:val="clear" w:color="auto" w:fill="FFFFFF"/>
          <w:lang w:eastAsia="en-CA"/>
        </w:rPr>
        <w:t xml:space="preserve">Article: </w:t>
      </w:r>
      <w:r w:rsidR="000B47E8" w:rsidRPr="007562BF">
        <w:rPr>
          <w:rFonts w:asciiTheme="minorHAnsi" w:hAnsiTheme="minorHAnsi"/>
          <w:b/>
          <w:bCs/>
          <w:color w:val="000000"/>
          <w:shd w:val="clear" w:color="auto" w:fill="FFFFFF"/>
          <w:lang w:eastAsia="en-CA"/>
        </w:rPr>
        <w:t xml:space="preserve">The </w:t>
      </w:r>
      <w:r w:rsidR="001F55EE" w:rsidRPr="007562BF">
        <w:rPr>
          <w:rFonts w:asciiTheme="minorHAnsi" w:hAnsiTheme="minorHAnsi"/>
          <w:b/>
          <w:bCs/>
          <w:color w:val="000000"/>
          <w:shd w:val="clear" w:color="auto" w:fill="FFFFFF"/>
          <w:lang w:eastAsia="en-CA"/>
        </w:rPr>
        <w:t>I</w:t>
      </w:r>
      <w:r w:rsidR="000B47E8" w:rsidRPr="007562BF">
        <w:rPr>
          <w:rFonts w:asciiTheme="minorHAnsi" w:hAnsiTheme="minorHAnsi"/>
          <w:b/>
          <w:bCs/>
          <w:color w:val="000000"/>
          <w:shd w:val="clear" w:color="auto" w:fill="FFFFFF"/>
          <w:lang w:eastAsia="en-CA"/>
        </w:rPr>
        <w:t>mplementation of School Gardens in Ontario</w:t>
      </w:r>
    </w:p>
    <w:bookmarkEnd w:id="76"/>
    <w:p w14:paraId="2289D76C" w14:textId="77777777" w:rsidR="000B47E8" w:rsidRPr="007562BF" w:rsidRDefault="000B47E8" w:rsidP="000B47E8">
      <w:pPr>
        <w:spacing w:line="480" w:lineRule="auto"/>
        <w:ind w:left="-567" w:right="-716"/>
        <w:jc w:val="center"/>
        <w:rPr>
          <w:rFonts w:asciiTheme="minorHAnsi" w:hAnsiTheme="minorHAnsi"/>
          <w:color w:val="000000"/>
          <w:lang w:eastAsia="en-CA"/>
        </w:rPr>
      </w:pPr>
      <w:r w:rsidRPr="007562BF">
        <w:rPr>
          <w:rFonts w:asciiTheme="minorHAnsi" w:hAnsiTheme="minorHAnsi"/>
          <w:color w:val="000000"/>
          <w:lang w:eastAsia="en-CA"/>
        </w:rPr>
        <w:t xml:space="preserve">Saya </w:t>
      </w:r>
      <w:proofErr w:type="spellStart"/>
      <w:r w:rsidRPr="007562BF">
        <w:rPr>
          <w:rFonts w:asciiTheme="minorHAnsi" w:hAnsiTheme="minorHAnsi"/>
          <w:color w:val="000000"/>
          <w:lang w:eastAsia="en-CA"/>
        </w:rPr>
        <w:t>Szparlo</w:t>
      </w:r>
      <w:proofErr w:type="spellEnd"/>
      <w:r w:rsidRPr="007562BF">
        <w:rPr>
          <w:rStyle w:val="EndnoteReference"/>
          <w:rFonts w:asciiTheme="minorHAnsi" w:hAnsiTheme="minorHAnsi"/>
          <w:color w:val="000000"/>
          <w:lang w:eastAsia="en-CA"/>
        </w:rPr>
        <w:endnoteReference w:id="1"/>
      </w:r>
    </w:p>
    <w:p w14:paraId="1D1A0B0D" w14:textId="17573E16" w:rsidR="000B47E8" w:rsidRPr="007562BF" w:rsidRDefault="00B31562" w:rsidP="000B47E8">
      <w:pPr>
        <w:spacing w:line="480" w:lineRule="auto"/>
        <w:ind w:left="-567" w:right="-716"/>
        <w:jc w:val="center"/>
        <w:rPr>
          <w:rFonts w:asciiTheme="minorHAnsi" w:hAnsiTheme="minorHAnsi"/>
          <w:color w:val="000000"/>
          <w:lang w:eastAsia="en-CA"/>
        </w:rPr>
      </w:pPr>
      <w:r w:rsidRPr="007562BF">
        <w:rPr>
          <w:rFonts w:asciiTheme="minorHAnsi" w:hAnsiTheme="minorHAnsi"/>
          <w:color w:val="000000"/>
          <w:lang w:eastAsia="en-CA"/>
        </w:rPr>
        <w:t>York University</w:t>
      </w:r>
    </w:p>
    <w:p w14:paraId="757FF2BA" w14:textId="4C0EA71E" w:rsidR="00A026A6" w:rsidRPr="007562BF" w:rsidRDefault="00A026A6" w:rsidP="000B47E8">
      <w:pPr>
        <w:spacing w:line="480" w:lineRule="auto"/>
        <w:ind w:left="-567" w:right="-716"/>
        <w:jc w:val="center"/>
        <w:rPr>
          <w:rFonts w:asciiTheme="minorHAnsi" w:hAnsiTheme="minorHAnsi"/>
          <w:color w:val="000000"/>
          <w:lang w:eastAsia="en-CA"/>
        </w:rPr>
      </w:pPr>
    </w:p>
    <w:p w14:paraId="115FFBDB" w14:textId="77777777" w:rsidR="00A026A6" w:rsidRPr="007562BF" w:rsidRDefault="00A026A6" w:rsidP="002F3F04">
      <w:pPr>
        <w:spacing w:line="480" w:lineRule="auto"/>
        <w:ind w:right="-716"/>
        <w:rPr>
          <w:rFonts w:asciiTheme="minorHAnsi" w:hAnsiTheme="minorHAnsi"/>
          <w:color w:val="000000"/>
          <w:lang w:eastAsia="en-CA"/>
        </w:rPr>
      </w:pPr>
    </w:p>
    <w:p w14:paraId="3D6CB4AE" w14:textId="77777777" w:rsidR="002D0D8B" w:rsidRPr="007562BF" w:rsidRDefault="002D0D8B" w:rsidP="000B47E8">
      <w:pPr>
        <w:spacing w:line="480" w:lineRule="auto"/>
        <w:ind w:left="-567" w:right="-716" w:firstLine="720"/>
        <w:rPr>
          <w:rFonts w:asciiTheme="minorHAnsi" w:hAnsiTheme="minorHAnsi"/>
          <w:color w:val="000000"/>
          <w:lang w:eastAsia="en-CA"/>
        </w:rPr>
        <w:sectPr w:rsidR="002D0D8B" w:rsidRPr="007562BF" w:rsidSect="00AB2CCB">
          <w:pgSz w:w="12240" w:h="15840"/>
          <w:pgMar w:top="670" w:right="1800" w:bottom="565" w:left="1800" w:header="708" w:footer="708" w:gutter="0"/>
          <w:cols w:space="708"/>
          <w:docGrid w:linePitch="326"/>
        </w:sectPr>
      </w:pPr>
    </w:p>
    <w:p w14:paraId="0B26A9C6" w14:textId="1E90E158" w:rsidR="000B47E8" w:rsidRPr="007562BF" w:rsidRDefault="000B47E8" w:rsidP="002D0D8B">
      <w:pPr>
        <w:spacing w:line="480" w:lineRule="auto"/>
        <w:ind w:left="426" w:right="146" w:firstLine="720"/>
        <w:rPr>
          <w:rFonts w:asciiTheme="minorHAnsi" w:hAnsiTheme="minorHAnsi"/>
          <w:color w:val="000000"/>
          <w:lang w:eastAsia="en-CA"/>
        </w:rPr>
      </w:pPr>
      <w:r w:rsidRPr="007562BF">
        <w:rPr>
          <w:rFonts w:asciiTheme="minorHAnsi" w:hAnsiTheme="minorHAnsi"/>
          <w:color w:val="000000"/>
          <w:lang w:eastAsia="en-CA"/>
        </w:rPr>
        <w:lastRenderedPageBreak/>
        <w:t xml:space="preserve">Earth </w:t>
      </w:r>
      <w:r w:rsidR="008850F7" w:rsidRPr="007562BF">
        <w:rPr>
          <w:rFonts w:asciiTheme="minorHAnsi" w:hAnsiTheme="minorHAnsi"/>
          <w:color w:val="000000"/>
          <w:lang w:eastAsia="en-CA"/>
        </w:rPr>
        <w:t xml:space="preserve">is </w:t>
      </w:r>
      <w:r w:rsidRPr="007562BF">
        <w:rPr>
          <w:rFonts w:asciiTheme="minorHAnsi" w:hAnsiTheme="minorHAnsi"/>
          <w:color w:val="000000"/>
          <w:lang w:eastAsia="en-CA"/>
        </w:rPr>
        <w:t>entering what scientists call the 6</w:t>
      </w:r>
      <w:r w:rsidRPr="007562BF">
        <w:rPr>
          <w:rFonts w:asciiTheme="minorHAnsi" w:hAnsiTheme="minorHAnsi"/>
          <w:color w:val="000000"/>
          <w:vertAlign w:val="superscript"/>
          <w:lang w:eastAsia="en-CA"/>
        </w:rPr>
        <w:t>th</w:t>
      </w:r>
      <w:r w:rsidRPr="007562BF">
        <w:rPr>
          <w:rFonts w:asciiTheme="minorHAnsi" w:hAnsiTheme="minorHAnsi"/>
          <w:color w:val="000000"/>
          <w:lang w:eastAsia="en-CA"/>
        </w:rPr>
        <w:t xml:space="preserve"> mass extinction (Anthropocene mass extinction) (</w:t>
      </w:r>
      <w:proofErr w:type="spellStart"/>
      <w:r w:rsidRPr="007562BF">
        <w:rPr>
          <w:rFonts w:asciiTheme="minorHAnsi" w:hAnsiTheme="minorHAnsi"/>
          <w:color w:val="000000"/>
          <w:lang w:eastAsia="en-CA"/>
        </w:rPr>
        <w:t>Wagler</w:t>
      </w:r>
      <w:proofErr w:type="spellEnd"/>
      <w:r w:rsidRPr="007562BF">
        <w:rPr>
          <w:rFonts w:asciiTheme="minorHAnsi" w:hAnsiTheme="minorHAnsi"/>
          <w:color w:val="000000"/>
          <w:lang w:eastAsia="en-CA"/>
        </w:rPr>
        <w:t>, 2011)</w:t>
      </w:r>
      <w:r w:rsidR="00143EC8" w:rsidRPr="007562BF">
        <w:rPr>
          <w:rFonts w:asciiTheme="minorHAnsi" w:hAnsiTheme="minorHAnsi"/>
          <w:color w:val="000000"/>
          <w:lang w:eastAsia="en-CA"/>
        </w:rPr>
        <w:t xml:space="preserve">, resulting in </w:t>
      </w:r>
      <w:r w:rsidRPr="007562BF">
        <w:rPr>
          <w:rFonts w:asciiTheme="minorHAnsi" w:hAnsiTheme="minorHAnsi"/>
          <w:color w:val="000000"/>
          <w:lang w:eastAsia="en-CA"/>
        </w:rPr>
        <w:t xml:space="preserve">an increasing need for young environmental advocates. However, as Canadian society changes, youth have started decreasing their time outside. It is progressively difficult for students in urban areas to appreciate nature, as the landscape is slowly being appropriated for urban development. This separation of youth from nature can gradually create an unconscious divide between the world of humans and the natural world (Krosnick, Baker, &amp; Moore, 2018). To avoid the disconnect imposed on our students and their future, educators must </w:t>
      </w:r>
      <w:r w:rsidR="00A11187" w:rsidRPr="007562BF">
        <w:rPr>
          <w:rFonts w:asciiTheme="minorHAnsi" w:hAnsiTheme="minorHAnsi"/>
          <w:color w:val="000000"/>
          <w:lang w:eastAsia="en-CA"/>
        </w:rPr>
        <w:t>develop programs</w:t>
      </w:r>
      <w:r w:rsidRPr="007562BF">
        <w:rPr>
          <w:rFonts w:asciiTheme="minorHAnsi" w:hAnsiTheme="minorHAnsi"/>
          <w:color w:val="000000"/>
          <w:lang w:eastAsia="en-CA"/>
        </w:rPr>
        <w:t xml:space="preserve"> to show Ontarian students the importance of a positive </w:t>
      </w:r>
      <w:r w:rsidR="00906DD8" w:rsidRPr="007562BF">
        <w:rPr>
          <w:rFonts w:asciiTheme="minorHAnsi" w:hAnsiTheme="minorHAnsi"/>
          <w:color w:val="000000"/>
          <w:lang w:eastAsia="en-CA"/>
        </w:rPr>
        <w:t>symbiotic</w:t>
      </w:r>
      <w:r w:rsidR="004F3629" w:rsidRPr="007562BF">
        <w:rPr>
          <w:rFonts w:asciiTheme="minorHAnsi" w:hAnsiTheme="minorHAnsi"/>
          <w:color w:val="000000"/>
          <w:lang w:eastAsia="en-CA"/>
        </w:rPr>
        <w:t xml:space="preserve"> </w:t>
      </w:r>
      <w:r w:rsidRPr="007562BF">
        <w:rPr>
          <w:rFonts w:asciiTheme="minorHAnsi" w:hAnsiTheme="minorHAnsi"/>
          <w:color w:val="000000"/>
          <w:lang w:eastAsia="en-CA"/>
        </w:rPr>
        <w:t xml:space="preserve">relationship </w:t>
      </w:r>
      <w:r w:rsidR="004F3629" w:rsidRPr="007562BF">
        <w:rPr>
          <w:rFonts w:asciiTheme="minorHAnsi" w:hAnsiTheme="minorHAnsi"/>
          <w:color w:val="000000"/>
          <w:lang w:eastAsia="en-CA"/>
        </w:rPr>
        <w:t>between humans and nature</w:t>
      </w:r>
      <w:r w:rsidRPr="007562BF">
        <w:rPr>
          <w:rFonts w:asciiTheme="minorHAnsi" w:hAnsiTheme="minorHAnsi"/>
          <w:color w:val="000000"/>
          <w:lang w:eastAsia="en-CA"/>
        </w:rPr>
        <w:t xml:space="preserve">. </w:t>
      </w:r>
      <w:r w:rsidR="005A537D" w:rsidRPr="007562BF">
        <w:rPr>
          <w:rFonts w:asciiTheme="minorHAnsi" w:hAnsiTheme="minorHAnsi"/>
          <w:color w:val="000000"/>
          <w:lang w:eastAsia="en-CA"/>
        </w:rPr>
        <w:t>This proposed</w:t>
      </w:r>
      <w:r w:rsidRPr="007562BF">
        <w:rPr>
          <w:rFonts w:asciiTheme="minorHAnsi" w:hAnsiTheme="minorHAnsi"/>
          <w:color w:val="000000"/>
          <w:lang w:eastAsia="en-CA"/>
        </w:rPr>
        <w:t xml:space="preserve"> </w:t>
      </w:r>
      <w:r w:rsidR="001C30A9" w:rsidRPr="007562BF">
        <w:rPr>
          <w:rFonts w:asciiTheme="minorHAnsi" w:hAnsiTheme="minorHAnsi"/>
          <w:color w:val="000000"/>
          <w:lang w:eastAsia="en-CA"/>
        </w:rPr>
        <w:t>p</w:t>
      </w:r>
      <w:r w:rsidRPr="007562BF">
        <w:rPr>
          <w:rFonts w:asciiTheme="minorHAnsi" w:hAnsiTheme="minorHAnsi"/>
          <w:color w:val="000000"/>
          <w:lang w:eastAsia="en-CA"/>
        </w:rPr>
        <w:t>ro</w:t>
      </w:r>
      <w:r w:rsidR="009A61A3" w:rsidRPr="007562BF">
        <w:rPr>
          <w:rFonts w:asciiTheme="minorHAnsi" w:hAnsiTheme="minorHAnsi"/>
          <w:color w:val="000000"/>
          <w:lang w:eastAsia="en-CA"/>
        </w:rPr>
        <w:t xml:space="preserve">ject </w:t>
      </w:r>
      <w:r w:rsidR="001C30A9" w:rsidRPr="007562BF">
        <w:rPr>
          <w:rFonts w:asciiTheme="minorHAnsi" w:hAnsiTheme="minorHAnsi"/>
          <w:color w:val="000000"/>
          <w:lang w:eastAsia="en-CA"/>
        </w:rPr>
        <w:t>of</w:t>
      </w:r>
      <w:r w:rsidRPr="007562BF">
        <w:rPr>
          <w:rFonts w:asciiTheme="minorHAnsi" w:hAnsiTheme="minorHAnsi"/>
          <w:color w:val="000000"/>
          <w:lang w:eastAsia="en-CA"/>
        </w:rPr>
        <w:t xml:space="preserve"> self-sustainability in an Ontario curriculum </w:t>
      </w:r>
      <w:r w:rsidR="00DA11C5" w:rsidRPr="007562BF">
        <w:rPr>
          <w:rFonts w:asciiTheme="minorHAnsi" w:hAnsiTheme="minorHAnsi"/>
          <w:color w:val="000000"/>
          <w:lang w:eastAsia="en-CA"/>
        </w:rPr>
        <w:t xml:space="preserve">for </w:t>
      </w:r>
      <w:r w:rsidRPr="007562BF">
        <w:rPr>
          <w:rFonts w:asciiTheme="minorHAnsi" w:hAnsiTheme="minorHAnsi"/>
          <w:color w:val="000000"/>
          <w:lang w:eastAsia="en-CA"/>
        </w:rPr>
        <w:t>grade 9 science unit plan</w:t>
      </w:r>
      <w:r w:rsidR="007002DA" w:rsidRPr="007562BF">
        <w:rPr>
          <w:rFonts w:asciiTheme="minorHAnsi" w:hAnsiTheme="minorHAnsi"/>
          <w:color w:val="000000"/>
          <w:lang w:eastAsia="en-CA"/>
        </w:rPr>
        <w:t>,</w:t>
      </w:r>
      <w:r w:rsidRPr="007562BF">
        <w:rPr>
          <w:rFonts w:asciiTheme="minorHAnsi" w:hAnsiTheme="minorHAnsi"/>
          <w:color w:val="000000"/>
          <w:lang w:eastAsia="en-CA"/>
        </w:rPr>
        <w:t xml:space="preserve"> has been designed to address these alarming issues. This paper addresses the question, can a school garden be a successful pedagogical tool in Ontario? While the practice of self-sustainability requires an array of skills and ideas (Giles, 2017), </w:t>
      </w:r>
      <w:r w:rsidR="006959C6" w:rsidRPr="007562BF">
        <w:rPr>
          <w:rFonts w:asciiTheme="minorHAnsi" w:hAnsiTheme="minorHAnsi"/>
          <w:color w:val="000000"/>
          <w:lang w:eastAsia="en-CA"/>
        </w:rPr>
        <w:t>the purpose of this project will</w:t>
      </w:r>
      <w:r w:rsidRPr="007562BF">
        <w:rPr>
          <w:rFonts w:asciiTheme="minorHAnsi" w:hAnsiTheme="minorHAnsi"/>
          <w:color w:val="000000"/>
          <w:lang w:eastAsia="en-CA"/>
        </w:rPr>
        <w:t xml:space="preserve"> focus on </w:t>
      </w:r>
      <w:r w:rsidR="009D06C2" w:rsidRPr="007562BF">
        <w:rPr>
          <w:rFonts w:asciiTheme="minorHAnsi" w:hAnsiTheme="minorHAnsi"/>
          <w:color w:val="000000"/>
          <w:lang w:eastAsia="en-CA"/>
        </w:rPr>
        <w:t xml:space="preserve">teaching students to become </w:t>
      </w:r>
      <w:r w:rsidRPr="007562BF">
        <w:rPr>
          <w:rFonts w:asciiTheme="minorHAnsi" w:hAnsiTheme="minorHAnsi"/>
          <w:color w:val="000000"/>
          <w:lang w:eastAsia="en-CA"/>
        </w:rPr>
        <w:t xml:space="preserve">self-sustainable </w:t>
      </w:r>
      <w:r w:rsidR="009D06C2" w:rsidRPr="007562BF">
        <w:rPr>
          <w:rFonts w:asciiTheme="minorHAnsi" w:hAnsiTheme="minorHAnsi"/>
          <w:color w:val="000000"/>
          <w:lang w:eastAsia="en-CA"/>
        </w:rPr>
        <w:t>citizens</w:t>
      </w:r>
      <w:r w:rsidRPr="007562BF">
        <w:rPr>
          <w:rFonts w:asciiTheme="minorHAnsi" w:hAnsiTheme="minorHAnsi"/>
          <w:color w:val="000000"/>
          <w:lang w:eastAsia="en-CA"/>
        </w:rPr>
        <w:t xml:space="preserve"> </w:t>
      </w:r>
      <w:r w:rsidR="00E35F1C" w:rsidRPr="007562BF">
        <w:rPr>
          <w:rFonts w:asciiTheme="minorHAnsi" w:hAnsiTheme="minorHAnsi"/>
          <w:color w:val="000000"/>
          <w:lang w:eastAsia="en-CA"/>
        </w:rPr>
        <w:t xml:space="preserve">who have a positive impact on their environment/ ecosystem </w:t>
      </w:r>
      <w:r w:rsidRPr="007562BF">
        <w:rPr>
          <w:rFonts w:asciiTheme="minorHAnsi" w:hAnsiTheme="minorHAnsi"/>
          <w:color w:val="000000"/>
          <w:lang w:eastAsia="en-CA"/>
        </w:rPr>
        <w:t xml:space="preserve">by means of school gardens in Ontario. </w:t>
      </w:r>
      <w:r w:rsidR="00D3066F" w:rsidRPr="007562BF">
        <w:rPr>
          <w:rFonts w:asciiTheme="minorHAnsi" w:hAnsiTheme="minorHAnsi"/>
          <w:color w:val="000000"/>
          <w:lang w:eastAsia="en-CA"/>
        </w:rPr>
        <w:t>Gardening and all its acquired wellness benefits</w:t>
      </w:r>
      <w:r w:rsidR="00106F29" w:rsidRPr="007562BF">
        <w:rPr>
          <w:rFonts w:asciiTheme="minorHAnsi" w:hAnsiTheme="minorHAnsi"/>
          <w:color w:val="000000"/>
          <w:lang w:eastAsia="en-CA"/>
        </w:rPr>
        <w:t xml:space="preserve"> </w:t>
      </w:r>
      <w:r w:rsidRPr="007562BF">
        <w:rPr>
          <w:rFonts w:asciiTheme="minorHAnsi" w:hAnsiTheme="minorHAnsi"/>
          <w:color w:val="000000"/>
          <w:lang w:eastAsia="en-CA"/>
        </w:rPr>
        <w:t xml:space="preserve">will engage students with methods of connecting with the land and living </w:t>
      </w:r>
      <w:r w:rsidR="008C5D6B" w:rsidRPr="007562BF">
        <w:rPr>
          <w:rFonts w:asciiTheme="minorHAnsi" w:hAnsiTheme="minorHAnsi"/>
          <w:color w:val="000000"/>
          <w:lang w:eastAsia="en-CA"/>
        </w:rPr>
        <w:t>by c</w:t>
      </w:r>
      <w:r w:rsidRPr="007562BF">
        <w:rPr>
          <w:rFonts w:asciiTheme="minorHAnsi" w:hAnsiTheme="minorHAnsi"/>
          <w:color w:val="000000"/>
          <w:lang w:eastAsia="en-CA"/>
        </w:rPr>
        <w:t xml:space="preserve">ommunicating a sustainable lifestyle. This paper presents the argument that </w:t>
      </w:r>
      <w:r w:rsidR="00A70FA3" w:rsidRPr="007562BF">
        <w:rPr>
          <w:rFonts w:asciiTheme="minorHAnsi" w:hAnsiTheme="minorHAnsi"/>
          <w:color w:val="000000"/>
          <w:lang w:eastAsia="en-CA"/>
        </w:rPr>
        <w:t xml:space="preserve">in addition to mental and physical wellness benefits, </w:t>
      </w:r>
      <w:r w:rsidRPr="007562BF">
        <w:rPr>
          <w:rFonts w:asciiTheme="minorHAnsi" w:hAnsiTheme="minorHAnsi"/>
          <w:color w:val="000000"/>
          <w:lang w:eastAsia="en-CA"/>
        </w:rPr>
        <w:t>school gardens are powerful and timely pedagogical tool</w:t>
      </w:r>
      <w:r w:rsidR="00196774" w:rsidRPr="007562BF">
        <w:rPr>
          <w:rFonts w:asciiTheme="minorHAnsi" w:hAnsiTheme="minorHAnsi"/>
          <w:color w:val="000000"/>
          <w:lang w:eastAsia="en-CA"/>
        </w:rPr>
        <w:t>s</w:t>
      </w:r>
      <w:r w:rsidRPr="007562BF">
        <w:rPr>
          <w:rFonts w:asciiTheme="minorHAnsi" w:hAnsiTheme="minorHAnsi"/>
          <w:color w:val="000000"/>
          <w:lang w:eastAsia="en-CA"/>
        </w:rPr>
        <w:t xml:space="preserve"> to show an Ontario grade 9 </w:t>
      </w:r>
      <w:r w:rsidR="00A70FA3" w:rsidRPr="007562BF">
        <w:rPr>
          <w:rFonts w:asciiTheme="minorHAnsi" w:hAnsiTheme="minorHAnsi"/>
          <w:color w:val="000000"/>
          <w:lang w:eastAsia="en-CA"/>
        </w:rPr>
        <w:t>S</w:t>
      </w:r>
      <w:r w:rsidRPr="007562BF">
        <w:rPr>
          <w:rFonts w:asciiTheme="minorHAnsi" w:hAnsiTheme="minorHAnsi"/>
          <w:color w:val="000000"/>
          <w:lang w:eastAsia="en-CA"/>
        </w:rPr>
        <w:t>cience class the significance of nature in our present day and futur</w:t>
      </w:r>
      <w:r w:rsidR="00A84B6E" w:rsidRPr="007562BF">
        <w:rPr>
          <w:rFonts w:asciiTheme="minorHAnsi" w:hAnsiTheme="minorHAnsi"/>
          <w:color w:val="000000"/>
          <w:lang w:eastAsia="en-CA"/>
        </w:rPr>
        <w:t>e.</w:t>
      </w:r>
    </w:p>
    <w:p w14:paraId="654BBF4F" w14:textId="25326980" w:rsidR="000B47E8" w:rsidRPr="007562BF" w:rsidRDefault="000B47E8" w:rsidP="002D0D8B">
      <w:pPr>
        <w:spacing w:line="480" w:lineRule="auto"/>
        <w:ind w:left="426" w:right="146" w:firstLine="720"/>
        <w:rPr>
          <w:rFonts w:asciiTheme="minorHAnsi" w:hAnsiTheme="minorHAnsi"/>
          <w:color w:val="000000"/>
          <w:lang w:eastAsia="en-CA"/>
        </w:rPr>
      </w:pPr>
      <w:r w:rsidRPr="007562BF">
        <w:rPr>
          <w:rFonts w:asciiTheme="minorHAnsi" w:hAnsiTheme="minorHAnsi"/>
          <w:color w:val="000000"/>
          <w:lang w:eastAsia="en-CA"/>
        </w:rPr>
        <w:lastRenderedPageBreak/>
        <w:t xml:space="preserve">As a point of departure, consider that students are no longer engaged with or adopting nature into their daily routine and thus do not understand the consequences and importance </w:t>
      </w:r>
      <w:r w:rsidR="003F4F0B" w:rsidRPr="007562BF">
        <w:rPr>
          <w:rFonts w:asciiTheme="minorHAnsi" w:hAnsiTheme="minorHAnsi"/>
          <w:color w:val="000000"/>
          <w:lang w:eastAsia="en-CA"/>
        </w:rPr>
        <w:t xml:space="preserve">that sustainability </w:t>
      </w:r>
      <w:r w:rsidRPr="007562BF">
        <w:rPr>
          <w:rFonts w:asciiTheme="minorHAnsi" w:hAnsiTheme="minorHAnsi"/>
          <w:color w:val="000000"/>
          <w:lang w:eastAsia="en-CA"/>
        </w:rPr>
        <w:t xml:space="preserve">possess (Krosnick et al., 2018). This necessitates a new and overdue initiative, to connect students with nature (Krosnick et al., 2018). Krosnick et al. (2018), have defined this disconnect as </w:t>
      </w:r>
      <w:r w:rsidRPr="007562BF">
        <w:rPr>
          <w:rFonts w:asciiTheme="minorHAnsi" w:hAnsiTheme="minorHAnsi"/>
          <w:i/>
          <w:iCs/>
          <w:color w:val="000000"/>
          <w:lang w:eastAsia="en-CA"/>
        </w:rPr>
        <w:t>plant blindness</w:t>
      </w:r>
      <w:r w:rsidRPr="007562BF">
        <w:rPr>
          <w:rFonts w:asciiTheme="minorHAnsi" w:hAnsiTheme="minorHAnsi"/>
          <w:color w:val="000000"/>
          <w:lang w:eastAsia="en-CA"/>
        </w:rPr>
        <w:t xml:space="preserve"> as many people are unaware of the necessity of plants in our world. They outline tangible strategies to cure </w:t>
      </w:r>
      <w:r w:rsidRPr="007562BF">
        <w:rPr>
          <w:rFonts w:asciiTheme="minorHAnsi" w:hAnsiTheme="minorHAnsi"/>
          <w:i/>
          <w:iCs/>
          <w:color w:val="000000"/>
          <w:lang w:eastAsia="en-CA"/>
        </w:rPr>
        <w:t>plant blindness</w:t>
      </w:r>
      <w:r w:rsidRPr="007562BF">
        <w:rPr>
          <w:rFonts w:asciiTheme="minorHAnsi" w:hAnsiTheme="minorHAnsi"/>
          <w:color w:val="000000"/>
          <w:lang w:eastAsia="en-CA"/>
        </w:rPr>
        <w:t xml:space="preserve">. First, they suggest educators </w:t>
      </w:r>
      <w:r w:rsidR="003F4F0B" w:rsidRPr="007562BF">
        <w:rPr>
          <w:rFonts w:asciiTheme="minorHAnsi" w:hAnsiTheme="minorHAnsi"/>
          <w:color w:val="000000"/>
          <w:lang w:eastAsia="en-CA"/>
        </w:rPr>
        <w:t xml:space="preserve">understand/ </w:t>
      </w:r>
      <w:r w:rsidRPr="007562BF">
        <w:rPr>
          <w:rFonts w:asciiTheme="minorHAnsi" w:hAnsiTheme="minorHAnsi"/>
          <w:color w:val="000000"/>
          <w:lang w:eastAsia="en-CA"/>
        </w:rPr>
        <w:t xml:space="preserve">adopt plants as relevant and constant in students’ daily work and lives. Second, they maintain that educators create interesting lessons such as practical outdoor lessons, that are not exclusively lectures. Finally, educators are encouraged to build on students’ prior </w:t>
      </w:r>
      <w:r w:rsidR="00D67F68" w:rsidRPr="007562BF">
        <w:rPr>
          <w:rFonts w:asciiTheme="minorHAnsi" w:hAnsiTheme="minorHAnsi"/>
          <w:color w:val="000000"/>
          <w:lang w:eastAsia="en-CA"/>
        </w:rPr>
        <w:t xml:space="preserve">natural world </w:t>
      </w:r>
      <w:r w:rsidRPr="007562BF">
        <w:rPr>
          <w:rFonts w:asciiTheme="minorHAnsi" w:hAnsiTheme="minorHAnsi"/>
          <w:color w:val="000000"/>
          <w:lang w:eastAsia="en-CA"/>
        </w:rPr>
        <w:t>knowledge and creativity to make new connections instead of exclusively trying to present them as novel ideas.</w:t>
      </w:r>
      <w:r w:rsidRPr="007562BF">
        <w:rPr>
          <w:rStyle w:val="FootnoteReference"/>
          <w:rFonts w:asciiTheme="minorHAnsi" w:hAnsiTheme="minorHAnsi"/>
          <w:color w:val="000000"/>
          <w:lang w:eastAsia="en-CA"/>
        </w:rPr>
        <w:footnoteReference w:id="1"/>
      </w:r>
      <w:r w:rsidRPr="007562BF">
        <w:rPr>
          <w:rFonts w:asciiTheme="minorHAnsi" w:hAnsiTheme="minorHAnsi"/>
          <w:color w:val="000000"/>
          <w:lang w:eastAsia="en-CA"/>
        </w:rPr>
        <w:t xml:space="preserve"> While there are many activities that aim to address all three strategies discussed here, Krosnick et al. (2018), exemplify their cure to </w:t>
      </w:r>
      <w:r w:rsidRPr="007562BF">
        <w:rPr>
          <w:rFonts w:asciiTheme="minorHAnsi" w:hAnsiTheme="minorHAnsi"/>
          <w:i/>
          <w:iCs/>
          <w:color w:val="000000"/>
          <w:lang w:eastAsia="en-CA"/>
        </w:rPr>
        <w:t xml:space="preserve">plant blindness </w:t>
      </w:r>
      <w:r w:rsidRPr="007562BF">
        <w:rPr>
          <w:rFonts w:asciiTheme="minorHAnsi" w:hAnsiTheme="minorHAnsi"/>
          <w:color w:val="000000"/>
          <w:lang w:eastAsia="en-CA"/>
        </w:rPr>
        <w:t xml:space="preserve">through the ‘Pet Plant Project’: a project which requires students to nurture a seedling to a mature plant. In this, students are guided with clues to ensure their plants thrives in optimal conditions based on their education and understanding of plants and nature. The ‘Pet Plant Project’ provides students’ with tools for deductive reasoning to determine what plant </w:t>
      </w:r>
      <w:r w:rsidR="00291986" w:rsidRPr="007562BF">
        <w:rPr>
          <w:rFonts w:asciiTheme="minorHAnsi" w:hAnsiTheme="minorHAnsi"/>
          <w:color w:val="000000"/>
          <w:lang w:eastAsia="en-CA"/>
        </w:rPr>
        <w:t xml:space="preserve">they </w:t>
      </w:r>
      <w:r w:rsidRPr="007562BF">
        <w:rPr>
          <w:rFonts w:asciiTheme="minorHAnsi" w:hAnsiTheme="minorHAnsi"/>
          <w:color w:val="000000"/>
          <w:lang w:eastAsia="en-CA"/>
        </w:rPr>
        <w:t xml:space="preserve">are </w:t>
      </w:r>
      <w:r w:rsidR="004310E8" w:rsidRPr="007562BF">
        <w:rPr>
          <w:rFonts w:asciiTheme="minorHAnsi" w:hAnsiTheme="minorHAnsi"/>
          <w:color w:val="000000"/>
          <w:lang w:eastAsia="en-CA"/>
        </w:rPr>
        <w:t>growing and</w:t>
      </w:r>
      <w:r w:rsidRPr="007562BF">
        <w:rPr>
          <w:rFonts w:asciiTheme="minorHAnsi" w:hAnsiTheme="minorHAnsi"/>
          <w:color w:val="000000"/>
          <w:lang w:eastAsia="en-CA"/>
        </w:rPr>
        <w:t xml:space="preserve"> allows students to use the skills they possess in a realistic </w:t>
      </w:r>
      <w:r w:rsidR="007B325C" w:rsidRPr="007562BF">
        <w:rPr>
          <w:rFonts w:asciiTheme="minorHAnsi" w:hAnsiTheme="minorHAnsi"/>
          <w:color w:val="000000"/>
          <w:lang w:eastAsia="en-CA"/>
        </w:rPr>
        <w:t xml:space="preserve">processual </w:t>
      </w:r>
      <w:r w:rsidRPr="007562BF">
        <w:rPr>
          <w:rFonts w:asciiTheme="minorHAnsi" w:hAnsiTheme="minorHAnsi"/>
          <w:color w:val="000000"/>
          <w:lang w:eastAsia="en-CA"/>
        </w:rPr>
        <w:t>situation.</w:t>
      </w:r>
    </w:p>
    <w:p w14:paraId="25F72440" w14:textId="38A6B5EE" w:rsidR="000B47E8" w:rsidRPr="007562BF" w:rsidRDefault="000B47E8" w:rsidP="002D0D8B">
      <w:pPr>
        <w:spacing w:line="480" w:lineRule="auto"/>
        <w:ind w:left="426" w:right="146" w:firstLine="720"/>
        <w:rPr>
          <w:rFonts w:asciiTheme="minorHAnsi" w:hAnsiTheme="minorHAnsi"/>
          <w:lang w:eastAsia="en-CA"/>
        </w:rPr>
      </w:pPr>
      <w:r w:rsidRPr="007562BF">
        <w:rPr>
          <w:rFonts w:asciiTheme="minorHAnsi" w:hAnsiTheme="minorHAnsi"/>
          <w:color w:val="000000"/>
          <w:lang w:eastAsia="en-CA"/>
        </w:rPr>
        <w:lastRenderedPageBreak/>
        <w:t>Krosnick et al. (2018) found that 73% of students who took part in the ‘Pet Plant Project’ became more aware of plant life and its importance. The data support</w:t>
      </w:r>
      <w:r w:rsidR="00A35D67" w:rsidRPr="007562BF">
        <w:rPr>
          <w:rFonts w:asciiTheme="minorHAnsi" w:hAnsiTheme="minorHAnsi"/>
          <w:color w:val="000000"/>
          <w:lang w:eastAsia="en-CA"/>
        </w:rPr>
        <w:t>ing</w:t>
      </w:r>
      <w:r w:rsidRPr="007562BF">
        <w:rPr>
          <w:rFonts w:asciiTheme="minorHAnsi" w:hAnsiTheme="minorHAnsi"/>
          <w:color w:val="000000"/>
          <w:lang w:eastAsia="en-CA"/>
        </w:rPr>
        <w:t xml:space="preserve"> the authors’ claim were collected from 209 students over a period of 5 semesters. Additionally, 73% of students told researchers that they were planning on growing more plants in the future, demonstrating that students gained the desire and ability to care for plants and the environment. The data also shows that by participating in the project, students had a greater interest in academic content relating to plants. The relevant knowledge and nurturing skills gained from the project increased students’ interest in plant-based science lessons. </w:t>
      </w:r>
      <w:r w:rsidR="007A33F7" w:rsidRPr="007562BF">
        <w:rPr>
          <w:rFonts w:asciiTheme="minorHAnsi" w:hAnsiTheme="minorHAnsi"/>
          <w:color w:val="000000"/>
          <w:lang w:eastAsia="en-CA"/>
        </w:rPr>
        <w:t>Their</w:t>
      </w:r>
      <w:r w:rsidRPr="007562BF">
        <w:rPr>
          <w:rFonts w:asciiTheme="minorHAnsi" w:hAnsiTheme="minorHAnsi"/>
          <w:color w:val="000000"/>
          <w:lang w:eastAsia="en-CA"/>
        </w:rPr>
        <w:t xml:space="preserve"> data posits that many students are likely interested in the topic of biodiversity and sustainability. However, due to several societal factors, including the lack of daily connection </w:t>
      </w:r>
      <w:r w:rsidR="00A042DC" w:rsidRPr="007562BF">
        <w:rPr>
          <w:rFonts w:asciiTheme="minorHAnsi" w:hAnsiTheme="minorHAnsi"/>
          <w:color w:val="000000"/>
          <w:lang w:eastAsia="en-CA"/>
        </w:rPr>
        <w:t xml:space="preserve">to nature </w:t>
      </w:r>
      <w:r w:rsidRPr="007562BF">
        <w:rPr>
          <w:rFonts w:asciiTheme="minorHAnsi" w:hAnsiTheme="minorHAnsi"/>
          <w:color w:val="000000"/>
          <w:lang w:eastAsia="en-CA"/>
        </w:rPr>
        <w:t xml:space="preserve">and structured lecture-style classroom lessons, these issues are deemed as personally inapplicable. The data and ‘Pet Plant Project’ reveal that a large majority of students had a positive experience, both personally and academically, which solidifies the argument that gardening is as a useful pedagogical tool and is critical to the relationship between nature and humans. </w:t>
      </w:r>
    </w:p>
    <w:p w14:paraId="153669F8" w14:textId="67A84485" w:rsidR="000B47E8" w:rsidRPr="007562BF" w:rsidRDefault="000B47E8" w:rsidP="002D0D8B">
      <w:pPr>
        <w:spacing w:line="480" w:lineRule="auto"/>
        <w:ind w:left="426" w:right="146" w:firstLine="720"/>
        <w:rPr>
          <w:rFonts w:asciiTheme="minorHAnsi" w:hAnsiTheme="minorHAnsi"/>
          <w:color w:val="000000"/>
          <w:lang w:eastAsia="en-CA"/>
        </w:rPr>
      </w:pPr>
      <w:r w:rsidRPr="007562BF">
        <w:rPr>
          <w:rFonts w:asciiTheme="minorHAnsi" w:hAnsiTheme="minorHAnsi"/>
          <w:color w:val="000000"/>
          <w:lang w:eastAsia="en-CA"/>
        </w:rPr>
        <w:t xml:space="preserve">Once students are exposed to the benefits of nature, Krosnick et al. (2018) have supported that they are typically willing to work towards its protection. This caring may be the key to creating sustainable communities. The impact of this statement extends towards students who live in urban environments. Lack of exposure to nature is significant among urban youth result in health issues including weight gain due to inactivity, unbalanced diets, and an over consumption of processed and unhealthy foods (Fischer et al., 2019). Fischer et al. (2019) conducted </w:t>
      </w:r>
      <w:r w:rsidRPr="007562BF">
        <w:rPr>
          <w:rFonts w:asciiTheme="minorHAnsi" w:hAnsiTheme="minorHAnsi"/>
          <w:color w:val="000000"/>
          <w:lang w:eastAsia="en-CA"/>
        </w:rPr>
        <w:lastRenderedPageBreak/>
        <w:t xml:space="preserve">a 2-year study where students cared for their own garden and eventually utilized the fresh produce in the school cafeteria. Students benefited by learning a valuable lesson: the land can sustain you if you care for it. At the end of the study, it was found that students responded well to the school gardens and that the gardens had become an informal source of </w:t>
      </w:r>
      <w:r w:rsidR="007A33F7" w:rsidRPr="007562BF">
        <w:rPr>
          <w:rFonts w:asciiTheme="minorHAnsi" w:hAnsiTheme="minorHAnsi"/>
          <w:color w:val="000000"/>
          <w:lang w:eastAsia="en-CA"/>
        </w:rPr>
        <w:t>education</w:t>
      </w:r>
      <w:r w:rsidRPr="007562BF">
        <w:rPr>
          <w:rFonts w:asciiTheme="minorHAnsi" w:hAnsiTheme="minorHAnsi"/>
          <w:color w:val="000000"/>
          <w:lang w:eastAsia="en-CA"/>
        </w:rPr>
        <w:t xml:space="preserve">, nurturing students’ minds and bodies alike (Fischer et al, 2019). Fischer et al. (2019), </w:t>
      </w:r>
      <w:r w:rsidR="002813C6" w:rsidRPr="007562BF">
        <w:rPr>
          <w:rFonts w:asciiTheme="minorHAnsi" w:hAnsiTheme="minorHAnsi"/>
          <w:color w:val="000000"/>
          <w:lang w:eastAsia="en-CA"/>
        </w:rPr>
        <w:t>posits</w:t>
      </w:r>
      <w:r w:rsidRPr="007562BF">
        <w:rPr>
          <w:rFonts w:asciiTheme="minorHAnsi" w:hAnsiTheme="minorHAnsi"/>
          <w:color w:val="000000"/>
          <w:lang w:eastAsia="en-CA"/>
        </w:rPr>
        <w:t xml:space="preserve"> that the reason weight gain and health risks are linked to the environment is that students are becoming increasingly unaware of the sources of their food, how to garden and the importance of nutrition. </w:t>
      </w:r>
      <w:r w:rsidR="006B6310" w:rsidRPr="007562BF">
        <w:rPr>
          <w:rFonts w:asciiTheme="minorHAnsi" w:hAnsiTheme="minorHAnsi"/>
          <w:color w:val="000000"/>
          <w:lang w:eastAsia="en-CA"/>
        </w:rPr>
        <w:t>Consequently, r</w:t>
      </w:r>
      <w:r w:rsidRPr="007562BF">
        <w:rPr>
          <w:rFonts w:asciiTheme="minorHAnsi" w:hAnsiTheme="minorHAnsi"/>
          <w:color w:val="000000"/>
          <w:lang w:eastAsia="en-CA"/>
        </w:rPr>
        <w:t>econnecting students to their communities through food can reduce these risks</w:t>
      </w:r>
      <w:r w:rsidR="0088043A" w:rsidRPr="007562BF">
        <w:rPr>
          <w:rFonts w:asciiTheme="minorHAnsi" w:hAnsiTheme="minorHAnsi"/>
          <w:color w:val="000000"/>
          <w:lang w:eastAsia="en-CA"/>
        </w:rPr>
        <w:t xml:space="preserve"> while increasing their health benefits. </w:t>
      </w:r>
      <w:r w:rsidRPr="007562BF">
        <w:rPr>
          <w:rFonts w:asciiTheme="minorHAnsi" w:hAnsiTheme="minorHAnsi"/>
          <w:color w:val="000000"/>
          <w:lang w:eastAsia="en-CA"/>
        </w:rPr>
        <w:t xml:space="preserve">  </w:t>
      </w:r>
    </w:p>
    <w:p w14:paraId="638C03D7" w14:textId="652FFAFA" w:rsidR="000B47E8" w:rsidRPr="007562BF" w:rsidRDefault="000B47E8" w:rsidP="002D0D8B">
      <w:pPr>
        <w:spacing w:line="480" w:lineRule="auto"/>
        <w:ind w:left="426" w:right="146" w:firstLine="720"/>
        <w:rPr>
          <w:rFonts w:asciiTheme="minorHAnsi" w:hAnsiTheme="minorHAnsi"/>
          <w:color w:val="000000"/>
          <w:lang w:eastAsia="en-CA"/>
        </w:rPr>
      </w:pPr>
      <w:r w:rsidRPr="007562BF">
        <w:rPr>
          <w:rFonts w:asciiTheme="minorHAnsi" w:hAnsiTheme="minorHAnsi"/>
          <w:color w:val="000000"/>
          <w:lang w:eastAsia="en-CA"/>
        </w:rPr>
        <w:t xml:space="preserve">The work of a garden creates awareness of food sources while fostering a balanced and sustainable living </w:t>
      </w:r>
      <w:r w:rsidR="00C43835" w:rsidRPr="007562BF">
        <w:rPr>
          <w:rFonts w:asciiTheme="minorHAnsi" w:hAnsiTheme="minorHAnsi"/>
          <w:color w:val="000000"/>
          <w:lang w:eastAsia="en-CA"/>
        </w:rPr>
        <w:t xml:space="preserve">by intersecting several disciplines: </w:t>
      </w:r>
      <w:r w:rsidRPr="007562BF">
        <w:rPr>
          <w:rFonts w:asciiTheme="minorHAnsi" w:hAnsiTheme="minorHAnsi"/>
          <w:color w:val="000000"/>
          <w:lang w:eastAsia="en-CA"/>
        </w:rPr>
        <w:t xml:space="preserve">food, health, and the environment. Several schools have opted to create a school garden, as the best choice in rectifying and educating their students on the health and environmental benefits of whole foods. These gardens are collaboratively created by students and </w:t>
      </w:r>
      <w:r w:rsidR="0037539F" w:rsidRPr="007562BF">
        <w:rPr>
          <w:rFonts w:asciiTheme="minorHAnsi" w:hAnsiTheme="minorHAnsi"/>
          <w:color w:val="000000"/>
          <w:lang w:eastAsia="en-CA"/>
        </w:rPr>
        <w:t>teachers</w:t>
      </w:r>
      <w:r w:rsidRPr="007562BF">
        <w:rPr>
          <w:rFonts w:asciiTheme="minorHAnsi" w:hAnsiTheme="minorHAnsi"/>
          <w:color w:val="000000"/>
          <w:lang w:eastAsia="en-CA"/>
        </w:rPr>
        <w:t xml:space="preserve"> working together to design, build, and maintain growth</w:t>
      </w:r>
      <w:r w:rsidR="00EA47F1" w:rsidRPr="007562BF">
        <w:rPr>
          <w:rFonts w:asciiTheme="minorHAnsi" w:hAnsiTheme="minorHAnsi"/>
          <w:color w:val="000000"/>
          <w:lang w:eastAsia="en-CA"/>
        </w:rPr>
        <w:t>, exemplified by</w:t>
      </w:r>
      <w:r w:rsidRPr="007562BF">
        <w:rPr>
          <w:rFonts w:asciiTheme="minorHAnsi" w:hAnsiTheme="minorHAnsi"/>
          <w:color w:val="000000"/>
          <w:lang w:eastAsia="en-CA"/>
        </w:rPr>
        <w:t xml:space="preserve"> the school garden at Crawford Bay School in the West Kootenay region of British Columbia (Giles, 2017). Educators in this school found that this project supported student creativity and gave authentic feedback</w:t>
      </w:r>
      <w:r w:rsidR="007C56EA" w:rsidRPr="007562BF">
        <w:rPr>
          <w:rFonts w:asciiTheme="minorHAnsi" w:hAnsiTheme="minorHAnsi"/>
          <w:color w:val="000000"/>
          <w:lang w:eastAsia="en-CA"/>
        </w:rPr>
        <w:t>, in the form of plant growth,</w:t>
      </w:r>
      <w:r w:rsidRPr="007562BF">
        <w:rPr>
          <w:rFonts w:asciiTheme="minorHAnsi" w:hAnsiTheme="minorHAnsi"/>
          <w:color w:val="000000"/>
          <w:lang w:eastAsia="en-CA"/>
        </w:rPr>
        <w:t xml:space="preserve"> to students</w:t>
      </w:r>
      <w:r w:rsidR="006E5637" w:rsidRPr="007562BF">
        <w:rPr>
          <w:rFonts w:asciiTheme="minorHAnsi" w:hAnsiTheme="minorHAnsi"/>
          <w:color w:val="000000"/>
          <w:lang w:eastAsia="en-CA"/>
        </w:rPr>
        <w:t>’ investigation</w:t>
      </w:r>
      <w:r w:rsidRPr="007562BF">
        <w:rPr>
          <w:rFonts w:asciiTheme="minorHAnsi" w:hAnsiTheme="minorHAnsi"/>
          <w:color w:val="000000"/>
          <w:lang w:eastAsia="en-CA"/>
        </w:rPr>
        <w:t xml:space="preserve"> as plants such as arugula sprouted within 7 days of being planted (Giles, 2017)</w:t>
      </w:r>
      <w:r w:rsidR="008B312D" w:rsidRPr="007562BF">
        <w:rPr>
          <w:rFonts w:asciiTheme="minorHAnsi" w:hAnsiTheme="minorHAnsi"/>
          <w:color w:val="000000"/>
          <w:lang w:eastAsia="en-CA"/>
        </w:rPr>
        <w:t xml:space="preserve">. </w:t>
      </w:r>
      <w:r w:rsidRPr="007562BF">
        <w:rPr>
          <w:rFonts w:asciiTheme="minorHAnsi" w:hAnsiTheme="minorHAnsi"/>
          <w:color w:val="000000"/>
          <w:lang w:eastAsia="en-CA"/>
        </w:rPr>
        <w:t xml:space="preserve">Developing such skills can be applied to the scientific investigation skills in the Ontario Ministry of Education’s (2008) science curriculum specifically “initiating and planning, performing and recording, analysing and </w:t>
      </w:r>
      <w:r w:rsidRPr="007562BF">
        <w:rPr>
          <w:rFonts w:asciiTheme="minorHAnsi" w:hAnsiTheme="minorHAnsi"/>
          <w:color w:val="000000"/>
          <w:lang w:eastAsia="en-CA"/>
        </w:rPr>
        <w:lastRenderedPageBreak/>
        <w:t xml:space="preserve">interpreting, and communicating.” (pg. 48, </w:t>
      </w:r>
      <w:r w:rsidRPr="007562BF">
        <w:rPr>
          <w:rFonts w:asciiTheme="minorHAnsi" w:hAnsiTheme="minorHAnsi"/>
        </w:rPr>
        <w:t>Ontario Ministry of Education</w:t>
      </w:r>
      <w:r w:rsidRPr="007562BF">
        <w:rPr>
          <w:rFonts w:asciiTheme="minorHAnsi" w:hAnsiTheme="minorHAnsi"/>
          <w:color w:val="000000"/>
          <w:lang w:eastAsia="en-CA"/>
        </w:rPr>
        <w:t>, 2010) In Giles’ (2017) short film, Crawford Bay School teacher Matthew Winger shared his personal challenge of giving students freedom to conduct their gardening experiments: an intriguing investigative academic experience. In addition to gardening satisfying the investigation section in the Ontario science curriculum (</w:t>
      </w:r>
      <w:r w:rsidRPr="007562BF">
        <w:rPr>
          <w:rFonts w:asciiTheme="minorHAnsi" w:hAnsiTheme="minorHAnsi"/>
        </w:rPr>
        <w:t>Ontario Ministry of Education</w:t>
      </w:r>
      <w:r w:rsidRPr="007562BF">
        <w:rPr>
          <w:rFonts w:asciiTheme="minorHAnsi" w:hAnsiTheme="minorHAnsi"/>
          <w:color w:val="000000"/>
          <w:lang w:eastAsia="en-CA"/>
        </w:rPr>
        <w:t xml:space="preserve">, 2008), gardening also addresses the grade 9 biology sustainable ecosystems unit. Evidence of this connection can be seen in the grade </w:t>
      </w:r>
      <w:proofErr w:type="gramStart"/>
      <w:r w:rsidRPr="007562BF">
        <w:rPr>
          <w:rFonts w:asciiTheme="minorHAnsi" w:hAnsiTheme="minorHAnsi"/>
          <w:color w:val="000000"/>
          <w:lang w:eastAsia="en-CA"/>
        </w:rPr>
        <w:t>9 unit</w:t>
      </w:r>
      <w:proofErr w:type="gramEnd"/>
      <w:r w:rsidRPr="007562BF">
        <w:rPr>
          <w:rFonts w:asciiTheme="minorHAnsi" w:hAnsiTheme="minorHAnsi"/>
          <w:color w:val="000000"/>
          <w:lang w:eastAsia="en-CA"/>
        </w:rPr>
        <w:t xml:space="preserve"> plan</w:t>
      </w:r>
      <w:r w:rsidRPr="007562BF">
        <w:rPr>
          <w:rStyle w:val="FootnoteReference"/>
          <w:rFonts w:asciiTheme="minorHAnsi" w:hAnsiTheme="minorHAnsi"/>
          <w:color w:val="000000"/>
          <w:lang w:eastAsia="en-CA"/>
        </w:rPr>
        <w:footnoteReference w:id="2"/>
      </w:r>
      <w:r w:rsidRPr="007562BF">
        <w:rPr>
          <w:rFonts w:asciiTheme="minorHAnsi" w:hAnsiTheme="minorHAnsi"/>
          <w:color w:val="000000"/>
          <w:lang w:eastAsia="en-CA"/>
        </w:rPr>
        <w:t xml:space="preserve"> included</w:t>
      </w:r>
      <w:r w:rsidR="00996D40" w:rsidRPr="007562BF">
        <w:rPr>
          <w:rFonts w:asciiTheme="minorHAnsi" w:hAnsiTheme="minorHAnsi"/>
          <w:color w:val="000000"/>
          <w:lang w:eastAsia="en-CA"/>
        </w:rPr>
        <w:t xml:space="preserve"> before this </w:t>
      </w:r>
      <w:r w:rsidRPr="007562BF">
        <w:rPr>
          <w:rFonts w:asciiTheme="minorHAnsi" w:hAnsiTheme="minorHAnsi"/>
          <w:color w:val="000000"/>
          <w:lang w:eastAsia="en-CA"/>
        </w:rPr>
        <w:t xml:space="preserve">paper. The big ideas covered are (1) the dynamics of ecosystems, and (2) sustainably supporting these ecosystems. Lessons included in the unit </w:t>
      </w:r>
      <w:proofErr w:type="gramStart"/>
      <w:r w:rsidR="0092216F" w:rsidRPr="007562BF">
        <w:rPr>
          <w:rFonts w:asciiTheme="minorHAnsi" w:hAnsiTheme="minorHAnsi"/>
          <w:color w:val="000000"/>
          <w:lang w:eastAsia="en-CA"/>
        </w:rPr>
        <w:t>include:</w:t>
      </w:r>
      <w:proofErr w:type="gramEnd"/>
      <w:r w:rsidRPr="007562BF">
        <w:rPr>
          <w:rFonts w:asciiTheme="minorHAnsi" w:hAnsiTheme="minorHAnsi"/>
          <w:color w:val="000000"/>
          <w:lang w:eastAsia="en-CA"/>
        </w:rPr>
        <w:t xml:space="preserve"> testing ecosystems by assessing soil nutrient contents, assessing the land, researching organic gardening practices, creating a sustainable ecosystem, planting sustainable local vegetables and caring for a garden. </w:t>
      </w:r>
      <w:r w:rsidR="00F83579" w:rsidRPr="007562BF">
        <w:rPr>
          <w:rFonts w:asciiTheme="minorHAnsi" w:hAnsiTheme="minorHAnsi"/>
          <w:color w:val="000000"/>
          <w:lang w:eastAsia="en-CA"/>
        </w:rPr>
        <w:t xml:space="preserve">Not </w:t>
      </w:r>
      <w:r w:rsidR="002C2C0D" w:rsidRPr="007562BF">
        <w:rPr>
          <w:rFonts w:asciiTheme="minorHAnsi" w:hAnsiTheme="minorHAnsi"/>
        </w:rPr>
        <w:t>only does gardening address the curricular needs of the biology and chemistry units</w:t>
      </w:r>
      <w:r w:rsidR="00F83579" w:rsidRPr="007562BF">
        <w:rPr>
          <w:rFonts w:asciiTheme="minorHAnsi" w:hAnsiTheme="minorHAnsi"/>
        </w:rPr>
        <w:t xml:space="preserve"> </w:t>
      </w:r>
      <w:r w:rsidR="00F83579" w:rsidRPr="007562BF">
        <w:rPr>
          <w:rFonts w:asciiTheme="minorHAnsi" w:hAnsiTheme="minorHAnsi"/>
          <w:color w:val="000000"/>
          <w:lang w:eastAsia="en-CA"/>
        </w:rPr>
        <w:t>(</w:t>
      </w:r>
      <w:r w:rsidR="00F83579" w:rsidRPr="007562BF">
        <w:rPr>
          <w:rFonts w:asciiTheme="minorHAnsi" w:hAnsiTheme="minorHAnsi"/>
        </w:rPr>
        <w:t>Ontario Ministry of Education</w:t>
      </w:r>
      <w:r w:rsidR="00F83579" w:rsidRPr="007562BF">
        <w:rPr>
          <w:rFonts w:asciiTheme="minorHAnsi" w:hAnsiTheme="minorHAnsi"/>
          <w:color w:val="000000"/>
          <w:lang w:eastAsia="en-CA"/>
        </w:rPr>
        <w:t>, 2008)</w:t>
      </w:r>
      <w:r w:rsidR="002C2C0D" w:rsidRPr="007562BF">
        <w:rPr>
          <w:rFonts w:asciiTheme="minorHAnsi" w:hAnsiTheme="minorHAnsi"/>
        </w:rPr>
        <w:t xml:space="preserve">, it is an excellent communal, practical, investigative and </w:t>
      </w:r>
      <w:r w:rsidR="003500D7" w:rsidRPr="007562BF">
        <w:rPr>
          <w:rFonts w:asciiTheme="minorHAnsi" w:hAnsiTheme="minorHAnsi"/>
        </w:rPr>
        <w:t xml:space="preserve">an </w:t>
      </w:r>
      <w:r w:rsidR="002C2C0D" w:rsidRPr="007562BF">
        <w:rPr>
          <w:rFonts w:asciiTheme="minorHAnsi" w:hAnsiTheme="minorHAnsi"/>
        </w:rPr>
        <w:t>academic tool that can be embraced</w:t>
      </w:r>
      <w:r w:rsidRPr="007562BF">
        <w:rPr>
          <w:rFonts w:asciiTheme="minorHAnsi" w:hAnsiTheme="minorHAnsi"/>
          <w:color w:val="000000"/>
          <w:lang w:eastAsia="en-CA"/>
        </w:rPr>
        <w:t xml:space="preserve"> in Ontario grade 9 science classrooms. </w:t>
      </w:r>
    </w:p>
    <w:p w14:paraId="0D7C4A84" w14:textId="3CC3F908" w:rsidR="000B47E8" w:rsidRPr="007562BF" w:rsidRDefault="000B47E8" w:rsidP="002D0D8B">
      <w:pPr>
        <w:spacing w:line="480" w:lineRule="auto"/>
        <w:ind w:left="426" w:right="146" w:firstLine="720"/>
        <w:rPr>
          <w:rFonts w:asciiTheme="minorHAnsi" w:hAnsiTheme="minorHAnsi"/>
          <w:color w:val="000000"/>
          <w:lang w:eastAsia="en-CA"/>
        </w:rPr>
      </w:pPr>
      <w:r w:rsidRPr="007562BF">
        <w:rPr>
          <w:rFonts w:asciiTheme="minorHAnsi" w:hAnsiTheme="minorHAnsi"/>
          <w:color w:val="000000"/>
          <w:lang w:eastAsia="en-CA"/>
        </w:rPr>
        <w:t>School gardens can be s</w:t>
      </w:r>
      <w:r w:rsidR="002B140A" w:rsidRPr="007562BF">
        <w:rPr>
          <w:rFonts w:asciiTheme="minorHAnsi" w:hAnsiTheme="minorHAnsi"/>
          <w:color w:val="000000"/>
          <w:lang w:eastAsia="en-CA"/>
        </w:rPr>
        <w:t xml:space="preserve">uccessful implemented </w:t>
      </w:r>
      <w:r w:rsidRPr="007562BF">
        <w:rPr>
          <w:rFonts w:asciiTheme="minorHAnsi" w:hAnsiTheme="minorHAnsi"/>
          <w:color w:val="000000"/>
          <w:lang w:eastAsia="en-CA"/>
        </w:rPr>
        <w:t xml:space="preserve">as long as there is the support of motivated and keen educators. The experience is a collaborative investigative experiment with failures and successes </w:t>
      </w:r>
      <w:r w:rsidR="00FE501E" w:rsidRPr="007562BF">
        <w:rPr>
          <w:rFonts w:asciiTheme="minorHAnsi" w:hAnsiTheme="minorHAnsi"/>
          <w:color w:val="000000"/>
          <w:lang w:eastAsia="en-CA"/>
        </w:rPr>
        <w:t>that</w:t>
      </w:r>
      <w:r w:rsidRPr="007562BF">
        <w:rPr>
          <w:rFonts w:asciiTheme="minorHAnsi" w:hAnsiTheme="minorHAnsi"/>
          <w:color w:val="000000"/>
          <w:lang w:eastAsia="en-CA"/>
        </w:rPr>
        <w:t xml:space="preserve"> should be supported regardless of the outcome</w:t>
      </w:r>
      <w:r w:rsidR="00772ECF" w:rsidRPr="007562BF">
        <w:rPr>
          <w:rFonts w:asciiTheme="minorHAnsi" w:hAnsiTheme="minorHAnsi"/>
          <w:color w:val="000000"/>
          <w:lang w:eastAsia="en-CA"/>
        </w:rPr>
        <w:t xml:space="preserve"> </w:t>
      </w:r>
      <w:r w:rsidRPr="007562BF">
        <w:rPr>
          <w:rFonts w:asciiTheme="minorHAnsi" w:hAnsiTheme="minorHAnsi"/>
          <w:color w:val="000000"/>
          <w:lang w:eastAsia="en-CA"/>
        </w:rPr>
        <w:t>(Giles, 2017)</w:t>
      </w:r>
      <w:r w:rsidR="00772ECF" w:rsidRPr="007562BF">
        <w:rPr>
          <w:rFonts w:asciiTheme="minorHAnsi" w:hAnsiTheme="minorHAnsi"/>
          <w:color w:val="000000"/>
          <w:lang w:eastAsia="en-CA"/>
        </w:rPr>
        <w:t>.</w:t>
      </w:r>
      <w:r w:rsidRPr="007562BF">
        <w:rPr>
          <w:rFonts w:asciiTheme="minorHAnsi" w:hAnsiTheme="minorHAnsi"/>
          <w:color w:val="000000"/>
          <w:lang w:eastAsia="en-CA"/>
        </w:rPr>
        <w:t xml:space="preserve"> As previously mentioned, growing and nurturing plants can improve student</w:t>
      </w:r>
      <w:r w:rsidR="00323384" w:rsidRPr="007562BF">
        <w:rPr>
          <w:rFonts w:asciiTheme="minorHAnsi" w:hAnsiTheme="minorHAnsi"/>
          <w:color w:val="000000"/>
          <w:lang w:eastAsia="en-CA"/>
        </w:rPr>
        <w:t>s’</w:t>
      </w:r>
      <w:r w:rsidRPr="007562BF">
        <w:rPr>
          <w:rFonts w:asciiTheme="minorHAnsi" w:hAnsiTheme="minorHAnsi"/>
          <w:color w:val="000000"/>
          <w:lang w:eastAsia="en-CA"/>
        </w:rPr>
        <w:t xml:space="preserve"> interest in sustaining nature and academic skills, </w:t>
      </w:r>
      <w:r w:rsidR="00862E20" w:rsidRPr="007562BF">
        <w:rPr>
          <w:rFonts w:asciiTheme="minorHAnsi" w:hAnsiTheme="minorHAnsi"/>
          <w:color w:val="000000"/>
          <w:lang w:eastAsia="en-CA"/>
        </w:rPr>
        <w:t xml:space="preserve">as well as </w:t>
      </w:r>
      <w:r w:rsidRPr="007562BF">
        <w:rPr>
          <w:rFonts w:asciiTheme="minorHAnsi" w:hAnsiTheme="minorHAnsi"/>
          <w:color w:val="000000"/>
          <w:lang w:eastAsia="en-CA"/>
        </w:rPr>
        <w:t>school gardens create connections between the land and the human body. Student</w:t>
      </w:r>
      <w:r w:rsidR="0039479B" w:rsidRPr="007562BF">
        <w:rPr>
          <w:rFonts w:asciiTheme="minorHAnsi" w:hAnsiTheme="minorHAnsi"/>
          <w:color w:val="000000"/>
          <w:lang w:eastAsia="en-CA"/>
        </w:rPr>
        <w:t>s’</w:t>
      </w:r>
      <w:r w:rsidRPr="007562BF">
        <w:rPr>
          <w:rFonts w:asciiTheme="minorHAnsi" w:hAnsiTheme="minorHAnsi"/>
          <w:color w:val="000000"/>
          <w:lang w:eastAsia="en-CA"/>
        </w:rPr>
        <w:t xml:space="preserve"> commitment towards a sustainable system could be the foundation to continue to eat </w:t>
      </w:r>
      <w:r w:rsidRPr="007562BF">
        <w:rPr>
          <w:rFonts w:asciiTheme="minorHAnsi" w:hAnsiTheme="minorHAnsi"/>
          <w:color w:val="000000"/>
          <w:lang w:eastAsia="en-CA"/>
        </w:rPr>
        <w:lastRenderedPageBreak/>
        <w:t xml:space="preserve">fresh and healthy </w:t>
      </w:r>
      <w:r w:rsidR="006721FC" w:rsidRPr="007562BF">
        <w:rPr>
          <w:rFonts w:asciiTheme="minorHAnsi" w:hAnsiTheme="minorHAnsi"/>
          <w:color w:val="000000"/>
          <w:lang w:eastAsia="en-CA"/>
        </w:rPr>
        <w:t xml:space="preserve">whole </w:t>
      </w:r>
      <w:r w:rsidRPr="007562BF">
        <w:rPr>
          <w:rFonts w:asciiTheme="minorHAnsi" w:hAnsiTheme="minorHAnsi"/>
          <w:color w:val="000000"/>
          <w:lang w:eastAsia="en-CA"/>
        </w:rPr>
        <w:t>food. If students could sustain themselves through a garden, they may</w:t>
      </w:r>
      <w:r w:rsidR="004D783E" w:rsidRPr="007562BF">
        <w:rPr>
          <w:rFonts w:asciiTheme="minorHAnsi" w:hAnsiTheme="minorHAnsi"/>
          <w:color w:val="000000"/>
          <w:lang w:eastAsia="en-CA"/>
        </w:rPr>
        <w:t xml:space="preserve"> choose to</w:t>
      </w:r>
      <w:r w:rsidR="002C04EC" w:rsidRPr="007562BF">
        <w:rPr>
          <w:rFonts w:asciiTheme="minorHAnsi" w:hAnsiTheme="minorHAnsi"/>
          <w:color w:val="000000"/>
          <w:lang w:eastAsia="en-CA"/>
        </w:rPr>
        <w:t xml:space="preserve"> not</w:t>
      </w:r>
      <w:r w:rsidRPr="007562BF">
        <w:rPr>
          <w:rFonts w:asciiTheme="minorHAnsi" w:hAnsiTheme="minorHAnsi"/>
          <w:color w:val="000000"/>
          <w:lang w:eastAsia="en-CA"/>
        </w:rPr>
        <w:t xml:space="preserve"> rely on large-scale farming</w:t>
      </w:r>
      <w:r w:rsidR="002C04EC" w:rsidRPr="007562BF">
        <w:rPr>
          <w:rFonts w:asciiTheme="minorHAnsi" w:hAnsiTheme="minorHAnsi"/>
          <w:color w:val="000000"/>
          <w:lang w:eastAsia="en-CA"/>
        </w:rPr>
        <w:t xml:space="preserve">, but rather </w:t>
      </w:r>
      <w:r w:rsidR="00192CD7" w:rsidRPr="007562BF">
        <w:rPr>
          <w:rFonts w:asciiTheme="minorHAnsi" w:hAnsiTheme="minorHAnsi"/>
          <w:color w:val="000000"/>
          <w:lang w:eastAsia="en-CA"/>
        </w:rPr>
        <w:t xml:space="preserve">grow their own food or </w:t>
      </w:r>
      <w:r w:rsidR="002C04EC" w:rsidRPr="007562BF">
        <w:rPr>
          <w:rFonts w:asciiTheme="minorHAnsi" w:hAnsiTheme="minorHAnsi"/>
          <w:color w:val="000000"/>
          <w:lang w:eastAsia="en-CA"/>
        </w:rPr>
        <w:t>support local sustainable farmers</w:t>
      </w:r>
      <w:r w:rsidRPr="007562BF">
        <w:rPr>
          <w:rFonts w:asciiTheme="minorHAnsi" w:hAnsiTheme="minorHAnsi"/>
          <w:color w:val="000000"/>
          <w:lang w:eastAsia="en-CA"/>
        </w:rPr>
        <w:t xml:space="preserve">. The </w:t>
      </w:r>
      <w:r w:rsidR="00466657" w:rsidRPr="007562BF">
        <w:rPr>
          <w:rFonts w:asciiTheme="minorHAnsi" w:hAnsiTheme="minorHAnsi"/>
          <w:color w:val="000000"/>
          <w:lang w:eastAsia="en-CA"/>
        </w:rPr>
        <w:t>purpose</w:t>
      </w:r>
      <w:r w:rsidRPr="007562BF">
        <w:rPr>
          <w:rFonts w:asciiTheme="minorHAnsi" w:hAnsiTheme="minorHAnsi"/>
          <w:color w:val="000000"/>
          <w:lang w:eastAsia="en-CA"/>
        </w:rPr>
        <w:t xml:space="preserve"> of the unit plan provided is that learners will be motivated to create their own sustainable food sources through the nurturing of a garden and will be able to communicate their acquired knowledge to their friends and families. Gardening could be especially beneficial for people who do not have access to nutritious food</w:t>
      </w:r>
      <w:r w:rsidR="003C077E" w:rsidRPr="007562BF">
        <w:rPr>
          <w:rFonts w:asciiTheme="minorHAnsi" w:hAnsiTheme="minorHAnsi"/>
          <w:color w:val="000000"/>
          <w:lang w:eastAsia="en-CA"/>
        </w:rPr>
        <w:t xml:space="preserve"> </w:t>
      </w:r>
      <w:r w:rsidRPr="007562BF">
        <w:rPr>
          <w:rFonts w:asciiTheme="minorHAnsi" w:hAnsiTheme="minorHAnsi"/>
          <w:color w:val="000000"/>
          <w:lang w:eastAsia="en-CA"/>
        </w:rPr>
        <w:t>(Finlay, 2013)</w:t>
      </w:r>
      <w:r w:rsidR="003C077E" w:rsidRPr="007562BF">
        <w:rPr>
          <w:rFonts w:asciiTheme="minorHAnsi" w:hAnsiTheme="minorHAnsi"/>
          <w:color w:val="000000"/>
          <w:lang w:eastAsia="en-CA"/>
        </w:rPr>
        <w:t>.</w:t>
      </w:r>
    </w:p>
    <w:p w14:paraId="744363A5" w14:textId="6B87A21F" w:rsidR="000B47E8" w:rsidRPr="007562BF" w:rsidRDefault="00471179" w:rsidP="00DD6102">
      <w:pPr>
        <w:spacing w:line="480" w:lineRule="auto"/>
        <w:ind w:left="426" w:firstLine="720"/>
        <w:rPr>
          <w:rFonts w:asciiTheme="minorHAnsi" w:hAnsiTheme="minorHAnsi"/>
          <w:color w:val="000000"/>
          <w:lang w:eastAsia="en-CA"/>
        </w:rPr>
      </w:pPr>
      <w:r w:rsidRPr="007562BF">
        <w:rPr>
          <w:rFonts w:asciiTheme="minorHAnsi" w:hAnsiTheme="minorHAnsi"/>
          <w:color w:val="000000"/>
          <w:lang w:eastAsia="en-CA"/>
        </w:rPr>
        <w:t xml:space="preserve">This program should be actualized throughout the province of Ontario as research shows it allows students to become empowered physically and mentally by gardens. Students gain environmental knowledge to such a degree that implementing gardens fulfill multiple requirements designed by the Ontario Ministry of Education. </w:t>
      </w:r>
      <w:r w:rsidR="000B47E8" w:rsidRPr="007562BF">
        <w:rPr>
          <w:rFonts w:asciiTheme="minorHAnsi" w:hAnsiTheme="minorHAnsi"/>
          <w:color w:val="000000"/>
          <w:lang w:eastAsia="en-CA"/>
        </w:rPr>
        <w:t xml:space="preserve">Schools in British Colombia (Giles, 2017), </w:t>
      </w:r>
      <w:r w:rsidR="00411725" w:rsidRPr="007562BF">
        <w:rPr>
          <w:rFonts w:asciiTheme="minorHAnsi" w:hAnsiTheme="minorHAnsi"/>
          <w:color w:val="000000"/>
          <w:lang w:eastAsia="en-CA"/>
        </w:rPr>
        <w:t xml:space="preserve">Toronto, </w:t>
      </w:r>
      <w:r w:rsidR="000B47E8" w:rsidRPr="007562BF">
        <w:rPr>
          <w:rFonts w:asciiTheme="minorHAnsi" w:hAnsiTheme="minorHAnsi"/>
          <w:color w:val="000000"/>
          <w:lang w:eastAsia="en-CA"/>
        </w:rPr>
        <w:t xml:space="preserve">Ontario (Field, 2013) and California and have demonstrated that gardens can successfully be implemented in urban and rural environments. Schoolyards are ideal spaces for school gardens as they are frequented daily and typically have some green space available. </w:t>
      </w:r>
      <w:r w:rsidR="00477B9B" w:rsidRPr="007562BF">
        <w:rPr>
          <w:rFonts w:asciiTheme="minorHAnsi" w:hAnsiTheme="minorHAnsi"/>
          <w:color w:val="000000"/>
          <w:lang w:eastAsia="en-CA"/>
        </w:rPr>
        <w:t>An example of this was the</w:t>
      </w:r>
      <w:r w:rsidR="000B47E8" w:rsidRPr="007562BF">
        <w:rPr>
          <w:rFonts w:asciiTheme="minorHAnsi" w:hAnsiTheme="minorHAnsi"/>
          <w:color w:val="000000"/>
          <w:lang w:eastAsia="en-CA"/>
        </w:rPr>
        <w:t xml:space="preserve"> Crawford Bay School garden in Crawford Bay, </w:t>
      </w:r>
      <w:r w:rsidR="009A385C" w:rsidRPr="007562BF">
        <w:rPr>
          <w:rFonts w:asciiTheme="minorHAnsi" w:hAnsiTheme="minorHAnsi"/>
          <w:color w:val="000000"/>
          <w:lang w:eastAsia="en-CA"/>
        </w:rPr>
        <w:t xml:space="preserve">a rural school in </w:t>
      </w:r>
      <w:r w:rsidR="000B47E8" w:rsidRPr="007562BF">
        <w:rPr>
          <w:rFonts w:asciiTheme="minorHAnsi" w:hAnsiTheme="minorHAnsi"/>
          <w:color w:val="000000"/>
          <w:lang w:eastAsia="en-CA"/>
        </w:rPr>
        <w:t>British Colombia as space was plentiful</w:t>
      </w:r>
      <w:r w:rsidR="000D2C5D" w:rsidRPr="007562BF">
        <w:rPr>
          <w:rFonts w:asciiTheme="minorHAnsi" w:hAnsiTheme="minorHAnsi"/>
          <w:color w:val="000000"/>
          <w:lang w:eastAsia="en-CA"/>
        </w:rPr>
        <w:t xml:space="preserve"> </w:t>
      </w:r>
      <w:r w:rsidR="000B47E8" w:rsidRPr="007562BF">
        <w:rPr>
          <w:rFonts w:asciiTheme="minorHAnsi" w:hAnsiTheme="minorHAnsi"/>
          <w:color w:val="000000"/>
          <w:lang w:eastAsia="en-CA"/>
        </w:rPr>
        <w:t>(Giles, 2017)</w:t>
      </w:r>
      <w:r w:rsidR="000D2C5D" w:rsidRPr="007562BF">
        <w:rPr>
          <w:rFonts w:asciiTheme="minorHAnsi" w:hAnsiTheme="minorHAnsi"/>
          <w:color w:val="000000"/>
          <w:lang w:eastAsia="en-CA"/>
        </w:rPr>
        <w:t>.</w:t>
      </w:r>
      <w:r w:rsidR="000B47E8" w:rsidRPr="007562BF">
        <w:rPr>
          <w:rFonts w:asciiTheme="minorHAnsi" w:hAnsiTheme="minorHAnsi"/>
          <w:color w:val="000000"/>
          <w:lang w:eastAsia="en-CA"/>
        </w:rPr>
        <w:t xml:space="preserve"> In an urban environment, schools may choose to construct a garden on their rooftop. Such a project has been exemplified by </w:t>
      </w:r>
      <w:proofErr w:type="spellStart"/>
      <w:r w:rsidR="000B47E8" w:rsidRPr="007562BF">
        <w:rPr>
          <w:rFonts w:asciiTheme="minorHAnsi" w:hAnsiTheme="minorHAnsi"/>
          <w:color w:val="000000"/>
          <w:lang w:eastAsia="en-CA"/>
        </w:rPr>
        <w:t>Eastdale</w:t>
      </w:r>
      <w:proofErr w:type="spellEnd"/>
      <w:r w:rsidR="000B47E8" w:rsidRPr="007562BF">
        <w:rPr>
          <w:rFonts w:asciiTheme="minorHAnsi" w:hAnsiTheme="minorHAnsi"/>
          <w:color w:val="000000"/>
          <w:lang w:eastAsia="en-CA"/>
        </w:rPr>
        <w:t xml:space="preserve"> Collegiate Institute located in Toronto, Ontario, where they have effectively addressed the issue of space. </w:t>
      </w:r>
      <w:proofErr w:type="spellStart"/>
      <w:r w:rsidR="000B47E8" w:rsidRPr="007562BF">
        <w:rPr>
          <w:rFonts w:asciiTheme="minorHAnsi" w:hAnsiTheme="minorHAnsi"/>
          <w:color w:val="000000"/>
          <w:lang w:eastAsia="en-CA"/>
        </w:rPr>
        <w:t>Eastdale</w:t>
      </w:r>
      <w:proofErr w:type="spellEnd"/>
      <w:r w:rsidR="000B47E8" w:rsidRPr="007562BF">
        <w:rPr>
          <w:rFonts w:asciiTheme="minorHAnsi" w:hAnsiTheme="minorHAnsi"/>
          <w:color w:val="000000"/>
          <w:lang w:eastAsia="en-CA"/>
        </w:rPr>
        <w:t xml:space="preserve"> Collegiate is a success story in the T</w:t>
      </w:r>
      <w:r w:rsidR="00331D58" w:rsidRPr="007562BF">
        <w:rPr>
          <w:rFonts w:asciiTheme="minorHAnsi" w:hAnsiTheme="minorHAnsi"/>
          <w:color w:val="000000"/>
          <w:lang w:eastAsia="en-CA"/>
        </w:rPr>
        <w:t xml:space="preserve">oronto </w:t>
      </w:r>
      <w:r w:rsidR="000B47E8" w:rsidRPr="007562BF">
        <w:rPr>
          <w:rFonts w:asciiTheme="minorHAnsi" w:hAnsiTheme="minorHAnsi"/>
          <w:color w:val="000000"/>
          <w:lang w:eastAsia="en-CA"/>
        </w:rPr>
        <w:t>D</w:t>
      </w:r>
      <w:r w:rsidR="00331D58" w:rsidRPr="007562BF">
        <w:rPr>
          <w:rFonts w:asciiTheme="minorHAnsi" w:hAnsiTheme="minorHAnsi"/>
          <w:color w:val="000000"/>
          <w:lang w:eastAsia="en-CA"/>
        </w:rPr>
        <w:t xml:space="preserve">istrict </w:t>
      </w:r>
      <w:r w:rsidR="000B47E8" w:rsidRPr="007562BF">
        <w:rPr>
          <w:rFonts w:asciiTheme="minorHAnsi" w:hAnsiTheme="minorHAnsi"/>
          <w:color w:val="000000"/>
          <w:lang w:eastAsia="en-CA"/>
        </w:rPr>
        <w:t>S</w:t>
      </w:r>
      <w:r w:rsidR="00331D58" w:rsidRPr="007562BF">
        <w:rPr>
          <w:rFonts w:asciiTheme="minorHAnsi" w:hAnsiTheme="minorHAnsi"/>
          <w:color w:val="000000"/>
          <w:lang w:eastAsia="en-CA"/>
        </w:rPr>
        <w:t xml:space="preserve">chool </w:t>
      </w:r>
      <w:r w:rsidR="000B47E8" w:rsidRPr="007562BF">
        <w:rPr>
          <w:rFonts w:asciiTheme="minorHAnsi" w:hAnsiTheme="minorHAnsi"/>
          <w:color w:val="000000"/>
          <w:lang w:eastAsia="en-CA"/>
        </w:rPr>
        <w:t>B</w:t>
      </w:r>
      <w:r w:rsidR="00331D58" w:rsidRPr="007562BF">
        <w:rPr>
          <w:rFonts w:asciiTheme="minorHAnsi" w:hAnsiTheme="minorHAnsi"/>
          <w:color w:val="000000"/>
          <w:lang w:eastAsia="en-CA"/>
        </w:rPr>
        <w:t>oard</w:t>
      </w:r>
      <w:r w:rsidR="000B47E8" w:rsidRPr="007562BF">
        <w:rPr>
          <w:rFonts w:asciiTheme="minorHAnsi" w:hAnsiTheme="minorHAnsi"/>
          <w:color w:val="000000"/>
          <w:lang w:eastAsia="en-CA"/>
        </w:rPr>
        <w:t xml:space="preserve"> partnering with </w:t>
      </w:r>
      <w:proofErr w:type="spellStart"/>
      <w:r w:rsidR="000B47E8" w:rsidRPr="007562BF">
        <w:rPr>
          <w:rFonts w:asciiTheme="minorHAnsi" w:hAnsiTheme="minorHAnsi"/>
          <w:color w:val="000000"/>
          <w:lang w:eastAsia="en-CA"/>
        </w:rPr>
        <w:t>FoodShare</w:t>
      </w:r>
      <w:proofErr w:type="spellEnd"/>
      <w:r w:rsidR="00467D4A" w:rsidRPr="007562BF">
        <w:rPr>
          <w:rFonts w:asciiTheme="minorHAnsi" w:hAnsiTheme="minorHAnsi"/>
          <w:color w:val="000000"/>
          <w:lang w:eastAsia="en-CA"/>
        </w:rPr>
        <w:t xml:space="preserve">, </w:t>
      </w:r>
      <w:r w:rsidR="00C72B17" w:rsidRPr="007562BF">
        <w:rPr>
          <w:rFonts w:asciiTheme="minorHAnsi" w:hAnsiTheme="minorHAnsi"/>
          <w:color w:val="000000"/>
          <w:lang w:eastAsia="en-CA"/>
        </w:rPr>
        <w:t>a</w:t>
      </w:r>
      <w:r w:rsidR="00C545DB" w:rsidRPr="007562BF">
        <w:rPr>
          <w:rFonts w:asciiTheme="minorHAnsi" w:hAnsiTheme="minorHAnsi"/>
          <w:color w:val="000000"/>
          <w:lang w:eastAsia="en-CA"/>
        </w:rPr>
        <w:t>n organization</w:t>
      </w:r>
      <w:r w:rsidR="00C72B17" w:rsidRPr="007562BF">
        <w:rPr>
          <w:rFonts w:asciiTheme="minorHAnsi" w:hAnsiTheme="minorHAnsi"/>
          <w:color w:val="000000"/>
          <w:lang w:eastAsia="en-CA"/>
        </w:rPr>
        <w:t xml:space="preserve"> that partners with urban gardening projects,</w:t>
      </w:r>
      <w:r w:rsidR="000B47E8" w:rsidRPr="007562BF">
        <w:rPr>
          <w:rFonts w:asciiTheme="minorHAnsi" w:hAnsiTheme="minorHAnsi"/>
          <w:color w:val="000000"/>
          <w:lang w:eastAsia="en-CA"/>
        </w:rPr>
        <w:t xml:space="preserve"> to fund a school garden in Ontario</w:t>
      </w:r>
      <w:r w:rsidR="005C1AFD" w:rsidRPr="007562BF">
        <w:rPr>
          <w:rFonts w:asciiTheme="minorHAnsi" w:hAnsiTheme="minorHAnsi"/>
          <w:color w:val="000000"/>
          <w:lang w:eastAsia="en-CA"/>
        </w:rPr>
        <w:t xml:space="preserve"> </w:t>
      </w:r>
      <w:r w:rsidR="000B47E8" w:rsidRPr="007562BF">
        <w:rPr>
          <w:rFonts w:asciiTheme="minorHAnsi" w:hAnsiTheme="minorHAnsi"/>
          <w:color w:val="000000"/>
          <w:lang w:eastAsia="en-CA"/>
        </w:rPr>
        <w:t>(Field, 2013)</w:t>
      </w:r>
      <w:r w:rsidR="005C1AFD" w:rsidRPr="007562BF">
        <w:rPr>
          <w:rFonts w:asciiTheme="minorHAnsi" w:hAnsiTheme="minorHAnsi"/>
          <w:color w:val="000000"/>
          <w:lang w:eastAsia="en-CA"/>
        </w:rPr>
        <w:t>.</w:t>
      </w:r>
      <w:r w:rsidR="000B47E8" w:rsidRPr="007562BF">
        <w:rPr>
          <w:rFonts w:asciiTheme="minorHAnsi" w:hAnsiTheme="minorHAnsi"/>
          <w:color w:val="000000"/>
          <w:lang w:eastAsia="en-CA"/>
        </w:rPr>
        <w:t xml:space="preserve"> Only 10 students built the garden, they exhibited 100% attendance and showed initiative</w:t>
      </w:r>
      <w:r w:rsidR="00204966" w:rsidRPr="007562BF">
        <w:rPr>
          <w:rFonts w:asciiTheme="minorHAnsi" w:hAnsiTheme="minorHAnsi"/>
          <w:color w:val="000000"/>
          <w:lang w:eastAsia="en-CA"/>
        </w:rPr>
        <w:t xml:space="preserve"> throughout the process</w:t>
      </w:r>
      <w:r w:rsidR="000B47E8" w:rsidRPr="007562BF">
        <w:rPr>
          <w:rFonts w:asciiTheme="minorHAnsi" w:hAnsiTheme="minorHAnsi"/>
          <w:color w:val="000000"/>
          <w:lang w:eastAsia="en-CA"/>
        </w:rPr>
        <w:t xml:space="preserve"> </w:t>
      </w:r>
      <w:r w:rsidR="000B47E8" w:rsidRPr="007562BF">
        <w:rPr>
          <w:rFonts w:asciiTheme="minorHAnsi" w:hAnsiTheme="minorHAnsi"/>
          <w:color w:val="000000"/>
          <w:lang w:eastAsia="en-CA"/>
        </w:rPr>
        <w:lastRenderedPageBreak/>
        <w:t>as they became counsels for the project (Field, 2013)</w:t>
      </w:r>
      <w:r w:rsidR="005C1AFD" w:rsidRPr="007562BF">
        <w:rPr>
          <w:rFonts w:asciiTheme="minorHAnsi" w:hAnsiTheme="minorHAnsi"/>
          <w:color w:val="000000"/>
          <w:lang w:eastAsia="en-CA"/>
        </w:rPr>
        <w:t>.</w:t>
      </w:r>
      <w:r w:rsidR="000B47E8" w:rsidRPr="007562BF">
        <w:rPr>
          <w:rFonts w:asciiTheme="minorHAnsi" w:hAnsiTheme="minorHAnsi"/>
          <w:color w:val="000000"/>
          <w:lang w:eastAsia="en-CA"/>
        </w:rPr>
        <w:t xml:space="preserve"> The success of their plant yield has supplied summer farmers markets, restaurants and </w:t>
      </w:r>
      <w:proofErr w:type="spellStart"/>
      <w:r w:rsidR="000B47E8" w:rsidRPr="007562BF">
        <w:rPr>
          <w:rFonts w:asciiTheme="minorHAnsi" w:hAnsiTheme="minorHAnsi"/>
          <w:color w:val="000000"/>
          <w:lang w:eastAsia="en-CA"/>
        </w:rPr>
        <w:t>Eastdale’s</w:t>
      </w:r>
      <w:proofErr w:type="spellEnd"/>
      <w:r w:rsidR="000B47E8" w:rsidRPr="007562BF">
        <w:rPr>
          <w:rFonts w:asciiTheme="minorHAnsi" w:hAnsiTheme="minorHAnsi"/>
          <w:color w:val="000000"/>
          <w:lang w:eastAsia="en-CA"/>
        </w:rPr>
        <w:t xml:space="preserve"> hospitality program, creating income that funds the maintenance of the garden</w:t>
      </w:r>
      <w:r w:rsidR="00951622" w:rsidRPr="007562BF">
        <w:rPr>
          <w:rFonts w:asciiTheme="minorHAnsi" w:hAnsiTheme="minorHAnsi"/>
          <w:color w:val="000000"/>
          <w:lang w:eastAsia="en-CA"/>
        </w:rPr>
        <w:t xml:space="preserve"> </w:t>
      </w:r>
      <w:r w:rsidR="000B47E8" w:rsidRPr="007562BF">
        <w:rPr>
          <w:rFonts w:asciiTheme="minorHAnsi" w:hAnsiTheme="minorHAnsi"/>
          <w:color w:val="000000"/>
          <w:lang w:eastAsia="en-CA"/>
        </w:rPr>
        <w:t>(Field, 2013)</w:t>
      </w:r>
      <w:r w:rsidR="00951622" w:rsidRPr="007562BF">
        <w:rPr>
          <w:rFonts w:asciiTheme="minorHAnsi" w:hAnsiTheme="minorHAnsi"/>
          <w:color w:val="000000"/>
          <w:lang w:eastAsia="en-CA"/>
        </w:rPr>
        <w:t xml:space="preserve">. </w:t>
      </w:r>
      <w:r w:rsidR="000B47E8" w:rsidRPr="007562BF">
        <w:rPr>
          <w:rFonts w:asciiTheme="minorHAnsi" w:hAnsiTheme="minorHAnsi"/>
          <w:color w:val="000000"/>
          <w:lang w:eastAsia="en-CA"/>
        </w:rPr>
        <w:t xml:space="preserve">The project </w:t>
      </w:r>
      <w:r w:rsidR="00A2448B" w:rsidRPr="007562BF">
        <w:rPr>
          <w:rFonts w:asciiTheme="minorHAnsi" w:hAnsiTheme="minorHAnsi"/>
          <w:color w:val="000000"/>
          <w:lang w:eastAsia="en-CA"/>
        </w:rPr>
        <w:t>continues during the winter months</w:t>
      </w:r>
      <w:r w:rsidR="000B47E8" w:rsidRPr="007562BF">
        <w:rPr>
          <w:rFonts w:asciiTheme="minorHAnsi" w:hAnsiTheme="minorHAnsi"/>
          <w:color w:val="000000"/>
          <w:lang w:eastAsia="en-CA"/>
        </w:rPr>
        <w:t xml:space="preserve"> with ‘hands on’ learning as students nurture seedlings indoors</w:t>
      </w:r>
      <w:r w:rsidR="009A632A" w:rsidRPr="007562BF">
        <w:rPr>
          <w:rFonts w:asciiTheme="minorHAnsi" w:hAnsiTheme="minorHAnsi"/>
          <w:color w:val="000000"/>
          <w:lang w:eastAsia="en-CA"/>
        </w:rPr>
        <w:t xml:space="preserve"> </w:t>
      </w:r>
      <w:r w:rsidR="000B47E8" w:rsidRPr="007562BF">
        <w:rPr>
          <w:rFonts w:asciiTheme="minorHAnsi" w:hAnsiTheme="minorHAnsi"/>
          <w:color w:val="000000"/>
          <w:lang w:eastAsia="en-CA"/>
        </w:rPr>
        <w:t>(Field, 2013)</w:t>
      </w:r>
      <w:r w:rsidR="009A632A" w:rsidRPr="007562BF">
        <w:rPr>
          <w:rFonts w:asciiTheme="minorHAnsi" w:hAnsiTheme="minorHAnsi"/>
          <w:color w:val="000000"/>
          <w:lang w:eastAsia="en-CA"/>
        </w:rPr>
        <w:t xml:space="preserve">. </w:t>
      </w:r>
      <w:r w:rsidR="000B47E8" w:rsidRPr="007562BF">
        <w:rPr>
          <w:rFonts w:asciiTheme="minorHAnsi" w:hAnsiTheme="minorHAnsi"/>
          <w:color w:val="000000"/>
          <w:lang w:eastAsia="en-CA"/>
        </w:rPr>
        <w:t xml:space="preserve">In lieu of a rooftop, school gardens in cities such as Toronto can be placed in the large grassy areas </w:t>
      </w:r>
      <w:r w:rsidR="00122298" w:rsidRPr="007562BF">
        <w:rPr>
          <w:rFonts w:asciiTheme="minorHAnsi" w:hAnsiTheme="minorHAnsi"/>
          <w:color w:val="000000"/>
          <w:lang w:eastAsia="en-CA"/>
        </w:rPr>
        <w:t xml:space="preserve">where </w:t>
      </w:r>
      <w:r w:rsidR="000B47E8" w:rsidRPr="007562BF">
        <w:rPr>
          <w:rFonts w:asciiTheme="minorHAnsi" w:hAnsiTheme="minorHAnsi"/>
          <w:color w:val="000000"/>
          <w:lang w:eastAsia="en-CA"/>
        </w:rPr>
        <w:t>power towers</w:t>
      </w:r>
      <w:r w:rsidR="00122298" w:rsidRPr="007562BF">
        <w:rPr>
          <w:rFonts w:asciiTheme="minorHAnsi" w:hAnsiTheme="minorHAnsi"/>
          <w:color w:val="000000"/>
          <w:lang w:eastAsia="en-CA"/>
        </w:rPr>
        <w:t xml:space="preserve"> are located as t</w:t>
      </w:r>
      <w:r w:rsidR="000B47E8" w:rsidRPr="007562BF">
        <w:rPr>
          <w:rFonts w:asciiTheme="minorHAnsi" w:hAnsiTheme="minorHAnsi"/>
          <w:color w:val="000000"/>
          <w:lang w:eastAsia="en-CA"/>
        </w:rPr>
        <w:t>hese spaces are otherwise unused. An example of this is York University Maloca Community stationed in Toronto, Ontario. The garden was originally created by a community concerned with the food deserts</w:t>
      </w:r>
      <w:r w:rsidR="00BC5D88" w:rsidRPr="007562BF">
        <w:rPr>
          <w:rFonts w:asciiTheme="minorHAnsi" w:hAnsiTheme="minorHAnsi"/>
          <w:color w:val="000000"/>
          <w:lang w:eastAsia="en-CA"/>
        </w:rPr>
        <w:t xml:space="preserve">, areas </w:t>
      </w:r>
      <w:r w:rsidR="00401257" w:rsidRPr="007562BF">
        <w:rPr>
          <w:rFonts w:asciiTheme="minorHAnsi" w:hAnsiTheme="minorHAnsi"/>
          <w:color w:val="000000"/>
          <w:lang w:eastAsia="en-CA"/>
        </w:rPr>
        <w:t xml:space="preserve">without access to fresh food (Finlay, 2013), </w:t>
      </w:r>
      <w:r w:rsidR="000B47E8" w:rsidRPr="007562BF">
        <w:rPr>
          <w:rFonts w:asciiTheme="minorHAnsi" w:hAnsiTheme="minorHAnsi"/>
          <w:color w:val="000000"/>
          <w:lang w:eastAsia="en-CA"/>
        </w:rPr>
        <w:t xml:space="preserve">in the </w:t>
      </w:r>
      <w:r w:rsidR="007630B7" w:rsidRPr="007562BF">
        <w:rPr>
          <w:rFonts w:asciiTheme="minorHAnsi" w:hAnsiTheme="minorHAnsi"/>
          <w:color w:val="000000"/>
          <w:lang w:eastAsia="en-CA"/>
        </w:rPr>
        <w:t xml:space="preserve">York University </w:t>
      </w:r>
      <w:proofErr w:type="gramStart"/>
      <w:r w:rsidR="000B47E8" w:rsidRPr="007562BF">
        <w:rPr>
          <w:rFonts w:asciiTheme="minorHAnsi" w:hAnsiTheme="minorHAnsi"/>
          <w:color w:val="000000"/>
          <w:lang w:eastAsia="en-CA"/>
        </w:rPr>
        <w:t>area(</w:t>
      </w:r>
      <w:proofErr w:type="gramEnd"/>
      <w:r w:rsidR="000B47E8" w:rsidRPr="007562BF">
        <w:rPr>
          <w:rFonts w:asciiTheme="minorHAnsi" w:hAnsiTheme="minorHAnsi"/>
          <w:color w:val="000000"/>
          <w:lang w:eastAsia="en-CA"/>
        </w:rPr>
        <w:t>York University, 2015)</w:t>
      </w:r>
      <w:r w:rsidR="00E2102B" w:rsidRPr="007562BF">
        <w:rPr>
          <w:rFonts w:asciiTheme="minorHAnsi" w:hAnsiTheme="minorHAnsi"/>
          <w:color w:val="000000"/>
          <w:lang w:eastAsia="en-CA"/>
        </w:rPr>
        <w:t xml:space="preserve">. </w:t>
      </w:r>
      <w:r w:rsidR="000B47E8" w:rsidRPr="007562BF">
        <w:rPr>
          <w:rFonts w:asciiTheme="minorHAnsi" w:hAnsiTheme="minorHAnsi"/>
          <w:color w:val="000000"/>
          <w:lang w:eastAsia="en-CA"/>
        </w:rPr>
        <w:t xml:space="preserve">Finlay (2013), founder of L.A. Green Grounds, proved that strong leadership is essential to such projects, as he refused to waste hospitable green space in the food deserts of </w:t>
      </w:r>
      <w:r w:rsidR="00262A06" w:rsidRPr="007562BF">
        <w:rPr>
          <w:rFonts w:asciiTheme="minorHAnsi" w:hAnsiTheme="minorHAnsi"/>
          <w:color w:val="000000"/>
          <w:lang w:eastAsia="en-CA"/>
        </w:rPr>
        <w:t>South-Central</w:t>
      </w:r>
      <w:r w:rsidR="000B47E8" w:rsidRPr="007562BF">
        <w:rPr>
          <w:rFonts w:asciiTheme="minorHAnsi" w:hAnsiTheme="minorHAnsi"/>
          <w:color w:val="000000"/>
          <w:lang w:eastAsia="en-CA"/>
        </w:rPr>
        <w:t xml:space="preserve"> Los Angeles, California. His perseverance to educate and feed nutritious foods to local communities has created 20 gardens around Los Angeles where volunteers contribute to and sustain these projects</w:t>
      </w:r>
      <w:r w:rsidR="00211383" w:rsidRPr="007562BF">
        <w:rPr>
          <w:rFonts w:asciiTheme="minorHAnsi" w:hAnsiTheme="minorHAnsi"/>
          <w:color w:val="000000"/>
          <w:lang w:eastAsia="en-CA"/>
        </w:rPr>
        <w:t xml:space="preserve"> </w:t>
      </w:r>
      <w:r w:rsidR="000B47E8" w:rsidRPr="007562BF">
        <w:rPr>
          <w:rFonts w:asciiTheme="minorHAnsi" w:hAnsiTheme="minorHAnsi"/>
          <w:color w:val="000000"/>
          <w:lang w:eastAsia="en-CA"/>
        </w:rPr>
        <w:t>(Finlay, 2013)</w:t>
      </w:r>
      <w:r w:rsidR="00211383" w:rsidRPr="007562BF">
        <w:rPr>
          <w:rFonts w:asciiTheme="minorHAnsi" w:hAnsiTheme="minorHAnsi"/>
          <w:color w:val="000000"/>
          <w:lang w:eastAsia="en-CA"/>
        </w:rPr>
        <w:t>.</w:t>
      </w:r>
      <w:r w:rsidR="000B47E8" w:rsidRPr="007562BF">
        <w:rPr>
          <w:rFonts w:asciiTheme="minorHAnsi" w:hAnsiTheme="minorHAnsi"/>
          <w:color w:val="000000"/>
          <w:lang w:eastAsia="en-CA"/>
        </w:rPr>
        <w:t xml:space="preserve"> These rural and urban projects convey that with inventiveness and dedication, gardens can be built anywhere.   </w:t>
      </w:r>
    </w:p>
    <w:p w14:paraId="5852ABE6" w14:textId="0445919D" w:rsidR="000B47E8" w:rsidRPr="007562BF" w:rsidRDefault="000B47E8" w:rsidP="002D0D8B">
      <w:pPr>
        <w:spacing w:line="480" w:lineRule="auto"/>
        <w:ind w:left="426" w:right="146" w:firstLine="720"/>
        <w:rPr>
          <w:rFonts w:asciiTheme="minorHAnsi" w:hAnsiTheme="minorHAnsi"/>
          <w:color w:val="000000"/>
          <w:lang w:eastAsia="en-CA"/>
        </w:rPr>
      </w:pPr>
      <w:r w:rsidRPr="007562BF">
        <w:rPr>
          <w:rFonts w:asciiTheme="minorHAnsi" w:hAnsiTheme="minorHAnsi"/>
          <w:color w:val="000000"/>
          <w:lang w:eastAsia="en-CA"/>
        </w:rPr>
        <w:t xml:space="preserve"> An alternative approach to this learning for communities with nearby forests could be forest gardens. Forest gardens are simply a garden planted in a nearby wooded area instead of school property</w:t>
      </w:r>
      <w:r w:rsidR="009B5DC5" w:rsidRPr="007562BF">
        <w:rPr>
          <w:rFonts w:asciiTheme="minorHAnsi" w:hAnsiTheme="minorHAnsi"/>
          <w:color w:val="000000"/>
          <w:lang w:eastAsia="en-CA"/>
        </w:rPr>
        <w:t xml:space="preserve"> </w:t>
      </w:r>
      <w:r w:rsidRPr="007562BF">
        <w:rPr>
          <w:rFonts w:asciiTheme="minorHAnsi" w:hAnsiTheme="minorHAnsi"/>
          <w:color w:val="000000"/>
          <w:lang w:eastAsia="en-CA"/>
        </w:rPr>
        <w:t>(</w:t>
      </w:r>
      <w:proofErr w:type="spellStart"/>
      <w:r w:rsidRPr="007562BF">
        <w:rPr>
          <w:rFonts w:asciiTheme="minorHAnsi" w:hAnsiTheme="minorHAnsi"/>
          <w:color w:val="000000"/>
          <w:lang w:eastAsia="en-CA"/>
        </w:rPr>
        <w:t>Almers</w:t>
      </w:r>
      <w:proofErr w:type="spellEnd"/>
      <w:r w:rsidRPr="007562BF">
        <w:rPr>
          <w:rFonts w:asciiTheme="minorHAnsi" w:hAnsiTheme="minorHAnsi"/>
          <w:color w:val="000000"/>
          <w:lang w:eastAsia="en-CA"/>
        </w:rPr>
        <w:t xml:space="preserve"> et al., 2018). These forest gardens are designed to be self-sufficient as they are planted and left unsupervised, requiring limited human interaction and resources. This eliminates most limitations that could prevent the building of a garden</w:t>
      </w:r>
      <w:r w:rsidR="00EB54CC" w:rsidRPr="007562BF">
        <w:rPr>
          <w:rFonts w:asciiTheme="minorHAnsi" w:hAnsiTheme="minorHAnsi"/>
          <w:color w:val="000000"/>
          <w:lang w:eastAsia="en-CA"/>
        </w:rPr>
        <w:t xml:space="preserve"> such as space</w:t>
      </w:r>
      <w:r w:rsidR="00A8632E" w:rsidRPr="007562BF">
        <w:rPr>
          <w:rFonts w:asciiTheme="minorHAnsi" w:hAnsiTheme="minorHAnsi"/>
          <w:color w:val="000000"/>
          <w:lang w:eastAsia="en-CA"/>
        </w:rPr>
        <w:t xml:space="preserve">, </w:t>
      </w:r>
      <w:r w:rsidR="00CD1F96" w:rsidRPr="007562BF">
        <w:rPr>
          <w:rFonts w:asciiTheme="minorHAnsi" w:hAnsiTheme="minorHAnsi"/>
          <w:color w:val="000000"/>
          <w:lang w:eastAsia="en-CA"/>
        </w:rPr>
        <w:t>maintenance</w:t>
      </w:r>
      <w:r w:rsidR="00A8632E" w:rsidRPr="007562BF">
        <w:rPr>
          <w:rFonts w:asciiTheme="minorHAnsi" w:hAnsiTheme="minorHAnsi"/>
          <w:color w:val="000000"/>
          <w:lang w:eastAsia="en-CA"/>
        </w:rPr>
        <w:t xml:space="preserve"> and resources</w:t>
      </w:r>
      <w:r w:rsidRPr="007562BF">
        <w:rPr>
          <w:rFonts w:asciiTheme="minorHAnsi" w:hAnsiTheme="minorHAnsi"/>
          <w:color w:val="000000"/>
          <w:lang w:eastAsia="en-CA"/>
        </w:rPr>
        <w:t xml:space="preserve">. The research by </w:t>
      </w:r>
      <w:proofErr w:type="spellStart"/>
      <w:r w:rsidRPr="007562BF">
        <w:rPr>
          <w:rFonts w:asciiTheme="minorHAnsi" w:hAnsiTheme="minorHAnsi"/>
          <w:color w:val="000000"/>
          <w:lang w:eastAsia="en-CA"/>
        </w:rPr>
        <w:t>Almers</w:t>
      </w:r>
      <w:proofErr w:type="spellEnd"/>
      <w:r w:rsidRPr="007562BF">
        <w:rPr>
          <w:rFonts w:asciiTheme="minorHAnsi" w:hAnsiTheme="minorHAnsi"/>
          <w:color w:val="000000"/>
          <w:lang w:eastAsia="en-CA"/>
        </w:rPr>
        <w:t xml:space="preserve"> et al. (2018), tested the efficiency of forest gardens to inspire the </w:t>
      </w:r>
      <w:r w:rsidRPr="007562BF">
        <w:rPr>
          <w:rFonts w:asciiTheme="minorHAnsi" w:hAnsiTheme="minorHAnsi"/>
          <w:color w:val="000000"/>
          <w:lang w:eastAsia="en-CA"/>
        </w:rPr>
        <w:lastRenderedPageBreak/>
        <w:t>understanding of student’s position and role on Earth. After a three-year study, observing student engagement in forest gardening, data suggested that students viewed themselves as involved members of</w:t>
      </w:r>
      <w:r w:rsidR="00DD2B33" w:rsidRPr="007562BF">
        <w:rPr>
          <w:rFonts w:asciiTheme="minorHAnsi" w:hAnsiTheme="minorHAnsi"/>
          <w:color w:val="000000"/>
          <w:lang w:eastAsia="en-CA"/>
        </w:rPr>
        <w:t xml:space="preserve"> the</w:t>
      </w:r>
      <w:r w:rsidRPr="007562BF">
        <w:rPr>
          <w:rFonts w:asciiTheme="minorHAnsi" w:hAnsiTheme="minorHAnsi"/>
          <w:color w:val="000000"/>
          <w:lang w:eastAsia="en-CA"/>
        </w:rPr>
        <w:t xml:space="preserve"> natural systems contrary to thinking of themselves as separate existences (</w:t>
      </w:r>
      <w:proofErr w:type="spellStart"/>
      <w:r w:rsidRPr="007562BF">
        <w:rPr>
          <w:rFonts w:asciiTheme="minorHAnsi" w:hAnsiTheme="minorHAnsi"/>
          <w:color w:val="000000"/>
          <w:lang w:eastAsia="en-CA"/>
        </w:rPr>
        <w:t>Almers</w:t>
      </w:r>
      <w:proofErr w:type="spellEnd"/>
      <w:r w:rsidRPr="007562BF">
        <w:rPr>
          <w:rFonts w:asciiTheme="minorHAnsi" w:hAnsiTheme="minorHAnsi"/>
          <w:color w:val="000000"/>
          <w:lang w:eastAsia="en-CA"/>
        </w:rPr>
        <w:t xml:space="preserve"> et al., 2018). It was also found that students actively sought out opportunities to create a more sustainable and biodiverse environment both at home and in the community after completing the forest garden activity (</w:t>
      </w:r>
      <w:proofErr w:type="spellStart"/>
      <w:r w:rsidRPr="007562BF">
        <w:rPr>
          <w:rFonts w:asciiTheme="minorHAnsi" w:hAnsiTheme="minorHAnsi"/>
          <w:color w:val="000000"/>
          <w:lang w:eastAsia="en-CA"/>
        </w:rPr>
        <w:t>Almers</w:t>
      </w:r>
      <w:proofErr w:type="spellEnd"/>
      <w:r w:rsidRPr="007562BF">
        <w:rPr>
          <w:rFonts w:asciiTheme="minorHAnsi" w:hAnsiTheme="minorHAnsi"/>
          <w:color w:val="000000"/>
          <w:lang w:eastAsia="en-CA"/>
        </w:rPr>
        <w:t xml:space="preserve"> et al., 2018). Students becoming more concerned with topics such as global environmental sustainability while they work towards ensuring the sustainability of their own communities demonstrates the use of gardening as a pedagogical tool. Forest gardens can be an idyllic school garden in rural areas where forests are plentiful. </w:t>
      </w:r>
    </w:p>
    <w:p w14:paraId="7699733D" w14:textId="30601B2D" w:rsidR="000B47E8" w:rsidRPr="007562BF" w:rsidRDefault="000B47E8" w:rsidP="002D0D8B">
      <w:pPr>
        <w:spacing w:before="240" w:line="480" w:lineRule="auto"/>
        <w:ind w:left="426" w:right="146" w:firstLine="720"/>
        <w:rPr>
          <w:rFonts w:asciiTheme="minorHAnsi" w:hAnsiTheme="minorHAnsi"/>
          <w:color w:val="000000"/>
          <w:lang w:eastAsia="en-CA"/>
        </w:rPr>
      </w:pPr>
      <w:r w:rsidRPr="007562BF">
        <w:rPr>
          <w:rFonts w:asciiTheme="minorHAnsi" w:hAnsiTheme="minorHAnsi"/>
          <w:color w:val="000000"/>
          <w:lang w:eastAsia="en-CA"/>
        </w:rPr>
        <w:t xml:space="preserve">This discussion has addressed research papers, specific school and community gardens and has presented the grade 9 science Ontario curricular connections to answer the question, can gardening be used as a pedagogical tool in Ontario? The data and case studies presented support the idea that gardening is indeed an effective pedagogical tool for a variety of reasons including an increase in environmental justice, </w:t>
      </w:r>
      <w:r w:rsidR="00890154" w:rsidRPr="007562BF">
        <w:rPr>
          <w:rFonts w:asciiTheme="minorHAnsi" w:hAnsiTheme="minorHAnsi"/>
          <w:color w:val="000000"/>
          <w:lang w:eastAsia="en-CA"/>
        </w:rPr>
        <w:t>the</w:t>
      </w:r>
      <w:r w:rsidR="00131D1F" w:rsidRPr="007562BF">
        <w:rPr>
          <w:rFonts w:asciiTheme="minorHAnsi" w:hAnsiTheme="minorHAnsi"/>
          <w:color w:val="000000"/>
          <w:lang w:eastAsia="en-CA"/>
        </w:rPr>
        <w:t xml:space="preserve"> </w:t>
      </w:r>
      <w:r w:rsidR="00890154" w:rsidRPr="007562BF">
        <w:rPr>
          <w:rFonts w:asciiTheme="minorHAnsi" w:hAnsiTheme="minorHAnsi"/>
          <w:color w:val="000000"/>
          <w:lang w:eastAsia="en-CA"/>
        </w:rPr>
        <w:t xml:space="preserve">participation </w:t>
      </w:r>
      <w:r w:rsidR="00A8099E" w:rsidRPr="007562BF">
        <w:rPr>
          <w:rFonts w:asciiTheme="minorHAnsi" w:hAnsiTheme="minorHAnsi"/>
          <w:color w:val="000000"/>
          <w:lang w:eastAsia="en-CA"/>
        </w:rPr>
        <w:t>in environmental laws</w:t>
      </w:r>
      <w:r w:rsidR="007858F1" w:rsidRPr="007562BF">
        <w:rPr>
          <w:rFonts w:asciiTheme="minorHAnsi" w:hAnsiTheme="minorHAnsi"/>
          <w:color w:val="000000"/>
          <w:lang w:eastAsia="en-CA"/>
        </w:rPr>
        <w:t xml:space="preserve"> </w:t>
      </w:r>
      <w:r w:rsidR="002019C4" w:rsidRPr="007562BF">
        <w:rPr>
          <w:rFonts w:asciiTheme="minorHAnsi" w:hAnsiTheme="minorHAnsi"/>
          <w:color w:val="000000"/>
          <w:lang w:eastAsia="en-CA"/>
        </w:rPr>
        <w:t>(</w:t>
      </w:r>
      <w:r w:rsidR="002019C4" w:rsidRPr="007562BF">
        <w:rPr>
          <w:rStyle w:val="Hyperlink"/>
          <w:rFonts w:asciiTheme="minorHAnsi" w:hAnsiTheme="minorHAnsi"/>
          <w:color w:val="000000" w:themeColor="text1"/>
          <w:u w:val="none"/>
          <w:lang w:eastAsia="en-CA"/>
        </w:rPr>
        <w:t>United States Environmental Protection Agency, 2018)</w:t>
      </w:r>
      <w:r w:rsidR="00ED7367" w:rsidRPr="007562BF">
        <w:rPr>
          <w:rStyle w:val="Hyperlink"/>
          <w:rFonts w:asciiTheme="minorHAnsi" w:hAnsiTheme="minorHAnsi"/>
          <w:color w:val="000000" w:themeColor="text1"/>
          <w:u w:val="none"/>
          <w:lang w:eastAsia="en-CA"/>
        </w:rPr>
        <w:t xml:space="preserve">, </w:t>
      </w:r>
      <w:r w:rsidR="00726D58" w:rsidRPr="007562BF">
        <w:rPr>
          <w:rStyle w:val="Hyperlink"/>
          <w:rFonts w:asciiTheme="minorHAnsi" w:hAnsiTheme="minorHAnsi"/>
          <w:color w:val="000000" w:themeColor="text1"/>
          <w:u w:val="none"/>
          <w:lang w:eastAsia="en-CA"/>
        </w:rPr>
        <w:t xml:space="preserve"> </w:t>
      </w:r>
      <w:r w:rsidRPr="007562BF">
        <w:rPr>
          <w:rFonts w:asciiTheme="minorHAnsi" w:hAnsiTheme="minorHAnsi"/>
          <w:color w:val="000000"/>
          <w:lang w:eastAsia="en-CA"/>
        </w:rPr>
        <w:t xml:space="preserve">students’ investigative academics, and desire of students to protect the planet. It is imperative to seek the opinions and work of sustainability experts to further justify gardening a pedagogical tool. The first expert lens to look through is that of Shiva (2005). Shiva (2005) denotes that it is important to have a living economy that rejuvenates the livelihoods of citizens. Shiva (2005) describes livelihood as sources of sustenance, meaning, and purpose. As the research of Fischer </w:t>
      </w:r>
      <w:r w:rsidRPr="007562BF">
        <w:rPr>
          <w:rFonts w:asciiTheme="minorHAnsi" w:hAnsiTheme="minorHAnsi"/>
          <w:color w:val="000000"/>
          <w:lang w:eastAsia="en-CA"/>
        </w:rPr>
        <w:lastRenderedPageBreak/>
        <w:t>et al. (2019) exhibits, gardening allows for students to create their own living economy that can rejuvenate livelihoods by giving students sustenance and by giving students the purpose of nourishing themselves.</w:t>
      </w:r>
    </w:p>
    <w:p w14:paraId="77E6DF72" w14:textId="7B89C6F9" w:rsidR="000B47E8" w:rsidRPr="007562BF" w:rsidRDefault="000B47E8" w:rsidP="002D0D8B">
      <w:pPr>
        <w:spacing w:before="240" w:line="480" w:lineRule="auto"/>
        <w:ind w:left="426" w:right="146" w:firstLine="720"/>
        <w:rPr>
          <w:rFonts w:asciiTheme="minorHAnsi" w:hAnsiTheme="minorHAnsi"/>
          <w:color w:val="000000"/>
          <w:lang w:eastAsia="en-CA"/>
        </w:rPr>
      </w:pPr>
      <w:r w:rsidRPr="007562BF">
        <w:rPr>
          <w:rFonts w:asciiTheme="minorHAnsi" w:hAnsiTheme="minorHAnsi"/>
          <w:color w:val="000000"/>
          <w:lang w:eastAsia="en-CA"/>
        </w:rPr>
        <w:t xml:space="preserve">The next expert lens to look through would be that of Orr (2004). Orr (2004) </w:t>
      </w:r>
      <w:r w:rsidR="00C621CF" w:rsidRPr="007562BF">
        <w:rPr>
          <w:rFonts w:asciiTheme="minorHAnsi" w:hAnsiTheme="minorHAnsi"/>
          <w:color w:val="000000"/>
          <w:lang w:eastAsia="en-CA"/>
        </w:rPr>
        <w:t>posits</w:t>
      </w:r>
      <w:r w:rsidRPr="007562BF">
        <w:rPr>
          <w:rFonts w:asciiTheme="minorHAnsi" w:hAnsiTheme="minorHAnsi"/>
          <w:color w:val="000000"/>
          <w:lang w:eastAsia="en-CA"/>
        </w:rPr>
        <w:t xml:space="preserve"> that</w:t>
      </w:r>
      <w:r w:rsidR="007E16C3" w:rsidRPr="007562BF">
        <w:rPr>
          <w:rFonts w:asciiTheme="minorHAnsi" w:hAnsiTheme="minorHAnsi"/>
          <w:color w:val="000000"/>
          <w:lang w:eastAsia="en-CA"/>
        </w:rPr>
        <w:t xml:space="preserve">, for </w:t>
      </w:r>
      <w:r w:rsidR="004C4C3D" w:rsidRPr="007562BF">
        <w:rPr>
          <w:rFonts w:asciiTheme="minorHAnsi" w:hAnsiTheme="minorHAnsi"/>
          <w:color w:val="000000"/>
          <w:lang w:eastAsia="en-CA"/>
        </w:rPr>
        <w:t>a sustainable planet</w:t>
      </w:r>
      <w:r w:rsidR="007E16C3" w:rsidRPr="007562BF">
        <w:rPr>
          <w:rFonts w:asciiTheme="minorHAnsi" w:hAnsiTheme="minorHAnsi"/>
          <w:color w:val="000000"/>
          <w:lang w:eastAsia="en-CA"/>
        </w:rPr>
        <w:t>,</w:t>
      </w:r>
      <w:r w:rsidRPr="007562BF">
        <w:rPr>
          <w:rFonts w:asciiTheme="minorHAnsi" w:hAnsiTheme="minorHAnsi"/>
          <w:color w:val="000000"/>
          <w:lang w:eastAsia="en-CA"/>
        </w:rPr>
        <w:t xml:space="preserve"> there must be a shift in pedagogy towards creating a deeper connection to the </w:t>
      </w:r>
      <w:r w:rsidR="00CC4C16" w:rsidRPr="007562BF">
        <w:rPr>
          <w:rFonts w:asciiTheme="minorHAnsi" w:hAnsiTheme="minorHAnsi"/>
          <w:color w:val="000000"/>
          <w:lang w:eastAsia="en-CA"/>
        </w:rPr>
        <w:t>earth and</w:t>
      </w:r>
      <w:r w:rsidRPr="007562BF">
        <w:rPr>
          <w:rFonts w:asciiTheme="minorHAnsi" w:hAnsiTheme="minorHAnsi"/>
          <w:color w:val="000000"/>
          <w:lang w:eastAsia="en-CA"/>
        </w:rPr>
        <w:t xml:space="preserve"> says that demonstrating a love of nature may be a possible solution. The work by Krosnick et al. (2018), follows this same solution and conceptual framework. Krosnick et al. (2018), used plant growth as a tool to teach students content relating to science but also to show them how one must care for plants</w:t>
      </w:r>
      <w:r w:rsidR="00CC4C16" w:rsidRPr="007562BF">
        <w:rPr>
          <w:rFonts w:asciiTheme="minorHAnsi" w:hAnsiTheme="minorHAnsi"/>
          <w:color w:val="000000"/>
          <w:lang w:eastAsia="en-CA"/>
        </w:rPr>
        <w:t xml:space="preserve">, by tending to their </w:t>
      </w:r>
      <w:r w:rsidR="0069140E" w:rsidRPr="007562BF">
        <w:rPr>
          <w:rFonts w:asciiTheme="minorHAnsi" w:hAnsiTheme="minorHAnsi"/>
          <w:color w:val="000000"/>
          <w:lang w:eastAsia="en-CA"/>
        </w:rPr>
        <w:t xml:space="preserve">growth </w:t>
      </w:r>
      <w:r w:rsidRPr="007562BF">
        <w:rPr>
          <w:rFonts w:asciiTheme="minorHAnsi" w:hAnsiTheme="minorHAnsi"/>
          <w:color w:val="000000"/>
          <w:lang w:eastAsia="en-CA"/>
        </w:rPr>
        <w:t>so that they may care for us</w:t>
      </w:r>
      <w:r w:rsidR="0069140E" w:rsidRPr="007562BF">
        <w:rPr>
          <w:rFonts w:asciiTheme="minorHAnsi" w:hAnsiTheme="minorHAnsi"/>
          <w:color w:val="000000"/>
          <w:lang w:eastAsia="en-CA"/>
        </w:rPr>
        <w:t>, through feeding us</w:t>
      </w:r>
      <w:r w:rsidRPr="007562BF">
        <w:rPr>
          <w:rFonts w:asciiTheme="minorHAnsi" w:hAnsiTheme="minorHAnsi"/>
          <w:color w:val="000000"/>
          <w:lang w:eastAsia="en-CA"/>
        </w:rPr>
        <w:t xml:space="preserve">. It was also shown that </w:t>
      </w:r>
      <w:r w:rsidR="00A01323" w:rsidRPr="007562BF">
        <w:rPr>
          <w:rFonts w:asciiTheme="minorHAnsi" w:hAnsiTheme="minorHAnsi"/>
          <w:color w:val="000000"/>
          <w:lang w:eastAsia="en-CA"/>
        </w:rPr>
        <w:t>observing and caring</w:t>
      </w:r>
      <w:r w:rsidRPr="007562BF">
        <w:rPr>
          <w:rFonts w:asciiTheme="minorHAnsi" w:hAnsiTheme="minorHAnsi"/>
          <w:color w:val="000000"/>
          <w:lang w:eastAsia="en-CA"/>
        </w:rPr>
        <w:t xml:space="preserve"> </w:t>
      </w:r>
      <w:r w:rsidR="00C65228" w:rsidRPr="007562BF">
        <w:rPr>
          <w:rFonts w:asciiTheme="minorHAnsi" w:hAnsiTheme="minorHAnsi"/>
          <w:color w:val="000000"/>
          <w:lang w:eastAsia="en-CA"/>
        </w:rPr>
        <w:t xml:space="preserve">for </w:t>
      </w:r>
      <w:r w:rsidRPr="007562BF">
        <w:rPr>
          <w:rFonts w:asciiTheme="minorHAnsi" w:hAnsiTheme="minorHAnsi"/>
          <w:color w:val="000000"/>
          <w:lang w:eastAsia="en-CA"/>
        </w:rPr>
        <w:t xml:space="preserve">plants promoted love, a presented solution, since a majority of students gained a fondness for growing plants and planned to continue the practice. Orr (2004) additionally proposed that in order to foster a sense of </w:t>
      </w:r>
      <w:r w:rsidRPr="007562BF">
        <w:rPr>
          <w:rFonts w:asciiTheme="minorHAnsi" w:hAnsiTheme="minorHAnsi"/>
          <w:i/>
          <w:iCs/>
          <w:color w:val="000000"/>
          <w:lang w:eastAsia="en-CA"/>
        </w:rPr>
        <w:t>biophilia</w:t>
      </w:r>
      <w:r w:rsidRPr="007562BF">
        <w:rPr>
          <w:rFonts w:asciiTheme="minorHAnsi" w:hAnsiTheme="minorHAnsi"/>
          <w:color w:val="000000"/>
          <w:lang w:eastAsia="en-CA"/>
        </w:rPr>
        <w:t xml:space="preserve">, “the urge to affiliate with other forms of life” (Wilson, 1984, p. 85), there must be more natural spaces created by which children can engage with the social change required for environmental justice. The idea of creating a school garden, in the schoolyard or in the forest, is related to this principle. School gardens allow students, especially those who live in urban environments, an opportunity to experience the power of nature. As the research has demonstrated, students who are involved with a school garden gain an affection for plants. This affection towards plants can be seen as the </w:t>
      </w:r>
      <w:r w:rsidRPr="007562BF">
        <w:rPr>
          <w:rFonts w:asciiTheme="minorHAnsi" w:hAnsiTheme="minorHAnsi"/>
          <w:i/>
          <w:iCs/>
          <w:color w:val="000000"/>
          <w:lang w:eastAsia="en-CA"/>
        </w:rPr>
        <w:t>biophilia</w:t>
      </w:r>
      <w:r w:rsidRPr="007562BF">
        <w:rPr>
          <w:rFonts w:asciiTheme="minorHAnsi" w:hAnsiTheme="minorHAnsi"/>
          <w:color w:val="000000"/>
          <w:lang w:eastAsia="en-CA"/>
        </w:rPr>
        <w:t>, a connection Orr (2004) seeks, as a way to create awareness for the need of sustainable practices.</w:t>
      </w:r>
    </w:p>
    <w:p w14:paraId="6F171504" w14:textId="6B0577A3" w:rsidR="000B47E8" w:rsidRPr="007562BF" w:rsidRDefault="000B47E8" w:rsidP="002D0D8B">
      <w:pPr>
        <w:spacing w:before="240" w:line="480" w:lineRule="auto"/>
        <w:ind w:left="426" w:right="146" w:firstLine="720"/>
        <w:rPr>
          <w:rFonts w:asciiTheme="minorHAnsi" w:hAnsiTheme="minorHAnsi"/>
          <w:color w:val="000000"/>
          <w:lang w:eastAsia="en-CA"/>
        </w:rPr>
      </w:pPr>
      <w:r w:rsidRPr="007562BF">
        <w:rPr>
          <w:rFonts w:asciiTheme="minorHAnsi" w:hAnsiTheme="minorHAnsi"/>
          <w:color w:val="000000"/>
          <w:lang w:eastAsia="en-CA"/>
        </w:rPr>
        <w:lastRenderedPageBreak/>
        <w:t>School gardening should be implemented across Ontario as it has been proven to promote wellness, foster creative and critical thinking</w:t>
      </w:r>
      <w:r w:rsidR="00767BB7" w:rsidRPr="007562BF">
        <w:rPr>
          <w:rFonts w:asciiTheme="minorHAnsi" w:hAnsiTheme="minorHAnsi"/>
          <w:color w:val="000000"/>
          <w:lang w:eastAsia="en-CA"/>
        </w:rPr>
        <w:t xml:space="preserve"> that</w:t>
      </w:r>
      <w:r w:rsidRPr="007562BF">
        <w:rPr>
          <w:rFonts w:asciiTheme="minorHAnsi" w:hAnsiTheme="minorHAnsi"/>
          <w:color w:val="000000"/>
          <w:lang w:eastAsia="en-CA"/>
        </w:rPr>
        <w:t xml:space="preserve"> relates to the Ontario Ministry of Education Science curriculum, and can be accommodated with limited space. Using gardening as a pedagogical tool compliments the educational reforms many environmental sustainability experts are looking for in our educational model. Research has been addressed and alternatives have been provided for educators who may be concerned that it requires too much work, a concerning opinion as the climate crisis affects all living things. School boards such as Toronto District School Board thoroughly encourage school gardens (Toronto Food Policy Council, 2012) and successful examples of these projects continue to exist in the Greater Toronto Area. Crawford Bay School garden demonstrates the ability to pass along the drive for sustainable practices through passionate and motivated collaboration of students and teachers. (Giles, 2017) Motivation coupled with online gardening resources such as </w:t>
      </w:r>
      <w:proofErr w:type="spellStart"/>
      <w:r w:rsidRPr="007562BF">
        <w:rPr>
          <w:rFonts w:asciiTheme="minorHAnsi" w:hAnsiTheme="minorHAnsi"/>
          <w:color w:val="000000"/>
          <w:lang w:eastAsia="en-CA"/>
        </w:rPr>
        <w:t>FoodShare</w:t>
      </w:r>
      <w:proofErr w:type="spellEnd"/>
      <w:r w:rsidRPr="007562BF">
        <w:rPr>
          <w:rFonts w:asciiTheme="minorHAnsi" w:hAnsiTheme="minorHAnsi"/>
          <w:color w:val="000000"/>
          <w:lang w:eastAsia="en-CA"/>
        </w:rPr>
        <w:t xml:space="preserve"> (</w:t>
      </w:r>
      <w:proofErr w:type="spellStart"/>
      <w:r w:rsidRPr="007562BF">
        <w:rPr>
          <w:rFonts w:asciiTheme="minorHAnsi" w:hAnsiTheme="minorHAnsi"/>
          <w:color w:val="000000"/>
          <w:lang w:eastAsia="en-CA"/>
        </w:rPr>
        <w:t>FoodShare</w:t>
      </w:r>
      <w:proofErr w:type="spellEnd"/>
      <w:r w:rsidRPr="007562BF">
        <w:rPr>
          <w:rFonts w:asciiTheme="minorHAnsi" w:hAnsiTheme="minorHAnsi"/>
          <w:color w:val="000000"/>
          <w:lang w:eastAsia="en-CA"/>
        </w:rPr>
        <w:t xml:space="preserve">, 2014), </w:t>
      </w:r>
      <w:proofErr w:type="spellStart"/>
      <w:r w:rsidRPr="007562BF">
        <w:rPr>
          <w:rFonts w:asciiTheme="minorHAnsi" w:hAnsiTheme="minorHAnsi"/>
          <w:color w:val="000000"/>
          <w:lang w:eastAsia="en-CA"/>
        </w:rPr>
        <w:t>LifeLab</w:t>
      </w:r>
      <w:proofErr w:type="spellEnd"/>
      <w:r w:rsidRPr="007562BF">
        <w:rPr>
          <w:rFonts w:asciiTheme="minorHAnsi" w:hAnsiTheme="minorHAnsi"/>
          <w:color w:val="000000"/>
          <w:lang w:eastAsia="en-CA"/>
        </w:rPr>
        <w:t xml:space="preserve"> (</w:t>
      </w:r>
      <w:proofErr w:type="spellStart"/>
      <w:r w:rsidRPr="007562BF">
        <w:rPr>
          <w:rFonts w:asciiTheme="minorHAnsi" w:hAnsiTheme="minorHAnsi"/>
          <w:color w:val="000000"/>
          <w:lang w:eastAsia="en-CA"/>
        </w:rPr>
        <w:t>LifeLab</w:t>
      </w:r>
      <w:proofErr w:type="spellEnd"/>
      <w:r w:rsidRPr="007562BF">
        <w:rPr>
          <w:rFonts w:asciiTheme="minorHAnsi" w:hAnsiTheme="minorHAnsi"/>
          <w:color w:val="000000"/>
          <w:lang w:eastAsia="en-CA"/>
        </w:rPr>
        <w:t>, 2020) and YouTube are the simple foundational tools one requires for a successful school garden. To the teachers hesitant and unsure of how to integrate gardening into the curriculum (</w:t>
      </w:r>
      <w:proofErr w:type="spellStart"/>
      <w:r w:rsidRPr="007562BF">
        <w:rPr>
          <w:rFonts w:asciiTheme="minorHAnsi" w:hAnsiTheme="minorHAnsi"/>
          <w:color w:val="000000"/>
          <w:lang w:eastAsia="en-CA"/>
        </w:rPr>
        <w:t>DeMarcco</w:t>
      </w:r>
      <w:proofErr w:type="spellEnd"/>
      <w:r w:rsidRPr="007562BF">
        <w:rPr>
          <w:rFonts w:asciiTheme="minorHAnsi" w:hAnsiTheme="minorHAnsi"/>
          <w:color w:val="000000"/>
          <w:lang w:eastAsia="en-CA"/>
        </w:rPr>
        <w:t xml:space="preserve">, et al., 1999), refer to the attached Ontario grade 9 science biology and gardening unit plan. It </w:t>
      </w:r>
      <w:r w:rsidR="006F1624" w:rsidRPr="007562BF">
        <w:rPr>
          <w:rFonts w:asciiTheme="minorHAnsi" w:hAnsiTheme="minorHAnsi"/>
          <w:color w:val="000000"/>
          <w:lang w:eastAsia="en-CA"/>
        </w:rPr>
        <w:t>offers</w:t>
      </w:r>
      <w:r w:rsidRPr="007562BF">
        <w:rPr>
          <w:rFonts w:asciiTheme="minorHAnsi" w:hAnsiTheme="minorHAnsi"/>
          <w:color w:val="000000"/>
          <w:lang w:eastAsia="en-CA"/>
        </w:rPr>
        <w:t xml:space="preserve"> ideas for a science unit that embraces critical thinking, project-based learning.  This paper has demonstrated how students who deepen their connection with nature through meaningful action have developed </w:t>
      </w:r>
      <w:r w:rsidR="00C238D6" w:rsidRPr="007562BF">
        <w:rPr>
          <w:rFonts w:asciiTheme="minorHAnsi" w:hAnsiTheme="minorHAnsi"/>
          <w:color w:val="000000"/>
          <w:lang w:eastAsia="en-CA"/>
        </w:rPr>
        <w:t>an</w:t>
      </w:r>
      <w:r w:rsidR="006F1624" w:rsidRPr="007562BF">
        <w:rPr>
          <w:rFonts w:asciiTheme="minorHAnsi" w:hAnsiTheme="minorHAnsi"/>
        </w:rPr>
        <w:t xml:space="preserve"> understanding of the significant role humans play in the long term sustainability of our environment</w:t>
      </w:r>
      <w:r w:rsidRPr="007562BF">
        <w:rPr>
          <w:rFonts w:asciiTheme="minorHAnsi" w:hAnsiTheme="minorHAnsi"/>
          <w:color w:val="000000"/>
          <w:lang w:eastAsia="en-CA"/>
        </w:rPr>
        <w:t xml:space="preserve"> and thus are able to speak out on environmental justice issues. This type of learning is demonstrative of the change our society requires to support local and global </w:t>
      </w:r>
      <w:r w:rsidRPr="007562BF">
        <w:rPr>
          <w:rFonts w:asciiTheme="minorHAnsi" w:hAnsiTheme="minorHAnsi"/>
          <w:color w:val="000000"/>
          <w:lang w:eastAsia="en-CA"/>
        </w:rPr>
        <w:lastRenderedPageBreak/>
        <w:t xml:space="preserve">environmental sustainability; and to work towards slowing down the damage humanity imposes on the earth. </w:t>
      </w:r>
    </w:p>
    <w:p w14:paraId="4255013F" w14:textId="77777777" w:rsidR="00496C07" w:rsidRPr="007562BF" w:rsidRDefault="00496C07" w:rsidP="002D0D8B">
      <w:pPr>
        <w:ind w:left="426" w:right="146"/>
        <w:jc w:val="both"/>
        <w:rPr>
          <w:rFonts w:asciiTheme="minorHAnsi" w:hAnsiTheme="minorHAnsi"/>
          <w:b/>
          <w:bCs/>
        </w:rPr>
      </w:pPr>
    </w:p>
    <w:p w14:paraId="657B2F5C" w14:textId="51F8790E" w:rsidR="002D0D8B" w:rsidRPr="007562BF" w:rsidRDefault="00886BEE" w:rsidP="000854BC">
      <w:pPr>
        <w:ind w:left="426" w:right="146"/>
        <w:jc w:val="both"/>
        <w:rPr>
          <w:rFonts w:asciiTheme="minorHAnsi" w:hAnsiTheme="minorHAnsi"/>
          <w:b/>
          <w:bCs/>
        </w:rPr>
      </w:pPr>
      <w:hyperlink w:anchor="tableofcontents" w:history="1">
        <w:r w:rsidR="00496C07" w:rsidRPr="007562BF">
          <w:rPr>
            <w:rStyle w:val="Hyperlink"/>
            <w:rFonts w:asciiTheme="minorHAnsi" w:hAnsiTheme="minorHAnsi"/>
            <w:b/>
            <w:bCs/>
          </w:rPr>
          <w:t>Table of Contents</w:t>
        </w:r>
      </w:hyperlink>
    </w:p>
    <w:p w14:paraId="2A6FE4D0" w14:textId="77777777" w:rsidR="00B960B3" w:rsidRPr="007562BF" w:rsidRDefault="00B960B3" w:rsidP="000854BC">
      <w:pPr>
        <w:spacing w:before="240" w:line="480" w:lineRule="auto"/>
        <w:ind w:right="146"/>
        <w:rPr>
          <w:rFonts w:asciiTheme="minorHAnsi" w:hAnsiTheme="minorHAnsi"/>
          <w:color w:val="000000"/>
          <w:lang w:eastAsia="en-CA"/>
        </w:rPr>
      </w:pPr>
    </w:p>
    <w:p w14:paraId="62D48C1F" w14:textId="77777777" w:rsidR="000B47E8" w:rsidRPr="007562BF" w:rsidRDefault="000B47E8" w:rsidP="002D0D8B">
      <w:pPr>
        <w:spacing w:before="100" w:beforeAutospacing="1" w:line="480" w:lineRule="auto"/>
        <w:ind w:left="426" w:right="146"/>
        <w:contextualSpacing/>
        <w:rPr>
          <w:rFonts w:asciiTheme="minorHAnsi" w:hAnsiTheme="minorHAnsi"/>
          <w:lang w:eastAsia="en-CA"/>
        </w:rPr>
      </w:pPr>
      <w:bookmarkStart w:id="78" w:name="References"/>
      <w:r w:rsidRPr="007562BF">
        <w:rPr>
          <w:rFonts w:asciiTheme="minorHAnsi" w:hAnsiTheme="minorHAnsi"/>
          <w:b/>
          <w:bCs/>
          <w:color w:val="000000"/>
          <w:lang w:eastAsia="en-CA"/>
        </w:rPr>
        <w:t>References</w:t>
      </w:r>
    </w:p>
    <w:bookmarkEnd w:id="78"/>
    <w:p w14:paraId="0F1066B8" w14:textId="77777777" w:rsidR="000B47E8" w:rsidRPr="007562BF" w:rsidRDefault="000B47E8" w:rsidP="002D0D8B">
      <w:pPr>
        <w:numPr>
          <w:ilvl w:val="0"/>
          <w:numId w:val="24"/>
        </w:numPr>
        <w:spacing w:before="100" w:beforeAutospacing="1" w:line="480" w:lineRule="auto"/>
        <w:ind w:left="426" w:right="146"/>
        <w:contextualSpacing/>
        <w:textAlignment w:val="baseline"/>
        <w:rPr>
          <w:rFonts w:asciiTheme="minorHAnsi" w:hAnsiTheme="minorHAnsi"/>
          <w:color w:val="000000"/>
          <w:lang w:eastAsia="en-CA"/>
        </w:rPr>
      </w:pPr>
      <w:proofErr w:type="spellStart"/>
      <w:r w:rsidRPr="007562BF">
        <w:rPr>
          <w:rFonts w:asciiTheme="minorHAnsi" w:hAnsiTheme="minorHAnsi"/>
          <w:color w:val="000000"/>
          <w:lang w:eastAsia="en-CA"/>
        </w:rPr>
        <w:t>Almers</w:t>
      </w:r>
      <w:proofErr w:type="spellEnd"/>
      <w:r w:rsidRPr="007562BF">
        <w:rPr>
          <w:rFonts w:asciiTheme="minorHAnsi" w:hAnsiTheme="minorHAnsi"/>
          <w:color w:val="000000"/>
          <w:lang w:eastAsia="en-CA"/>
        </w:rPr>
        <w:t xml:space="preserve">, E., </w:t>
      </w:r>
      <w:proofErr w:type="spellStart"/>
      <w:r w:rsidRPr="007562BF">
        <w:rPr>
          <w:rFonts w:asciiTheme="minorHAnsi" w:hAnsiTheme="minorHAnsi"/>
          <w:color w:val="000000"/>
          <w:lang w:eastAsia="en-CA"/>
        </w:rPr>
        <w:t>Askerlund</w:t>
      </w:r>
      <w:proofErr w:type="spellEnd"/>
      <w:r w:rsidRPr="007562BF">
        <w:rPr>
          <w:rFonts w:asciiTheme="minorHAnsi" w:hAnsiTheme="minorHAnsi"/>
          <w:color w:val="000000"/>
          <w:lang w:eastAsia="en-CA"/>
        </w:rPr>
        <w:t xml:space="preserve">, P., &amp; </w:t>
      </w:r>
      <w:proofErr w:type="spellStart"/>
      <w:r w:rsidRPr="007562BF">
        <w:rPr>
          <w:rFonts w:asciiTheme="minorHAnsi" w:hAnsiTheme="minorHAnsi"/>
          <w:color w:val="000000"/>
          <w:lang w:eastAsia="en-CA"/>
        </w:rPr>
        <w:t>Kjellström</w:t>
      </w:r>
      <w:proofErr w:type="spellEnd"/>
      <w:r w:rsidRPr="007562BF">
        <w:rPr>
          <w:rFonts w:asciiTheme="minorHAnsi" w:hAnsiTheme="minorHAnsi"/>
          <w:color w:val="000000"/>
          <w:lang w:eastAsia="en-CA"/>
        </w:rPr>
        <w:t>, S. (2018). Why forest gardening for children? Swedish forest garden educators' ideas, purposes, and experiences.</w:t>
      </w:r>
      <w:r w:rsidRPr="007562BF">
        <w:rPr>
          <w:rFonts w:asciiTheme="minorHAnsi" w:hAnsiTheme="minorHAnsi"/>
          <w:i/>
          <w:iCs/>
          <w:color w:val="000000"/>
          <w:lang w:eastAsia="en-CA"/>
        </w:rPr>
        <w:t xml:space="preserve"> The Journal of Environmental Education, 49</w:t>
      </w:r>
      <w:r w:rsidRPr="007562BF">
        <w:rPr>
          <w:rFonts w:asciiTheme="minorHAnsi" w:hAnsiTheme="minorHAnsi"/>
          <w:color w:val="000000"/>
          <w:lang w:eastAsia="en-CA"/>
        </w:rPr>
        <w:t>(3), 242-259. doi:10.1080/00958964.2017.1373619</w:t>
      </w:r>
    </w:p>
    <w:p w14:paraId="03415213" w14:textId="77777777" w:rsidR="000B47E8" w:rsidRPr="007562BF" w:rsidRDefault="000B47E8" w:rsidP="002D0D8B">
      <w:pPr>
        <w:pStyle w:val="ListParagraph"/>
        <w:numPr>
          <w:ilvl w:val="0"/>
          <w:numId w:val="24"/>
        </w:numPr>
        <w:spacing w:before="100" w:beforeAutospacing="1" w:line="480" w:lineRule="auto"/>
        <w:ind w:left="426" w:right="146"/>
        <w:rPr>
          <w:rFonts w:asciiTheme="minorHAnsi" w:hAnsiTheme="minorHAnsi"/>
        </w:rPr>
      </w:pPr>
      <w:r w:rsidRPr="007562BF">
        <w:rPr>
          <w:rFonts w:asciiTheme="minorHAnsi" w:hAnsiTheme="minorHAnsi"/>
        </w:rPr>
        <w:t xml:space="preserve">DeMarco, L., </w:t>
      </w:r>
      <w:proofErr w:type="spellStart"/>
      <w:r w:rsidRPr="007562BF">
        <w:rPr>
          <w:rFonts w:asciiTheme="minorHAnsi" w:hAnsiTheme="minorHAnsi"/>
        </w:rPr>
        <w:t>Relf</w:t>
      </w:r>
      <w:proofErr w:type="spellEnd"/>
      <w:r w:rsidRPr="007562BF">
        <w:rPr>
          <w:rFonts w:asciiTheme="minorHAnsi" w:hAnsiTheme="minorHAnsi"/>
        </w:rPr>
        <w:t xml:space="preserve">, D. McDaniel, A. (1999). Integrating Gardening into the Elementary School Curriculum. </w:t>
      </w:r>
      <w:r w:rsidRPr="007562BF">
        <w:rPr>
          <w:rFonts w:asciiTheme="minorHAnsi" w:hAnsiTheme="minorHAnsi"/>
          <w:i/>
          <w:iCs/>
        </w:rPr>
        <w:t>American Society for Horticultural Science</w:t>
      </w:r>
      <w:r w:rsidRPr="007562BF">
        <w:rPr>
          <w:rFonts w:asciiTheme="minorHAnsi" w:hAnsiTheme="minorHAnsi"/>
        </w:rPr>
        <w:t xml:space="preserve">. </w:t>
      </w:r>
      <w:r w:rsidRPr="007562BF">
        <w:rPr>
          <w:rFonts w:asciiTheme="minorHAnsi" w:hAnsiTheme="minorHAnsi"/>
          <w:i/>
          <w:iCs/>
        </w:rPr>
        <w:t>9</w:t>
      </w:r>
      <w:r w:rsidRPr="007562BF">
        <w:rPr>
          <w:rFonts w:asciiTheme="minorHAnsi" w:hAnsiTheme="minorHAnsi"/>
        </w:rPr>
        <w:t xml:space="preserve">(2), 276-281. </w:t>
      </w:r>
      <w:proofErr w:type="spellStart"/>
      <w:r w:rsidRPr="007562BF">
        <w:rPr>
          <w:rFonts w:asciiTheme="minorHAnsi" w:hAnsiTheme="minorHAnsi"/>
        </w:rPr>
        <w:t>doi</w:t>
      </w:r>
      <w:proofErr w:type="spellEnd"/>
      <w:r w:rsidRPr="007562BF">
        <w:rPr>
          <w:rFonts w:asciiTheme="minorHAnsi" w:hAnsiTheme="minorHAnsi"/>
        </w:rPr>
        <w:t>: https://doi.org/10.21273/HORTTECH.9.2.276</w:t>
      </w:r>
    </w:p>
    <w:p w14:paraId="7BF66356" w14:textId="77777777" w:rsidR="000B47E8" w:rsidRPr="007562BF" w:rsidRDefault="000B47E8" w:rsidP="002D0D8B">
      <w:pPr>
        <w:pStyle w:val="ListParagraph"/>
        <w:numPr>
          <w:ilvl w:val="0"/>
          <w:numId w:val="24"/>
        </w:numPr>
        <w:spacing w:before="100" w:beforeAutospacing="1" w:line="480" w:lineRule="auto"/>
        <w:ind w:left="426" w:right="146"/>
        <w:rPr>
          <w:rFonts w:asciiTheme="minorHAnsi" w:hAnsiTheme="minorHAnsi"/>
        </w:rPr>
      </w:pPr>
      <w:r w:rsidRPr="007562BF">
        <w:rPr>
          <w:rFonts w:asciiTheme="minorHAnsi" w:hAnsiTheme="minorHAnsi"/>
        </w:rPr>
        <w:t xml:space="preserve">Finley, Ron. (2013, February). </w:t>
      </w:r>
      <w:r w:rsidRPr="007562BF">
        <w:rPr>
          <w:rFonts w:asciiTheme="minorHAnsi" w:hAnsiTheme="minorHAnsi"/>
          <w:i/>
        </w:rPr>
        <w:t>A guerrilla gardener in South Central LA</w:t>
      </w:r>
      <w:r w:rsidRPr="007562BF">
        <w:rPr>
          <w:rFonts w:asciiTheme="minorHAnsi" w:hAnsiTheme="minorHAnsi"/>
        </w:rPr>
        <w:t>. [Video File]. Retrieved from https://www.ted.com/talks/ron_finley_a_guerilla_gardener_in_south_central_la?language=en#t-74888</w:t>
      </w:r>
    </w:p>
    <w:p w14:paraId="364DE28A" w14:textId="77777777" w:rsidR="000B47E8" w:rsidRPr="007562BF" w:rsidRDefault="000B47E8" w:rsidP="002D0D8B">
      <w:pPr>
        <w:numPr>
          <w:ilvl w:val="0"/>
          <w:numId w:val="24"/>
        </w:numPr>
        <w:spacing w:before="100" w:beforeAutospacing="1" w:line="480" w:lineRule="auto"/>
        <w:ind w:left="426" w:right="146"/>
        <w:contextualSpacing/>
        <w:textAlignment w:val="baseline"/>
        <w:rPr>
          <w:rFonts w:asciiTheme="minorHAnsi" w:hAnsiTheme="minorHAnsi"/>
          <w:color w:val="000000"/>
          <w:lang w:eastAsia="en-CA"/>
        </w:rPr>
      </w:pPr>
      <w:r w:rsidRPr="007562BF">
        <w:rPr>
          <w:rFonts w:asciiTheme="minorHAnsi" w:hAnsiTheme="minorHAnsi"/>
          <w:color w:val="000000"/>
          <w:lang w:eastAsia="en-CA"/>
        </w:rPr>
        <w:t xml:space="preserve">Fischer, L. K., </w:t>
      </w:r>
      <w:proofErr w:type="spellStart"/>
      <w:r w:rsidRPr="007562BF">
        <w:rPr>
          <w:rFonts w:asciiTheme="minorHAnsi" w:hAnsiTheme="minorHAnsi"/>
          <w:color w:val="000000"/>
          <w:lang w:eastAsia="en-CA"/>
        </w:rPr>
        <w:t>Brinkmeyer</w:t>
      </w:r>
      <w:proofErr w:type="spellEnd"/>
      <w:r w:rsidRPr="007562BF">
        <w:rPr>
          <w:rFonts w:asciiTheme="minorHAnsi" w:hAnsiTheme="minorHAnsi"/>
          <w:color w:val="000000"/>
          <w:lang w:eastAsia="en-CA"/>
        </w:rPr>
        <w:t xml:space="preserve">, D., Karle, S. J., Cremer, K., Huttner, E., </w:t>
      </w:r>
      <w:proofErr w:type="spellStart"/>
      <w:r w:rsidRPr="007562BF">
        <w:rPr>
          <w:rFonts w:asciiTheme="minorHAnsi" w:hAnsiTheme="minorHAnsi"/>
          <w:color w:val="000000"/>
          <w:lang w:eastAsia="en-CA"/>
        </w:rPr>
        <w:t>Seebauer</w:t>
      </w:r>
      <w:proofErr w:type="spellEnd"/>
      <w:r w:rsidRPr="007562BF">
        <w:rPr>
          <w:rFonts w:asciiTheme="minorHAnsi" w:hAnsiTheme="minorHAnsi"/>
          <w:color w:val="000000"/>
          <w:lang w:eastAsia="en-CA"/>
        </w:rPr>
        <w:t>, M.</w:t>
      </w:r>
      <w:proofErr w:type="gramStart"/>
      <w:r w:rsidRPr="007562BF">
        <w:rPr>
          <w:rFonts w:asciiTheme="minorHAnsi" w:hAnsiTheme="minorHAnsi"/>
          <w:color w:val="000000"/>
          <w:lang w:eastAsia="en-CA"/>
        </w:rPr>
        <w:t>, .</w:t>
      </w:r>
      <w:proofErr w:type="spellStart"/>
      <w:r w:rsidRPr="007562BF">
        <w:rPr>
          <w:rFonts w:asciiTheme="minorHAnsi" w:hAnsiTheme="minorHAnsi"/>
          <w:color w:val="000000"/>
          <w:lang w:eastAsia="en-CA"/>
        </w:rPr>
        <w:t>Kowarik</w:t>
      </w:r>
      <w:proofErr w:type="spellEnd"/>
      <w:proofErr w:type="gramEnd"/>
      <w:r w:rsidRPr="007562BF">
        <w:rPr>
          <w:rFonts w:asciiTheme="minorHAnsi" w:hAnsiTheme="minorHAnsi"/>
          <w:color w:val="000000"/>
          <w:lang w:eastAsia="en-CA"/>
        </w:rPr>
        <w:t>, I. (2019). Biodiverse edible schools: Linking healthy food, school gardens and local urban biodiversity.</w:t>
      </w:r>
      <w:r w:rsidRPr="007562BF">
        <w:rPr>
          <w:rFonts w:asciiTheme="minorHAnsi" w:hAnsiTheme="minorHAnsi"/>
          <w:i/>
          <w:iCs/>
          <w:color w:val="000000"/>
          <w:lang w:eastAsia="en-CA"/>
        </w:rPr>
        <w:t xml:space="preserve"> Urban Forestry &amp; Urban Greening, 40</w:t>
      </w:r>
      <w:r w:rsidRPr="007562BF">
        <w:rPr>
          <w:rFonts w:asciiTheme="minorHAnsi" w:hAnsiTheme="minorHAnsi"/>
          <w:color w:val="000000"/>
          <w:lang w:eastAsia="en-CA"/>
        </w:rPr>
        <w:t xml:space="preserve">(Complete), 35-43. </w:t>
      </w:r>
      <w:proofErr w:type="gramStart"/>
      <w:r w:rsidRPr="007562BF">
        <w:rPr>
          <w:rFonts w:asciiTheme="minorHAnsi" w:hAnsiTheme="minorHAnsi"/>
          <w:color w:val="000000"/>
          <w:lang w:eastAsia="en-CA"/>
        </w:rPr>
        <w:t>doi:10.1016/j.ufug</w:t>
      </w:r>
      <w:proofErr w:type="gramEnd"/>
      <w:r w:rsidRPr="007562BF">
        <w:rPr>
          <w:rFonts w:asciiTheme="minorHAnsi" w:hAnsiTheme="minorHAnsi"/>
          <w:color w:val="000000"/>
          <w:lang w:eastAsia="en-CA"/>
        </w:rPr>
        <w:t>.2018.02.015</w:t>
      </w:r>
    </w:p>
    <w:p w14:paraId="64F8A21F" w14:textId="77777777" w:rsidR="000B47E8" w:rsidRPr="007562BF" w:rsidRDefault="000B47E8" w:rsidP="002D0D8B">
      <w:pPr>
        <w:pStyle w:val="ListParagraph"/>
        <w:numPr>
          <w:ilvl w:val="0"/>
          <w:numId w:val="24"/>
        </w:numPr>
        <w:spacing w:before="100" w:beforeAutospacing="1" w:line="480" w:lineRule="auto"/>
        <w:ind w:left="426" w:right="146"/>
        <w:rPr>
          <w:rFonts w:asciiTheme="minorHAnsi" w:hAnsiTheme="minorHAnsi"/>
        </w:rPr>
      </w:pPr>
      <w:r w:rsidRPr="007562BF">
        <w:rPr>
          <w:rFonts w:asciiTheme="minorHAnsi" w:hAnsiTheme="minorHAnsi"/>
          <w:color w:val="141412"/>
          <w:shd w:val="clear" w:color="auto" w:fill="FFFFFF"/>
        </w:rPr>
        <w:t>Giles, G. (2017). </w:t>
      </w:r>
      <w:r w:rsidRPr="007562BF">
        <w:rPr>
          <w:rFonts w:asciiTheme="minorHAnsi" w:hAnsiTheme="minorHAnsi"/>
          <w:i/>
          <w:iCs/>
          <w:color w:val="141412"/>
          <w:shd w:val="clear" w:color="auto" w:fill="FFFFFF"/>
        </w:rPr>
        <w:t> Growing Education in The Crawford Bay School Garden</w:t>
      </w:r>
      <w:r w:rsidRPr="007562BF">
        <w:rPr>
          <w:rFonts w:asciiTheme="minorHAnsi" w:hAnsiTheme="minorHAnsi"/>
          <w:color w:val="141412"/>
          <w:shd w:val="clear" w:color="auto" w:fill="FFFFFF"/>
        </w:rPr>
        <w:t>. [Short Film]. Retrieved from https://vimeo.com/212677142</w:t>
      </w:r>
    </w:p>
    <w:p w14:paraId="31705EDF" w14:textId="77777777" w:rsidR="000B47E8" w:rsidRPr="007562BF" w:rsidRDefault="000B47E8" w:rsidP="002D0D8B">
      <w:pPr>
        <w:numPr>
          <w:ilvl w:val="0"/>
          <w:numId w:val="24"/>
        </w:numPr>
        <w:spacing w:before="100" w:beforeAutospacing="1" w:line="480" w:lineRule="auto"/>
        <w:ind w:left="426" w:right="146"/>
        <w:contextualSpacing/>
        <w:textAlignment w:val="baseline"/>
        <w:rPr>
          <w:rFonts w:asciiTheme="minorHAnsi" w:hAnsiTheme="minorHAnsi"/>
          <w:color w:val="000000"/>
          <w:lang w:eastAsia="en-CA"/>
        </w:rPr>
      </w:pPr>
      <w:r w:rsidRPr="007562BF">
        <w:rPr>
          <w:rFonts w:asciiTheme="minorHAnsi" w:hAnsiTheme="minorHAnsi"/>
          <w:color w:val="000000"/>
          <w:lang w:eastAsia="en-CA"/>
        </w:rPr>
        <w:lastRenderedPageBreak/>
        <w:t>Krosnick, S. E., Baker, J. C., &amp; Moore, K. R. (2018). The pet plant project: Treating plant blindness by making plants personal.</w:t>
      </w:r>
      <w:r w:rsidRPr="007562BF">
        <w:rPr>
          <w:rFonts w:asciiTheme="minorHAnsi" w:hAnsiTheme="minorHAnsi"/>
          <w:i/>
          <w:iCs/>
          <w:color w:val="000000"/>
          <w:lang w:eastAsia="en-CA"/>
        </w:rPr>
        <w:t xml:space="preserve"> The American Biology Teacher, 80</w:t>
      </w:r>
      <w:r w:rsidRPr="007562BF">
        <w:rPr>
          <w:rFonts w:asciiTheme="minorHAnsi" w:hAnsiTheme="minorHAnsi"/>
          <w:color w:val="000000"/>
          <w:lang w:eastAsia="en-CA"/>
        </w:rPr>
        <w:t>(5), 339-345. doi:10.1525/abt.2018.80.5.339</w:t>
      </w:r>
    </w:p>
    <w:p w14:paraId="3EF46229" w14:textId="77777777" w:rsidR="000B47E8" w:rsidRPr="007562BF" w:rsidRDefault="000B47E8" w:rsidP="002D0D8B">
      <w:pPr>
        <w:numPr>
          <w:ilvl w:val="0"/>
          <w:numId w:val="24"/>
        </w:numPr>
        <w:spacing w:before="100" w:beforeAutospacing="1" w:line="480" w:lineRule="auto"/>
        <w:ind w:left="426" w:right="146"/>
        <w:contextualSpacing/>
        <w:rPr>
          <w:rFonts w:asciiTheme="minorHAnsi" w:hAnsiTheme="minorHAnsi"/>
        </w:rPr>
      </w:pPr>
      <w:r w:rsidRPr="007562BF">
        <w:rPr>
          <w:rFonts w:asciiTheme="minorHAnsi" w:hAnsiTheme="minorHAnsi"/>
        </w:rPr>
        <w:t xml:space="preserve">Ontario Ministry of Education. (2008). </w:t>
      </w:r>
      <w:r w:rsidRPr="007562BF">
        <w:rPr>
          <w:rFonts w:asciiTheme="minorHAnsi" w:hAnsiTheme="minorHAnsi"/>
          <w:i/>
        </w:rPr>
        <w:t>The Ontario Curriculum Grades 9 and 10 Science</w:t>
      </w:r>
      <w:r w:rsidRPr="007562BF">
        <w:rPr>
          <w:rFonts w:asciiTheme="minorHAnsi" w:hAnsiTheme="minorHAnsi"/>
        </w:rPr>
        <w:t>. Queen’s Printer.</w:t>
      </w:r>
    </w:p>
    <w:p w14:paraId="40668DDF" w14:textId="77777777" w:rsidR="000B47E8" w:rsidRPr="007562BF" w:rsidRDefault="000B47E8" w:rsidP="002D0D8B">
      <w:pPr>
        <w:numPr>
          <w:ilvl w:val="0"/>
          <w:numId w:val="24"/>
        </w:numPr>
        <w:spacing w:before="100" w:beforeAutospacing="1" w:line="480" w:lineRule="auto"/>
        <w:ind w:left="426" w:right="146"/>
        <w:contextualSpacing/>
        <w:textAlignment w:val="baseline"/>
        <w:rPr>
          <w:rFonts w:asciiTheme="minorHAnsi" w:hAnsiTheme="minorHAnsi"/>
          <w:color w:val="000000"/>
          <w:lang w:eastAsia="en-CA"/>
        </w:rPr>
      </w:pPr>
      <w:r w:rsidRPr="007562BF">
        <w:rPr>
          <w:rFonts w:asciiTheme="minorHAnsi" w:hAnsiTheme="minorHAnsi"/>
          <w:color w:val="000000"/>
          <w:lang w:eastAsia="en-CA"/>
        </w:rPr>
        <w:t>Orr, D. (2004). Earth in Mind: On Education, Environment, and the Human Prospect. Washington: Island Press.</w:t>
      </w:r>
    </w:p>
    <w:p w14:paraId="395D68B9" w14:textId="77777777" w:rsidR="000B47E8" w:rsidRPr="007562BF" w:rsidRDefault="000B47E8" w:rsidP="002D0D8B">
      <w:pPr>
        <w:numPr>
          <w:ilvl w:val="0"/>
          <w:numId w:val="24"/>
        </w:numPr>
        <w:spacing w:before="100" w:beforeAutospacing="1" w:line="480" w:lineRule="auto"/>
        <w:ind w:left="426" w:right="146"/>
        <w:contextualSpacing/>
        <w:textAlignment w:val="baseline"/>
        <w:rPr>
          <w:rFonts w:asciiTheme="minorHAnsi" w:hAnsiTheme="minorHAnsi"/>
          <w:color w:val="000000"/>
          <w:lang w:eastAsia="en-CA"/>
        </w:rPr>
      </w:pPr>
      <w:proofErr w:type="spellStart"/>
      <w:r w:rsidRPr="007562BF">
        <w:rPr>
          <w:rFonts w:asciiTheme="minorHAnsi" w:hAnsiTheme="minorHAnsi"/>
          <w:color w:val="000000"/>
          <w:lang w:eastAsia="en-CA"/>
        </w:rPr>
        <w:t>FoodShare</w:t>
      </w:r>
      <w:proofErr w:type="spellEnd"/>
      <w:r w:rsidRPr="007562BF">
        <w:rPr>
          <w:rFonts w:asciiTheme="minorHAnsi" w:hAnsiTheme="minorHAnsi"/>
          <w:color w:val="000000"/>
          <w:lang w:eastAsia="en-CA"/>
        </w:rPr>
        <w:t xml:space="preserve">. (2014). Demonstrating a sustainable &amp; accessible food system for all. Retrieved from </w:t>
      </w:r>
      <w:r w:rsidRPr="007562BF">
        <w:rPr>
          <w:rFonts w:asciiTheme="minorHAnsi" w:hAnsiTheme="minorHAnsi"/>
        </w:rPr>
        <w:t>https://foodshare.net/</w:t>
      </w:r>
    </w:p>
    <w:p w14:paraId="4F874A56" w14:textId="77777777" w:rsidR="000B47E8" w:rsidRPr="007562BF" w:rsidRDefault="000B47E8" w:rsidP="002D0D8B">
      <w:pPr>
        <w:pStyle w:val="ListParagraph"/>
        <w:numPr>
          <w:ilvl w:val="0"/>
          <w:numId w:val="24"/>
        </w:numPr>
        <w:spacing w:before="100" w:beforeAutospacing="1" w:line="480" w:lineRule="auto"/>
        <w:ind w:left="426" w:right="146"/>
        <w:rPr>
          <w:rFonts w:asciiTheme="minorHAnsi" w:hAnsiTheme="minorHAnsi"/>
        </w:rPr>
      </w:pPr>
      <w:r w:rsidRPr="007562BF">
        <w:rPr>
          <w:rFonts w:asciiTheme="minorHAnsi" w:hAnsiTheme="minorHAnsi"/>
        </w:rPr>
        <w:t xml:space="preserve">Field, R. (2013). Rooftop garden a bountiful experience for </w:t>
      </w:r>
      <w:proofErr w:type="spellStart"/>
      <w:r w:rsidRPr="007562BF">
        <w:rPr>
          <w:rFonts w:asciiTheme="minorHAnsi" w:hAnsiTheme="minorHAnsi"/>
        </w:rPr>
        <w:t>Eastdale</w:t>
      </w:r>
      <w:proofErr w:type="spellEnd"/>
      <w:r w:rsidRPr="007562BF">
        <w:rPr>
          <w:rFonts w:asciiTheme="minorHAnsi" w:hAnsiTheme="minorHAnsi"/>
        </w:rPr>
        <w:t xml:space="preserve"> CI. Retrieved from https://www.toronto.com/news-story/4164218-rooftop-garden-a-bountiful-experience-for-eastdale-ci/</w:t>
      </w:r>
    </w:p>
    <w:p w14:paraId="143BA9E0" w14:textId="77777777" w:rsidR="000B47E8" w:rsidRPr="007562BF" w:rsidRDefault="000B47E8" w:rsidP="002D0D8B">
      <w:pPr>
        <w:pStyle w:val="ListParagraph"/>
        <w:numPr>
          <w:ilvl w:val="0"/>
          <w:numId w:val="24"/>
        </w:numPr>
        <w:spacing w:before="100" w:beforeAutospacing="1" w:line="480" w:lineRule="auto"/>
        <w:ind w:left="426" w:right="146"/>
        <w:rPr>
          <w:rFonts w:asciiTheme="minorHAnsi" w:hAnsiTheme="minorHAnsi"/>
        </w:rPr>
      </w:pPr>
      <w:r w:rsidRPr="007562BF">
        <w:rPr>
          <w:rFonts w:asciiTheme="minorHAnsi" w:hAnsiTheme="minorHAnsi"/>
        </w:rPr>
        <w:t>Life Lab. (2020). Gardening Education. Retrieved from https://www.lifelab.org/for-educators/schoolgardens/</w:t>
      </w:r>
    </w:p>
    <w:p w14:paraId="4FF0A7AD" w14:textId="77777777" w:rsidR="000B47E8" w:rsidRPr="007562BF" w:rsidRDefault="000B47E8" w:rsidP="002D0D8B">
      <w:pPr>
        <w:numPr>
          <w:ilvl w:val="0"/>
          <w:numId w:val="24"/>
        </w:numPr>
        <w:spacing w:before="100" w:beforeAutospacing="1" w:after="240" w:line="480" w:lineRule="auto"/>
        <w:ind w:left="426" w:right="146"/>
        <w:contextualSpacing/>
        <w:textAlignment w:val="baseline"/>
        <w:rPr>
          <w:rFonts w:asciiTheme="minorHAnsi" w:hAnsiTheme="minorHAnsi"/>
          <w:color w:val="000000" w:themeColor="text1"/>
          <w:lang w:eastAsia="en-CA"/>
        </w:rPr>
      </w:pPr>
      <w:r w:rsidRPr="007562BF">
        <w:rPr>
          <w:rFonts w:asciiTheme="minorHAnsi" w:hAnsiTheme="minorHAnsi"/>
          <w:color w:val="000000"/>
          <w:lang w:eastAsia="en-CA"/>
        </w:rPr>
        <w:t>Shiva, V. (2005). Earth Democracy: Justice, Sustainability, and Pe</w:t>
      </w:r>
      <w:r w:rsidRPr="007562BF">
        <w:rPr>
          <w:rFonts w:asciiTheme="minorHAnsi" w:hAnsiTheme="minorHAnsi"/>
          <w:color w:val="000000" w:themeColor="text1"/>
          <w:lang w:eastAsia="en-CA"/>
        </w:rPr>
        <w:t>ace. Boston: South End Press.</w:t>
      </w:r>
    </w:p>
    <w:p w14:paraId="5E5D859E" w14:textId="37D30707" w:rsidR="000B47E8" w:rsidRPr="007562BF" w:rsidRDefault="000B47E8" w:rsidP="002D0D8B">
      <w:pPr>
        <w:numPr>
          <w:ilvl w:val="0"/>
          <w:numId w:val="24"/>
        </w:numPr>
        <w:spacing w:before="100" w:beforeAutospacing="1" w:after="240" w:line="480" w:lineRule="auto"/>
        <w:ind w:left="426" w:right="146"/>
        <w:contextualSpacing/>
        <w:textAlignment w:val="baseline"/>
        <w:rPr>
          <w:rFonts w:asciiTheme="minorHAnsi" w:hAnsiTheme="minorHAnsi"/>
          <w:color w:val="000000" w:themeColor="text1"/>
          <w:lang w:eastAsia="en-CA"/>
        </w:rPr>
      </w:pPr>
      <w:r w:rsidRPr="007562BF">
        <w:rPr>
          <w:rFonts w:asciiTheme="minorHAnsi" w:hAnsiTheme="minorHAnsi"/>
          <w:color w:val="000000" w:themeColor="text1"/>
          <w:lang w:eastAsia="en-CA"/>
        </w:rPr>
        <w:t xml:space="preserve">Toronto Food Policy Council. (2012). School gardens. Retrieved: </w:t>
      </w:r>
      <w:hyperlink r:id="rId62" w:history="1">
        <w:r w:rsidR="00424F89" w:rsidRPr="007562BF">
          <w:rPr>
            <w:rStyle w:val="Hyperlink"/>
            <w:rFonts w:asciiTheme="minorHAnsi" w:hAnsiTheme="minorHAnsi"/>
            <w:color w:val="000000" w:themeColor="text1"/>
            <w:u w:val="none"/>
            <w:lang w:eastAsia="en-CA"/>
          </w:rPr>
          <w:t>http://tfpc.to/to-food-policy-archive/school-gardens</w:t>
        </w:r>
      </w:hyperlink>
    </w:p>
    <w:p w14:paraId="0C8DFB50" w14:textId="02D28EDA" w:rsidR="00424F89" w:rsidRPr="007562BF" w:rsidRDefault="00424F89" w:rsidP="002D0D8B">
      <w:pPr>
        <w:numPr>
          <w:ilvl w:val="0"/>
          <w:numId w:val="24"/>
        </w:numPr>
        <w:spacing w:before="100" w:beforeAutospacing="1" w:after="240" w:line="480" w:lineRule="auto"/>
        <w:ind w:left="426" w:right="146"/>
        <w:contextualSpacing/>
        <w:textAlignment w:val="baseline"/>
        <w:rPr>
          <w:rStyle w:val="Hyperlink"/>
          <w:rFonts w:asciiTheme="minorHAnsi" w:hAnsiTheme="minorHAnsi"/>
          <w:color w:val="000000" w:themeColor="text1"/>
          <w:u w:val="none"/>
          <w:lang w:eastAsia="en-CA"/>
        </w:rPr>
      </w:pPr>
      <w:r w:rsidRPr="007562BF">
        <w:rPr>
          <w:rStyle w:val="Hyperlink"/>
          <w:rFonts w:asciiTheme="minorHAnsi" w:hAnsiTheme="minorHAnsi"/>
          <w:color w:val="000000" w:themeColor="text1"/>
          <w:u w:val="none"/>
          <w:lang w:eastAsia="en-CA"/>
        </w:rPr>
        <w:t>United States Environmental Protection Agency. (</w:t>
      </w:r>
      <w:r w:rsidR="008323E0" w:rsidRPr="007562BF">
        <w:rPr>
          <w:rStyle w:val="Hyperlink"/>
          <w:rFonts w:asciiTheme="minorHAnsi" w:hAnsiTheme="minorHAnsi"/>
          <w:color w:val="000000" w:themeColor="text1"/>
          <w:u w:val="none"/>
          <w:lang w:eastAsia="en-CA"/>
        </w:rPr>
        <w:t>2018</w:t>
      </w:r>
      <w:r w:rsidRPr="007562BF">
        <w:rPr>
          <w:rStyle w:val="Hyperlink"/>
          <w:rFonts w:asciiTheme="minorHAnsi" w:hAnsiTheme="minorHAnsi"/>
          <w:color w:val="000000" w:themeColor="text1"/>
          <w:u w:val="none"/>
          <w:lang w:eastAsia="en-CA"/>
        </w:rPr>
        <w:t>)</w:t>
      </w:r>
      <w:r w:rsidR="00461BC2" w:rsidRPr="007562BF">
        <w:rPr>
          <w:rStyle w:val="Hyperlink"/>
          <w:rFonts w:asciiTheme="minorHAnsi" w:hAnsiTheme="minorHAnsi"/>
          <w:color w:val="000000" w:themeColor="text1"/>
          <w:u w:val="none"/>
          <w:lang w:eastAsia="en-CA"/>
        </w:rPr>
        <w:t xml:space="preserve">. </w:t>
      </w:r>
      <w:r w:rsidRPr="007562BF">
        <w:rPr>
          <w:rStyle w:val="Hyperlink"/>
          <w:rFonts w:asciiTheme="minorHAnsi" w:hAnsiTheme="minorHAnsi"/>
          <w:color w:val="000000" w:themeColor="text1"/>
          <w:u w:val="none"/>
          <w:lang w:eastAsia="en-CA"/>
        </w:rPr>
        <w:t xml:space="preserve"> En</w:t>
      </w:r>
      <w:r w:rsidR="00944322" w:rsidRPr="007562BF">
        <w:rPr>
          <w:rStyle w:val="Hyperlink"/>
          <w:rFonts w:asciiTheme="minorHAnsi" w:hAnsiTheme="minorHAnsi"/>
          <w:color w:val="000000" w:themeColor="text1"/>
          <w:u w:val="none"/>
          <w:lang w:eastAsia="en-CA"/>
        </w:rPr>
        <w:t xml:space="preserve">vironmental Justice. </w:t>
      </w:r>
      <w:r w:rsidR="00C563CE" w:rsidRPr="007562BF">
        <w:rPr>
          <w:rStyle w:val="Hyperlink"/>
          <w:rFonts w:asciiTheme="minorHAnsi" w:hAnsiTheme="minorHAnsi"/>
          <w:color w:val="000000" w:themeColor="text1"/>
          <w:u w:val="none"/>
          <w:lang w:eastAsia="en-CA"/>
        </w:rPr>
        <w:t xml:space="preserve">Retrieved: </w:t>
      </w:r>
      <w:hyperlink r:id="rId63" w:history="1">
        <w:r w:rsidR="00005F94" w:rsidRPr="007562BF">
          <w:rPr>
            <w:rStyle w:val="Hyperlink"/>
            <w:rFonts w:asciiTheme="minorHAnsi" w:hAnsiTheme="minorHAnsi"/>
            <w:color w:val="000000" w:themeColor="text1"/>
            <w:u w:val="none"/>
            <w:lang w:eastAsia="en-CA"/>
          </w:rPr>
          <w:t>https://www.epa.gov/environmentaljustice/learn-about-environmental-justice</w:t>
        </w:r>
      </w:hyperlink>
    </w:p>
    <w:p w14:paraId="44DBDC35" w14:textId="77777777" w:rsidR="000B47E8" w:rsidRPr="007562BF" w:rsidRDefault="000B47E8" w:rsidP="002D0D8B">
      <w:pPr>
        <w:numPr>
          <w:ilvl w:val="0"/>
          <w:numId w:val="24"/>
        </w:numPr>
        <w:spacing w:before="100" w:beforeAutospacing="1" w:after="240" w:line="480" w:lineRule="auto"/>
        <w:ind w:left="426" w:right="146"/>
        <w:contextualSpacing/>
        <w:textAlignment w:val="baseline"/>
        <w:rPr>
          <w:rStyle w:val="Hyperlink"/>
          <w:rFonts w:asciiTheme="minorHAnsi" w:hAnsiTheme="minorHAnsi"/>
          <w:color w:val="000000"/>
          <w:u w:val="none"/>
          <w:lang w:eastAsia="en-CA"/>
        </w:rPr>
      </w:pPr>
      <w:r w:rsidRPr="007562BF">
        <w:rPr>
          <w:rStyle w:val="Hyperlink"/>
          <w:rFonts w:asciiTheme="minorHAnsi" w:hAnsiTheme="minorHAnsi"/>
          <w:color w:val="000000" w:themeColor="text1"/>
          <w:u w:val="none"/>
          <w:lang w:eastAsia="en-CA"/>
        </w:rPr>
        <w:t xml:space="preserve">York University. (2015). Students and community members dig in at York U’s community garden. Retrieved from </w:t>
      </w:r>
      <w:r w:rsidRPr="007562BF">
        <w:rPr>
          <w:rFonts w:asciiTheme="minorHAnsi" w:hAnsiTheme="minorHAnsi"/>
        </w:rPr>
        <w:lastRenderedPageBreak/>
        <w:t>https://yfile.news.yorku.ca/2015/08/05/students-and-community-members-dig-in-at-york-us-community-garden/</w:t>
      </w:r>
    </w:p>
    <w:p w14:paraId="419BC6FA" w14:textId="77777777" w:rsidR="000B47E8" w:rsidRPr="007562BF" w:rsidRDefault="000B47E8" w:rsidP="002D0D8B">
      <w:pPr>
        <w:numPr>
          <w:ilvl w:val="0"/>
          <w:numId w:val="24"/>
        </w:numPr>
        <w:spacing w:before="100" w:beforeAutospacing="1" w:after="240" w:line="480" w:lineRule="auto"/>
        <w:ind w:left="426" w:right="146"/>
        <w:contextualSpacing/>
        <w:textAlignment w:val="baseline"/>
        <w:rPr>
          <w:rFonts w:asciiTheme="minorHAnsi" w:hAnsiTheme="minorHAnsi"/>
          <w:color w:val="000000"/>
          <w:lang w:eastAsia="en-CA"/>
        </w:rPr>
      </w:pPr>
      <w:proofErr w:type="spellStart"/>
      <w:r w:rsidRPr="007562BF">
        <w:rPr>
          <w:rStyle w:val="Hyperlink"/>
          <w:rFonts w:asciiTheme="minorHAnsi" w:hAnsiTheme="minorHAnsi"/>
          <w:color w:val="000000" w:themeColor="text1"/>
          <w:u w:val="none"/>
          <w:lang w:eastAsia="en-CA"/>
        </w:rPr>
        <w:t>Wagler</w:t>
      </w:r>
      <w:proofErr w:type="spellEnd"/>
      <w:r w:rsidRPr="007562BF">
        <w:rPr>
          <w:rStyle w:val="Hyperlink"/>
          <w:rFonts w:asciiTheme="minorHAnsi" w:hAnsiTheme="minorHAnsi"/>
          <w:color w:val="000000" w:themeColor="text1"/>
          <w:u w:val="none"/>
          <w:lang w:eastAsia="en-CA"/>
        </w:rPr>
        <w:t xml:space="preserve">, R. (2011). The </w:t>
      </w:r>
      <w:proofErr w:type="spellStart"/>
      <w:r w:rsidRPr="007562BF">
        <w:rPr>
          <w:rStyle w:val="Hyperlink"/>
          <w:rFonts w:asciiTheme="minorHAnsi" w:hAnsiTheme="minorHAnsi"/>
          <w:color w:val="000000" w:themeColor="text1"/>
          <w:u w:val="none"/>
          <w:lang w:eastAsia="en-CA"/>
        </w:rPr>
        <w:t>anthropocene</w:t>
      </w:r>
      <w:proofErr w:type="spellEnd"/>
      <w:r w:rsidRPr="007562BF">
        <w:rPr>
          <w:rStyle w:val="Hyperlink"/>
          <w:rFonts w:asciiTheme="minorHAnsi" w:hAnsiTheme="minorHAnsi"/>
          <w:color w:val="000000" w:themeColor="text1"/>
          <w:u w:val="none"/>
          <w:lang w:eastAsia="en-CA"/>
        </w:rPr>
        <w:t xml:space="preserve"> mass extinction: An emerging curriculum theme for science educators. </w:t>
      </w:r>
      <w:r w:rsidRPr="007562BF">
        <w:rPr>
          <w:rStyle w:val="Hyperlink"/>
          <w:rFonts w:asciiTheme="minorHAnsi" w:hAnsiTheme="minorHAnsi"/>
          <w:i/>
          <w:iCs/>
          <w:color w:val="000000" w:themeColor="text1"/>
          <w:u w:val="none"/>
          <w:lang w:eastAsia="en-CA"/>
        </w:rPr>
        <w:t>The American Biology Teacher</w:t>
      </w:r>
      <w:r w:rsidRPr="007562BF">
        <w:rPr>
          <w:rStyle w:val="Hyperlink"/>
          <w:rFonts w:asciiTheme="minorHAnsi" w:hAnsiTheme="minorHAnsi"/>
          <w:color w:val="000000" w:themeColor="text1"/>
          <w:u w:val="none"/>
          <w:lang w:eastAsia="en-CA"/>
        </w:rPr>
        <w:t xml:space="preserve">. </w:t>
      </w:r>
      <w:r w:rsidRPr="007562BF">
        <w:rPr>
          <w:rStyle w:val="Hyperlink"/>
          <w:rFonts w:asciiTheme="minorHAnsi" w:hAnsiTheme="minorHAnsi"/>
          <w:i/>
          <w:iCs/>
          <w:color w:val="000000" w:themeColor="text1"/>
          <w:u w:val="none"/>
          <w:lang w:eastAsia="en-CA"/>
        </w:rPr>
        <w:t>73</w:t>
      </w:r>
      <w:r w:rsidRPr="007562BF">
        <w:rPr>
          <w:rStyle w:val="Hyperlink"/>
          <w:rFonts w:asciiTheme="minorHAnsi" w:hAnsiTheme="minorHAnsi"/>
          <w:color w:val="000000" w:themeColor="text1"/>
          <w:u w:val="none"/>
          <w:lang w:eastAsia="en-CA"/>
        </w:rPr>
        <w:t xml:space="preserve">(2), 78-83. </w:t>
      </w:r>
      <w:proofErr w:type="spellStart"/>
      <w:r w:rsidRPr="007562BF">
        <w:rPr>
          <w:rStyle w:val="Hyperlink"/>
          <w:rFonts w:asciiTheme="minorHAnsi" w:hAnsiTheme="minorHAnsi"/>
          <w:color w:val="000000" w:themeColor="text1"/>
          <w:u w:val="none"/>
          <w:lang w:eastAsia="en-CA"/>
        </w:rPr>
        <w:t>doi</w:t>
      </w:r>
      <w:proofErr w:type="spellEnd"/>
      <w:r w:rsidRPr="007562BF">
        <w:rPr>
          <w:rStyle w:val="Hyperlink"/>
          <w:rFonts w:asciiTheme="minorHAnsi" w:hAnsiTheme="minorHAnsi"/>
          <w:color w:val="000000" w:themeColor="text1"/>
          <w:u w:val="none"/>
          <w:lang w:eastAsia="en-CA"/>
        </w:rPr>
        <w:t xml:space="preserve">: </w:t>
      </w:r>
      <w:r w:rsidRPr="007562BF">
        <w:rPr>
          <w:rFonts w:asciiTheme="minorHAnsi" w:hAnsiTheme="minorHAnsi"/>
          <w:color w:val="000000"/>
          <w:shd w:val="clear" w:color="auto" w:fill="FFFFFF"/>
        </w:rPr>
        <w:t>10.1525/abt.2011.73.2.5</w:t>
      </w:r>
    </w:p>
    <w:p w14:paraId="102D49FA" w14:textId="77777777" w:rsidR="000B47E8" w:rsidRPr="007562BF" w:rsidRDefault="000B47E8" w:rsidP="002D0D8B">
      <w:pPr>
        <w:numPr>
          <w:ilvl w:val="0"/>
          <w:numId w:val="24"/>
        </w:numPr>
        <w:spacing w:before="100" w:beforeAutospacing="1" w:after="240" w:line="480" w:lineRule="auto"/>
        <w:ind w:left="426" w:right="146"/>
        <w:contextualSpacing/>
        <w:textAlignment w:val="baseline"/>
        <w:rPr>
          <w:rFonts w:asciiTheme="minorHAnsi" w:hAnsiTheme="minorHAnsi"/>
          <w:color w:val="000000"/>
          <w:lang w:eastAsia="en-CA"/>
        </w:rPr>
      </w:pPr>
      <w:r w:rsidRPr="007562BF">
        <w:rPr>
          <w:rStyle w:val="Hyperlink"/>
          <w:rFonts w:asciiTheme="minorHAnsi" w:hAnsiTheme="minorHAnsi"/>
          <w:color w:val="000000" w:themeColor="text1"/>
          <w:u w:val="none"/>
          <w:lang w:eastAsia="en-CA"/>
        </w:rPr>
        <w:t>Wilson, E.</w:t>
      </w:r>
      <w:r w:rsidRPr="007562BF">
        <w:rPr>
          <w:rFonts w:asciiTheme="minorHAnsi" w:hAnsiTheme="minorHAnsi"/>
          <w:color w:val="000000"/>
          <w:lang w:eastAsia="en-CA"/>
        </w:rPr>
        <w:t xml:space="preserve">O. (1984). </w:t>
      </w:r>
      <w:r w:rsidRPr="007562BF">
        <w:rPr>
          <w:rFonts w:asciiTheme="minorHAnsi" w:hAnsiTheme="minorHAnsi"/>
          <w:i/>
          <w:iCs/>
          <w:color w:val="000000"/>
          <w:lang w:eastAsia="en-CA"/>
        </w:rPr>
        <w:t>Biophilia</w:t>
      </w:r>
      <w:r w:rsidRPr="007562BF">
        <w:rPr>
          <w:rFonts w:asciiTheme="minorHAnsi" w:hAnsiTheme="minorHAnsi"/>
          <w:color w:val="000000"/>
          <w:lang w:eastAsia="en-CA"/>
        </w:rPr>
        <w:t xml:space="preserve">. Cambridge: Harvard University Press. </w:t>
      </w:r>
    </w:p>
    <w:p w14:paraId="64937AF7" w14:textId="08E13D49" w:rsidR="000B47E8" w:rsidRPr="007562BF" w:rsidRDefault="000B47E8" w:rsidP="002D0D8B">
      <w:pPr>
        <w:ind w:left="426" w:right="146"/>
        <w:textAlignment w:val="baseline"/>
        <w:rPr>
          <w:rFonts w:asciiTheme="minorHAnsi" w:hAnsiTheme="minorHAnsi"/>
          <w:color w:val="000000"/>
        </w:rPr>
      </w:pPr>
    </w:p>
    <w:p w14:paraId="0EED860D" w14:textId="712A61FC" w:rsidR="008E7AB0" w:rsidRPr="007562BF" w:rsidRDefault="00886BEE" w:rsidP="000854BC">
      <w:pPr>
        <w:ind w:left="426" w:right="146"/>
        <w:jc w:val="both"/>
        <w:rPr>
          <w:rFonts w:asciiTheme="minorHAnsi" w:hAnsiTheme="minorHAnsi"/>
          <w:b/>
          <w:bCs/>
        </w:rPr>
      </w:pPr>
      <w:hyperlink w:anchor="tableofcontents" w:history="1">
        <w:r w:rsidR="008E7AB0" w:rsidRPr="007562BF">
          <w:rPr>
            <w:rStyle w:val="Hyperlink"/>
            <w:rFonts w:asciiTheme="minorHAnsi" w:hAnsiTheme="minorHAnsi"/>
            <w:b/>
            <w:bCs/>
          </w:rPr>
          <w:t>Table of Contents</w:t>
        </w:r>
      </w:hyperlink>
    </w:p>
    <w:p w14:paraId="434AC39E" w14:textId="7689D61C" w:rsidR="00D45D2F" w:rsidRPr="007562BF" w:rsidRDefault="00D45D2F" w:rsidP="002D0D8B">
      <w:pPr>
        <w:ind w:left="426" w:right="146"/>
        <w:textAlignment w:val="baseline"/>
        <w:rPr>
          <w:rFonts w:asciiTheme="minorHAnsi" w:hAnsiTheme="minorHAnsi"/>
          <w:color w:val="000000"/>
        </w:rPr>
      </w:pPr>
    </w:p>
    <w:p w14:paraId="20E7E06B" w14:textId="77777777" w:rsidR="00D616E1" w:rsidRPr="007562BF" w:rsidRDefault="00D616E1" w:rsidP="002D0D8B">
      <w:pPr>
        <w:ind w:left="426" w:right="146"/>
        <w:textAlignment w:val="baseline"/>
        <w:rPr>
          <w:rFonts w:asciiTheme="minorHAnsi" w:hAnsiTheme="minorHAnsi"/>
          <w:color w:val="000000"/>
        </w:rPr>
      </w:pPr>
    </w:p>
    <w:sectPr w:rsidR="00D616E1" w:rsidRPr="007562BF" w:rsidSect="002D0D8B">
      <w:pgSz w:w="12240" w:h="15840"/>
      <w:pgMar w:top="1440"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6BDDC" w14:textId="77777777" w:rsidR="00886BEE" w:rsidRDefault="00886BEE" w:rsidP="00E04CDD">
      <w:r>
        <w:separator/>
      </w:r>
    </w:p>
  </w:endnote>
  <w:endnote w:type="continuationSeparator" w:id="0">
    <w:p w14:paraId="7DA3DBFE" w14:textId="77777777" w:rsidR="00886BEE" w:rsidRDefault="00886BEE" w:rsidP="00E04CDD">
      <w:r>
        <w:continuationSeparator/>
      </w:r>
    </w:p>
  </w:endnote>
  <w:endnote w:id="1">
    <w:p w14:paraId="19A9C21F" w14:textId="32CB9327" w:rsidR="003E1EA8" w:rsidRPr="00CF49A4" w:rsidRDefault="003E1EA8" w:rsidP="000B47E8">
      <w:pPr>
        <w:pStyle w:val="EndnoteText"/>
        <w:rPr>
          <w:rFonts w:asciiTheme="minorHAnsi" w:hAnsiTheme="minorHAnsi"/>
        </w:rPr>
      </w:pPr>
    </w:p>
    <w:p w14:paraId="46D9084C" w14:textId="16040D02" w:rsidR="003E1EA8" w:rsidRDefault="003E1EA8" w:rsidP="000B47E8">
      <w:pPr>
        <w:pStyle w:val="EndnoteText"/>
        <w:rPr>
          <w:rFonts w:asciiTheme="minorHAnsi" w:hAnsiTheme="minorHAnsi"/>
        </w:rPr>
      </w:pPr>
      <w:bookmarkStart w:id="77" w:name="Supporters"/>
      <w:r>
        <w:rPr>
          <w:rFonts w:asciiTheme="minorHAnsi" w:hAnsiTheme="minorHAnsi"/>
        </w:rPr>
        <w:t>Supporters</w:t>
      </w:r>
    </w:p>
    <w:bookmarkEnd w:id="77"/>
    <w:p w14:paraId="2D105F77" w14:textId="77777777" w:rsidR="003E1EA8" w:rsidRPr="00CF49A4" w:rsidRDefault="003E1EA8" w:rsidP="000B47E8">
      <w:pPr>
        <w:pStyle w:val="EndnoteText"/>
        <w:rPr>
          <w:rFonts w:asciiTheme="minorHAnsi" w:hAnsiTheme="minorHAnsi"/>
        </w:rPr>
      </w:pPr>
    </w:p>
    <w:p w14:paraId="60E76BD3" w14:textId="76C50475" w:rsidR="003E1EA8" w:rsidRPr="00F96436" w:rsidRDefault="003E1EA8" w:rsidP="000B47E8">
      <w:pPr>
        <w:pStyle w:val="EndnoteText"/>
        <w:rPr>
          <w:rFonts w:asciiTheme="minorHAnsi" w:hAnsiTheme="minorHAnsi"/>
          <w:b/>
          <w:bCs/>
          <w:color w:val="000000" w:themeColor="text1"/>
        </w:rPr>
      </w:pPr>
      <w:r w:rsidRPr="00CF49A4">
        <w:rPr>
          <w:rStyle w:val="EndnoteReference"/>
          <w:rFonts w:asciiTheme="minorHAnsi" w:hAnsiTheme="minorHAnsi"/>
          <w:color w:val="000000" w:themeColor="text1"/>
        </w:rPr>
        <w:endnoteRef/>
      </w:r>
      <w:r w:rsidRPr="00CF49A4">
        <w:rPr>
          <w:rFonts w:asciiTheme="minorHAnsi" w:hAnsiTheme="minorHAnsi"/>
          <w:color w:val="000000" w:themeColor="text1"/>
        </w:rPr>
        <w:t xml:space="preserve"> The original work was a collaboration with Richard </w:t>
      </w:r>
      <w:r w:rsidRPr="00CF49A4">
        <w:rPr>
          <w:rFonts w:asciiTheme="minorHAnsi" w:hAnsiTheme="minorHAnsi"/>
          <w:color w:val="000000" w:themeColor="text1"/>
          <w:lang w:eastAsia="en-CA"/>
        </w:rPr>
        <w:t>Kelbert</w:t>
      </w:r>
      <w:r w:rsidRPr="00CF49A4">
        <w:rPr>
          <w:rFonts w:asciiTheme="minorHAnsi" w:hAnsiTheme="minorHAnsi"/>
          <w:color w:val="000000" w:themeColor="text1"/>
        </w:rPr>
        <w:t xml:space="preserve">. I have received permission to submit the edited version of this assignment for the STAO Don Galbraith Preservice Award. Thank you </w:t>
      </w:r>
      <w:r>
        <w:rPr>
          <w:rFonts w:asciiTheme="minorHAnsi" w:hAnsiTheme="minorHAnsi"/>
          <w:color w:val="000000" w:themeColor="text1"/>
        </w:rPr>
        <w:t>to</w:t>
      </w:r>
      <w:r w:rsidRPr="00CF49A4">
        <w:rPr>
          <w:rFonts w:asciiTheme="minorHAnsi" w:hAnsiTheme="minorHAnsi"/>
          <w:color w:val="000000" w:themeColor="text1"/>
        </w:rPr>
        <w:t xml:space="preserve"> the following educators, mentors</w:t>
      </w:r>
      <w:r w:rsidR="00D21FC9">
        <w:rPr>
          <w:rFonts w:asciiTheme="minorHAnsi" w:hAnsiTheme="minorHAnsi"/>
          <w:color w:val="000000" w:themeColor="text1"/>
        </w:rPr>
        <w:t xml:space="preserve">, </w:t>
      </w:r>
      <w:r w:rsidRPr="00CF49A4">
        <w:rPr>
          <w:rFonts w:asciiTheme="minorHAnsi" w:hAnsiTheme="minorHAnsi"/>
          <w:color w:val="000000" w:themeColor="text1"/>
        </w:rPr>
        <w:t>academics</w:t>
      </w:r>
      <w:r w:rsidR="00D21FC9">
        <w:rPr>
          <w:rFonts w:asciiTheme="minorHAnsi" w:hAnsiTheme="minorHAnsi"/>
          <w:color w:val="000000" w:themeColor="text1"/>
        </w:rPr>
        <w:t xml:space="preserve"> and friends</w:t>
      </w:r>
      <w:r w:rsidRPr="00CF49A4">
        <w:rPr>
          <w:rFonts w:asciiTheme="minorHAnsi" w:hAnsiTheme="minorHAnsi"/>
          <w:color w:val="000000" w:themeColor="text1"/>
        </w:rPr>
        <w:t xml:space="preserve">: Andrea Thykootathil, </w:t>
      </w:r>
      <w:r>
        <w:rPr>
          <w:rFonts w:asciiTheme="minorHAnsi" w:hAnsiTheme="minorHAnsi"/>
          <w:color w:val="000000" w:themeColor="text1"/>
        </w:rPr>
        <w:t>Annie Dearden, Bianca Foo</w:t>
      </w:r>
      <w:r w:rsidR="007C458B">
        <w:rPr>
          <w:rFonts w:asciiTheme="minorHAnsi" w:hAnsiTheme="minorHAnsi"/>
          <w:color w:val="000000" w:themeColor="text1"/>
        </w:rPr>
        <w:t xml:space="preserve">, </w:t>
      </w:r>
      <w:r>
        <w:rPr>
          <w:rFonts w:asciiTheme="minorHAnsi" w:hAnsiTheme="minorHAnsi"/>
          <w:color w:val="000000" w:themeColor="text1"/>
        </w:rPr>
        <w:t xml:space="preserve">Edward Scherer, Eric Johnston, Gabriela Mattos, </w:t>
      </w:r>
      <w:r w:rsidRPr="00CF49A4">
        <w:rPr>
          <w:rFonts w:asciiTheme="minorHAnsi" w:hAnsiTheme="minorHAnsi"/>
          <w:color w:val="000000" w:themeColor="text1"/>
        </w:rPr>
        <w:t>Dr. Graham Giles, Gordon Brett</w:t>
      </w:r>
      <w:r>
        <w:rPr>
          <w:rFonts w:asciiTheme="minorHAnsi" w:hAnsiTheme="minorHAnsi"/>
          <w:color w:val="000000" w:themeColor="text1"/>
        </w:rPr>
        <w:t xml:space="preserve">, </w:t>
      </w:r>
      <w:r w:rsidRPr="00CF49A4">
        <w:rPr>
          <w:rFonts w:asciiTheme="minorHAnsi" w:hAnsiTheme="minorHAnsi"/>
          <w:color w:val="000000" w:themeColor="text1"/>
        </w:rPr>
        <w:t xml:space="preserve">Lisa Szparlo, </w:t>
      </w:r>
      <w:r>
        <w:rPr>
          <w:rFonts w:asciiTheme="minorHAnsi" w:hAnsiTheme="minorHAnsi"/>
          <w:color w:val="000000" w:themeColor="text1"/>
        </w:rPr>
        <w:t xml:space="preserve">Molly Short, </w:t>
      </w:r>
      <w:r w:rsidR="00AE2B4B">
        <w:rPr>
          <w:rFonts w:asciiTheme="minorHAnsi" w:hAnsiTheme="minorHAnsi"/>
          <w:color w:val="000000" w:themeColor="text1"/>
        </w:rPr>
        <w:t xml:space="preserve">Oliver Smelt, </w:t>
      </w:r>
      <w:r w:rsidRPr="00CF49A4">
        <w:rPr>
          <w:rFonts w:asciiTheme="minorHAnsi" w:hAnsiTheme="minorHAnsi"/>
          <w:color w:val="000000" w:themeColor="text1"/>
        </w:rPr>
        <w:t>Robyn Cheung</w:t>
      </w:r>
      <w:r>
        <w:rPr>
          <w:rFonts w:asciiTheme="minorHAnsi" w:hAnsiTheme="minorHAnsi"/>
          <w:color w:val="000000" w:themeColor="text1"/>
        </w:rPr>
        <w:t>, Shathi Eshaque</w:t>
      </w:r>
      <w:r w:rsidR="00A17D8C">
        <w:rPr>
          <w:rFonts w:asciiTheme="minorHAnsi" w:hAnsiTheme="minorHAnsi"/>
          <w:color w:val="000000" w:themeColor="text1"/>
        </w:rPr>
        <w:t xml:space="preserve"> and</w:t>
      </w:r>
      <w:r>
        <w:rPr>
          <w:rFonts w:asciiTheme="minorHAnsi" w:hAnsiTheme="minorHAnsi"/>
          <w:color w:val="000000" w:themeColor="text1"/>
        </w:rPr>
        <w:t xml:space="preserve"> Stefanie Hall, who supported this work with their careful edits.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DF951" w14:textId="77777777" w:rsidR="00886BEE" w:rsidRDefault="00886BEE" w:rsidP="00E04CDD">
      <w:r>
        <w:separator/>
      </w:r>
    </w:p>
  </w:footnote>
  <w:footnote w:type="continuationSeparator" w:id="0">
    <w:p w14:paraId="1B3E538C" w14:textId="77777777" w:rsidR="00886BEE" w:rsidRDefault="00886BEE" w:rsidP="00E04CDD">
      <w:r>
        <w:continuationSeparator/>
      </w:r>
    </w:p>
  </w:footnote>
  <w:footnote w:id="1">
    <w:p w14:paraId="667D74D8" w14:textId="77777777" w:rsidR="003E1EA8" w:rsidRPr="007562BF" w:rsidRDefault="003E1EA8" w:rsidP="000B47E8">
      <w:pPr>
        <w:pStyle w:val="FootnoteText"/>
        <w:rPr>
          <w:lang w:val="en-CA"/>
        </w:rPr>
      </w:pPr>
      <w:r w:rsidRPr="007562BF">
        <w:rPr>
          <w:rStyle w:val="FootnoteReference"/>
        </w:rPr>
        <w:footnoteRef/>
      </w:r>
      <w:r w:rsidRPr="007562BF">
        <w:t xml:space="preserve"> </w:t>
      </w:r>
      <w:r w:rsidRPr="007562BF">
        <w:rPr>
          <w:rFonts w:eastAsia="Times New Roman" w:cs="Times New Roman"/>
          <w:color w:val="000000"/>
          <w:lang w:eastAsia="en-CA"/>
        </w:rPr>
        <w:t>Student ideas should be actively supported to create and developed original ideas in making connections with nature.</w:t>
      </w:r>
    </w:p>
  </w:footnote>
  <w:footnote w:id="2">
    <w:p w14:paraId="75F87BC6" w14:textId="77777777" w:rsidR="003E1EA8" w:rsidRPr="00223AC4" w:rsidRDefault="003E1EA8" w:rsidP="000B47E8">
      <w:pPr>
        <w:pStyle w:val="FootnoteText"/>
        <w:rPr>
          <w:lang w:val="en-CA"/>
        </w:rPr>
      </w:pPr>
      <w:r>
        <w:rPr>
          <w:rStyle w:val="FootnoteReference"/>
        </w:rPr>
        <w:footnoteRef/>
      </w:r>
      <w:r>
        <w:t xml:space="preserve"> </w:t>
      </w:r>
      <w:r>
        <w:rPr>
          <w:lang w:val="en-CA"/>
        </w:rPr>
        <w:t>See page 10 for the Biology: Sustainable Ecosystem unit plan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E21A9"/>
    <w:multiLevelType w:val="hybridMultilevel"/>
    <w:tmpl w:val="EAA69ECE"/>
    <w:lvl w:ilvl="0" w:tplc="A2DC469A">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61521"/>
    <w:multiLevelType w:val="multilevel"/>
    <w:tmpl w:val="8754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B4E21"/>
    <w:multiLevelType w:val="hybridMultilevel"/>
    <w:tmpl w:val="B332FD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3746A3"/>
    <w:multiLevelType w:val="hybridMultilevel"/>
    <w:tmpl w:val="45B21D14"/>
    <w:lvl w:ilvl="0" w:tplc="E370D33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12736"/>
    <w:multiLevelType w:val="multilevel"/>
    <w:tmpl w:val="B0FEABF4"/>
    <w:lvl w:ilvl="0">
      <w:start w:val="28"/>
      <w:numFmt w:val="bullet"/>
      <w:lvlText w:val="-"/>
      <w:lvlJc w:val="left"/>
      <w:pPr>
        <w:ind w:left="720" w:hanging="360"/>
      </w:pPr>
      <w:rPr>
        <w:rFonts w:ascii="Times" w:eastAsiaTheme="minorHAnsi" w:hAnsi="Times" w:cs="Times" w:hint="default"/>
        <w:sz w:val="20"/>
      </w:rPr>
    </w:lvl>
    <w:lvl w:ilvl="1">
      <w:start w:val="1"/>
      <w:numFmt w:val="bullet"/>
      <w:lvlText w:val="o"/>
      <w:lvlJc w:val="left"/>
      <w:pPr>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B2752"/>
    <w:multiLevelType w:val="hybridMultilevel"/>
    <w:tmpl w:val="CEC02126"/>
    <w:lvl w:ilvl="0" w:tplc="8CEA5052">
      <w:start w:val="3"/>
      <w:numFmt w:val="bullet"/>
      <w:lvlText w:val="-"/>
      <w:lvlJc w:val="left"/>
      <w:pPr>
        <w:ind w:left="360" w:hanging="360"/>
      </w:pPr>
      <w:rPr>
        <w:rFonts w:ascii="Calibri" w:eastAsia="Times New Roman"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ECA6B98"/>
    <w:multiLevelType w:val="hybridMultilevel"/>
    <w:tmpl w:val="EDDC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43791"/>
    <w:multiLevelType w:val="hybridMultilevel"/>
    <w:tmpl w:val="CCEE6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54DEF"/>
    <w:multiLevelType w:val="multilevel"/>
    <w:tmpl w:val="FE66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661812"/>
    <w:multiLevelType w:val="hybridMultilevel"/>
    <w:tmpl w:val="1B68DD9E"/>
    <w:lvl w:ilvl="0" w:tplc="04090003">
      <w:start w:val="1"/>
      <w:numFmt w:val="bullet"/>
      <w:lvlText w:val="o"/>
      <w:lvlJc w:val="left"/>
      <w:pPr>
        <w:ind w:left="360" w:hanging="360"/>
      </w:pPr>
      <w:rPr>
        <w:rFonts w:ascii="Courier New" w:hAnsi="Courier New" w:cs="Courier New" w:hint="default"/>
        <w:i w:val="0"/>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0" w15:restartNumberingAfterBreak="0">
    <w:nsid w:val="2A937455"/>
    <w:multiLevelType w:val="multilevel"/>
    <w:tmpl w:val="649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D45B8"/>
    <w:multiLevelType w:val="hybridMultilevel"/>
    <w:tmpl w:val="BA2A6C88"/>
    <w:lvl w:ilvl="0" w:tplc="58F05A0E">
      <w:start w:val="28"/>
      <w:numFmt w:val="bullet"/>
      <w:lvlText w:val="-"/>
      <w:lvlJc w:val="left"/>
      <w:pPr>
        <w:ind w:left="360" w:hanging="360"/>
      </w:pPr>
      <w:rPr>
        <w:rFonts w:ascii="Times" w:eastAsiaTheme="minorHAnsi" w:hAnsi="Times" w:cs="Time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2A4402"/>
    <w:multiLevelType w:val="hybridMultilevel"/>
    <w:tmpl w:val="A51244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86457B"/>
    <w:multiLevelType w:val="multilevel"/>
    <w:tmpl w:val="8830F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187382"/>
    <w:multiLevelType w:val="hybridMultilevel"/>
    <w:tmpl w:val="02CEFA5A"/>
    <w:lvl w:ilvl="0" w:tplc="04090003">
      <w:start w:val="1"/>
      <w:numFmt w:val="bullet"/>
      <w:lvlText w:val="o"/>
      <w:lvlJc w:val="left"/>
      <w:pPr>
        <w:ind w:left="778" w:hanging="360"/>
      </w:pPr>
      <w:rPr>
        <w:rFonts w:ascii="Courier New" w:hAnsi="Courier New" w:cs="Courier New"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15:restartNumberingAfterBreak="0">
    <w:nsid w:val="387A60A1"/>
    <w:multiLevelType w:val="multilevel"/>
    <w:tmpl w:val="7572369A"/>
    <w:lvl w:ilvl="0">
      <w:start w:val="28"/>
      <w:numFmt w:val="bullet"/>
      <w:lvlText w:val="-"/>
      <w:lvlJc w:val="left"/>
      <w:pPr>
        <w:ind w:left="360" w:hanging="360"/>
      </w:pPr>
      <w:rPr>
        <w:rFonts w:ascii="Times" w:eastAsiaTheme="minorHAnsi" w:hAnsi="Times" w:cs="Times" w:hint="default"/>
        <w:sz w:val="20"/>
      </w:rPr>
    </w:lvl>
    <w:lvl w:ilvl="1">
      <w:start w:val="3"/>
      <w:numFmt w:val="bullet"/>
      <w:lvlText w:val="-"/>
      <w:lvlJc w:val="left"/>
      <w:pPr>
        <w:ind w:left="1080" w:hanging="360"/>
      </w:pPr>
      <w:rPr>
        <w:rFonts w:ascii="Calibri" w:eastAsia="Times New Roman" w:hAnsi="Calibri" w:cstheme="minorHAnsi"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90F3D72"/>
    <w:multiLevelType w:val="hybridMultilevel"/>
    <w:tmpl w:val="116A4B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4243AE"/>
    <w:multiLevelType w:val="hybridMultilevel"/>
    <w:tmpl w:val="FF806AFE"/>
    <w:lvl w:ilvl="0" w:tplc="58F05A0E">
      <w:start w:val="28"/>
      <w:numFmt w:val="bullet"/>
      <w:lvlText w:val="-"/>
      <w:lvlJc w:val="left"/>
      <w:pPr>
        <w:ind w:left="360" w:hanging="360"/>
      </w:pPr>
      <w:rPr>
        <w:rFonts w:ascii="Times" w:eastAsiaTheme="minorHAnsi" w:hAnsi="Times" w:cs="Time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0A4387"/>
    <w:multiLevelType w:val="hybridMultilevel"/>
    <w:tmpl w:val="56FA4318"/>
    <w:lvl w:ilvl="0" w:tplc="AA480D4C">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DC066C"/>
    <w:multiLevelType w:val="hybridMultilevel"/>
    <w:tmpl w:val="D786C1B6"/>
    <w:lvl w:ilvl="0" w:tplc="23EECF0E">
      <w:start w:val="28"/>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57DAC"/>
    <w:multiLevelType w:val="multilevel"/>
    <w:tmpl w:val="F2CE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A515C3"/>
    <w:multiLevelType w:val="hybridMultilevel"/>
    <w:tmpl w:val="EC4A502E"/>
    <w:lvl w:ilvl="0" w:tplc="DCEE4574">
      <w:start w:val="6"/>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B048C"/>
    <w:multiLevelType w:val="hybridMultilevel"/>
    <w:tmpl w:val="EB6AE76A"/>
    <w:lvl w:ilvl="0" w:tplc="58F05A0E">
      <w:start w:val="28"/>
      <w:numFmt w:val="bullet"/>
      <w:lvlText w:val="-"/>
      <w:lvlJc w:val="left"/>
      <w:pPr>
        <w:ind w:left="360" w:hanging="360"/>
      </w:pPr>
      <w:rPr>
        <w:rFonts w:ascii="Times" w:eastAsiaTheme="minorHAnsi" w:hAnsi="Times" w:cs="Time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F66A17"/>
    <w:multiLevelType w:val="hybridMultilevel"/>
    <w:tmpl w:val="7D103008"/>
    <w:lvl w:ilvl="0" w:tplc="8CEA5052">
      <w:start w:val="3"/>
      <w:numFmt w:val="bullet"/>
      <w:lvlText w:val="-"/>
      <w:lvlJc w:val="left"/>
      <w:pPr>
        <w:ind w:left="360" w:hanging="360"/>
      </w:pPr>
      <w:rPr>
        <w:rFonts w:ascii="Calibri" w:eastAsia="Times New Roman" w:hAnsi="Calibri"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5A2E667A"/>
    <w:multiLevelType w:val="multilevel"/>
    <w:tmpl w:val="2F74BA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5CA3C05"/>
    <w:multiLevelType w:val="hybridMultilevel"/>
    <w:tmpl w:val="B5226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D268D7"/>
    <w:multiLevelType w:val="hybridMultilevel"/>
    <w:tmpl w:val="9D122956"/>
    <w:lvl w:ilvl="0" w:tplc="E370D33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cs="Wingdings" w:hint="default"/>
      </w:rPr>
    </w:lvl>
    <w:lvl w:ilvl="3" w:tplc="04090001" w:tentative="1">
      <w:start w:val="1"/>
      <w:numFmt w:val="bullet"/>
      <w:lvlText w:val=""/>
      <w:lvlJc w:val="left"/>
      <w:pPr>
        <w:ind w:left="1800" w:hanging="360"/>
      </w:pPr>
      <w:rPr>
        <w:rFonts w:ascii="Symbol" w:hAnsi="Symbol" w:cs="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cs="Wingdings" w:hint="default"/>
      </w:rPr>
    </w:lvl>
    <w:lvl w:ilvl="6" w:tplc="04090001" w:tentative="1">
      <w:start w:val="1"/>
      <w:numFmt w:val="bullet"/>
      <w:lvlText w:val=""/>
      <w:lvlJc w:val="left"/>
      <w:pPr>
        <w:ind w:left="3960" w:hanging="360"/>
      </w:pPr>
      <w:rPr>
        <w:rFonts w:ascii="Symbol" w:hAnsi="Symbol" w:cs="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cs="Wingdings" w:hint="default"/>
      </w:rPr>
    </w:lvl>
  </w:abstractNum>
  <w:abstractNum w:abstractNumId="27" w15:restartNumberingAfterBreak="0">
    <w:nsid w:val="711167F1"/>
    <w:multiLevelType w:val="multilevel"/>
    <w:tmpl w:val="9AC0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7D6827"/>
    <w:multiLevelType w:val="hybridMultilevel"/>
    <w:tmpl w:val="F62E0576"/>
    <w:lvl w:ilvl="0" w:tplc="33AA67D6">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232667"/>
    <w:multiLevelType w:val="hybridMultilevel"/>
    <w:tmpl w:val="00147F74"/>
    <w:lvl w:ilvl="0" w:tplc="58F05A0E">
      <w:start w:val="28"/>
      <w:numFmt w:val="bullet"/>
      <w:lvlText w:val="-"/>
      <w:lvlJc w:val="left"/>
      <w:pPr>
        <w:ind w:left="360" w:hanging="360"/>
      </w:pPr>
      <w:rPr>
        <w:rFonts w:ascii="Times" w:eastAsiaTheme="minorHAnsi" w:hAnsi="Times" w:cs="Time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E637D3"/>
    <w:multiLevelType w:val="hybridMultilevel"/>
    <w:tmpl w:val="CA083F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10"/>
  </w:num>
  <w:num w:numId="4">
    <w:abstractNumId w:val="16"/>
  </w:num>
  <w:num w:numId="5">
    <w:abstractNumId w:val="6"/>
  </w:num>
  <w:num w:numId="6">
    <w:abstractNumId w:val="9"/>
  </w:num>
  <w:num w:numId="7">
    <w:abstractNumId w:val="18"/>
  </w:num>
  <w:num w:numId="8">
    <w:abstractNumId w:val="14"/>
  </w:num>
  <w:num w:numId="9">
    <w:abstractNumId w:val="13"/>
  </w:num>
  <w:num w:numId="10">
    <w:abstractNumId w:val="25"/>
  </w:num>
  <w:num w:numId="11">
    <w:abstractNumId w:val="30"/>
  </w:num>
  <w:num w:numId="12">
    <w:abstractNumId w:val="7"/>
  </w:num>
  <w:num w:numId="13">
    <w:abstractNumId w:val="22"/>
  </w:num>
  <w:num w:numId="14">
    <w:abstractNumId w:val="11"/>
  </w:num>
  <w:num w:numId="15">
    <w:abstractNumId w:val="17"/>
  </w:num>
  <w:num w:numId="16">
    <w:abstractNumId w:val="12"/>
  </w:num>
  <w:num w:numId="17">
    <w:abstractNumId w:val="19"/>
  </w:num>
  <w:num w:numId="18">
    <w:abstractNumId w:val="29"/>
  </w:num>
  <w:num w:numId="19">
    <w:abstractNumId w:val="21"/>
  </w:num>
  <w:num w:numId="20">
    <w:abstractNumId w:val="28"/>
  </w:num>
  <w:num w:numId="21">
    <w:abstractNumId w:val="20"/>
  </w:num>
  <w:num w:numId="22">
    <w:abstractNumId w:val="4"/>
  </w:num>
  <w:num w:numId="23">
    <w:abstractNumId w:val="8"/>
  </w:num>
  <w:num w:numId="24">
    <w:abstractNumId w:val="24"/>
  </w:num>
  <w:num w:numId="25">
    <w:abstractNumId w:val="0"/>
  </w:num>
  <w:num w:numId="26">
    <w:abstractNumId w:val="2"/>
  </w:num>
  <w:num w:numId="27">
    <w:abstractNumId w:val="5"/>
  </w:num>
  <w:num w:numId="28">
    <w:abstractNumId w:val="15"/>
  </w:num>
  <w:num w:numId="29">
    <w:abstractNumId w:val="26"/>
  </w:num>
  <w:num w:numId="30">
    <w:abstractNumId w:val="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401"/>
    <w:rsid w:val="00000599"/>
    <w:rsid w:val="000009F2"/>
    <w:rsid w:val="00000A5C"/>
    <w:rsid w:val="00000E08"/>
    <w:rsid w:val="0000115D"/>
    <w:rsid w:val="000011B8"/>
    <w:rsid w:val="00001C46"/>
    <w:rsid w:val="00001D84"/>
    <w:rsid w:val="00002C54"/>
    <w:rsid w:val="0000374A"/>
    <w:rsid w:val="00003804"/>
    <w:rsid w:val="00004252"/>
    <w:rsid w:val="0000441F"/>
    <w:rsid w:val="00004886"/>
    <w:rsid w:val="000049CD"/>
    <w:rsid w:val="00004E4A"/>
    <w:rsid w:val="00005102"/>
    <w:rsid w:val="00005B79"/>
    <w:rsid w:val="00005F94"/>
    <w:rsid w:val="00006250"/>
    <w:rsid w:val="000070C5"/>
    <w:rsid w:val="0000714E"/>
    <w:rsid w:val="000071CB"/>
    <w:rsid w:val="000074F9"/>
    <w:rsid w:val="000078AA"/>
    <w:rsid w:val="00007A46"/>
    <w:rsid w:val="00007E79"/>
    <w:rsid w:val="00010A0F"/>
    <w:rsid w:val="000110DF"/>
    <w:rsid w:val="000111B1"/>
    <w:rsid w:val="000119C8"/>
    <w:rsid w:val="00011B84"/>
    <w:rsid w:val="00011ECE"/>
    <w:rsid w:val="000120D0"/>
    <w:rsid w:val="0001332B"/>
    <w:rsid w:val="000136A2"/>
    <w:rsid w:val="00013877"/>
    <w:rsid w:val="00013D8C"/>
    <w:rsid w:val="00013FC7"/>
    <w:rsid w:val="00014060"/>
    <w:rsid w:val="0001434A"/>
    <w:rsid w:val="000145FE"/>
    <w:rsid w:val="000146FB"/>
    <w:rsid w:val="00014AC5"/>
    <w:rsid w:val="00014C65"/>
    <w:rsid w:val="00015813"/>
    <w:rsid w:val="00015CD6"/>
    <w:rsid w:val="00016BB6"/>
    <w:rsid w:val="0001724C"/>
    <w:rsid w:val="00017BC3"/>
    <w:rsid w:val="00017FEA"/>
    <w:rsid w:val="000204AC"/>
    <w:rsid w:val="00020B8B"/>
    <w:rsid w:val="00020BEA"/>
    <w:rsid w:val="0002179B"/>
    <w:rsid w:val="00022067"/>
    <w:rsid w:val="0002206A"/>
    <w:rsid w:val="000228A3"/>
    <w:rsid w:val="00022B3C"/>
    <w:rsid w:val="00022D0A"/>
    <w:rsid w:val="00022EFE"/>
    <w:rsid w:val="00023007"/>
    <w:rsid w:val="00023266"/>
    <w:rsid w:val="0002335B"/>
    <w:rsid w:val="000237CD"/>
    <w:rsid w:val="00023FA5"/>
    <w:rsid w:val="00024249"/>
    <w:rsid w:val="00024698"/>
    <w:rsid w:val="00024C4F"/>
    <w:rsid w:val="00024FA6"/>
    <w:rsid w:val="0002543F"/>
    <w:rsid w:val="00026301"/>
    <w:rsid w:val="000265F2"/>
    <w:rsid w:val="00026D6D"/>
    <w:rsid w:val="0002723E"/>
    <w:rsid w:val="000277E0"/>
    <w:rsid w:val="000279F7"/>
    <w:rsid w:val="00027CA1"/>
    <w:rsid w:val="00030C8B"/>
    <w:rsid w:val="00030FAC"/>
    <w:rsid w:val="00031074"/>
    <w:rsid w:val="000310A8"/>
    <w:rsid w:val="000312F6"/>
    <w:rsid w:val="00031340"/>
    <w:rsid w:val="0003138B"/>
    <w:rsid w:val="00031A05"/>
    <w:rsid w:val="00032314"/>
    <w:rsid w:val="00032569"/>
    <w:rsid w:val="0003264F"/>
    <w:rsid w:val="00032DD9"/>
    <w:rsid w:val="0003327F"/>
    <w:rsid w:val="00033A39"/>
    <w:rsid w:val="00033C23"/>
    <w:rsid w:val="000341D3"/>
    <w:rsid w:val="00034818"/>
    <w:rsid w:val="00034D8A"/>
    <w:rsid w:val="00034FCE"/>
    <w:rsid w:val="000353EB"/>
    <w:rsid w:val="000354D0"/>
    <w:rsid w:val="00036192"/>
    <w:rsid w:val="000364B7"/>
    <w:rsid w:val="0003686B"/>
    <w:rsid w:val="0003728C"/>
    <w:rsid w:val="0004013D"/>
    <w:rsid w:val="000402A1"/>
    <w:rsid w:val="000407C5"/>
    <w:rsid w:val="000417E9"/>
    <w:rsid w:val="0004211C"/>
    <w:rsid w:val="000425E1"/>
    <w:rsid w:val="00042A1B"/>
    <w:rsid w:val="00042F77"/>
    <w:rsid w:val="00044091"/>
    <w:rsid w:val="00044360"/>
    <w:rsid w:val="00044BD1"/>
    <w:rsid w:val="00045888"/>
    <w:rsid w:val="000458B1"/>
    <w:rsid w:val="00046118"/>
    <w:rsid w:val="00046335"/>
    <w:rsid w:val="0004682A"/>
    <w:rsid w:val="00046FFF"/>
    <w:rsid w:val="000475C2"/>
    <w:rsid w:val="0004765F"/>
    <w:rsid w:val="0004770B"/>
    <w:rsid w:val="00047857"/>
    <w:rsid w:val="00047A3A"/>
    <w:rsid w:val="00047E32"/>
    <w:rsid w:val="00047F2B"/>
    <w:rsid w:val="000503E7"/>
    <w:rsid w:val="0005110C"/>
    <w:rsid w:val="0005145C"/>
    <w:rsid w:val="000517D3"/>
    <w:rsid w:val="00051884"/>
    <w:rsid w:val="00051A93"/>
    <w:rsid w:val="00052A55"/>
    <w:rsid w:val="00052C19"/>
    <w:rsid w:val="00052EDD"/>
    <w:rsid w:val="000530B4"/>
    <w:rsid w:val="000531D5"/>
    <w:rsid w:val="00053377"/>
    <w:rsid w:val="00053723"/>
    <w:rsid w:val="00053AAD"/>
    <w:rsid w:val="00054394"/>
    <w:rsid w:val="0005478B"/>
    <w:rsid w:val="00056BD4"/>
    <w:rsid w:val="00056E98"/>
    <w:rsid w:val="00056EAB"/>
    <w:rsid w:val="00056FCF"/>
    <w:rsid w:val="00060086"/>
    <w:rsid w:val="000604B3"/>
    <w:rsid w:val="0006062A"/>
    <w:rsid w:val="00060911"/>
    <w:rsid w:val="00060D49"/>
    <w:rsid w:val="00061BD0"/>
    <w:rsid w:val="0006208C"/>
    <w:rsid w:val="00062516"/>
    <w:rsid w:val="00062F45"/>
    <w:rsid w:val="00063089"/>
    <w:rsid w:val="000633DB"/>
    <w:rsid w:val="00063411"/>
    <w:rsid w:val="000639FB"/>
    <w:rsid w:val="00063FEF"/>
    <w:rsid w:val="0006466E"/>
    <w:rsid w:val="00064814"/>
    <w:rsid w:val="00065B56"/>
    <w:rsid w:val="0006637D"/>
    <w:rsid w:val="0006640E"/>
    <w:rsid w:val="00066AB3"/>
    <w:rsid w:val="00066D93"/>
    <w:rsid w:val="0006777C"/>
    <w:rsid w:val="00067D86"/>
    <w:rsid w:val="00067E31"/>
    <w:rsid w:val="00070361"/>
    <w:rsid w:val="00070980"/>
    <w:rsid w:val="00070F59"/>
    <w:rsid w:val="000710FE"/>
    <w:rsid w:val="0007166D"/>
    <w:rsid w:val="000718E2"/>
    <w:rsid w:val="00071963"/>
    <w:rsid w:val="00071EED"/>
    <w:rsid w:val="000720A4"/>
    <w:rsid w:val="00072956"/>
    <w:rsid w:val="00072B45"/>
    <w:rsid w:val="00072EBE"/>
    <w:rsid w:val="00072FD1"/>
    <w:rsid w:val="000731EC"/>
    <w:rsid w:val="00073366"/>
    <w:rsid w:val="000733A2"/>
    <w:rsid w:val="0007341B"/>
    <w:rsid w:val="00073894"/>
    <w:rsid w:val="0007502E"/>
    <w:rsid w:val="000752CE"/>
    <w:rsid w:val="00075330"/>
    <w:rsid w:val="0007548F"/>
    <w:rsid w:val="00075DA8"/>
    <w:rsid w:val="0007619D"/>
    <w:rsid w:val="000763F4"/>
    <w:rsid w:val="0007675D"/>
    <w:rsid w:val="00076760"/>
    <w:rsid w:val="00076DDB"/>
    <w:rsid w:val="00077014"/>
    <w:rsid w:val="00077459"/>
    <w:rsid w:val="000779AF"/>
    <w:rsid w:val="00077F5E"/>
    <w:rsid w:val="000802B5"/>
    <w:rsid w:val="00080D3E"/>
    <w:rsid w:val="00081569"/>
    <w:rsid w:val="00081EEF"/>
    <w:rsid w:val="00082356"/>
    <w:rsid w:val="00082405"/>
    <w:rsid w:val="0008268E"/>
    <w:rsid w:val="0008277A"/>
    <w:rsid w:val="00082827"/>
    <w:rsid w:val="00082EE4"/>
    <w:rsid w:val="00082F4E"/>
    <w:rsid w:val="00083803"/>
    <w:rsid w:val="00083927"/>
    <w:rsid w:val="00084BDB"/>
    <w:rsid w:val="00084EC4"/>
    <w:rsid w:val="0008513A"/>
    <w:rsid w:val="000854BC"/>
    <w:rsid w:val="0008602A"/>
    <w:rsid w:val="00086802"/>
    <w:rsid w:val="000869B7"/>
    <w:rsid w:val="0008791D"/>
    <w:rsid w:val="00087C23"/>
    <w:rsid w:val="00087C46"/>
    <w:rsid w:val="00087FD5"/>
    <w:rsid w:val="00090003"/>
    <w:rsid w:val="000903A1"/>
    <w:rsid w:val="00090AF2"/>
    <w:rsid w:val="00090B22"/>
    <w:rsid w:val="00091D33"/>
    <w:rsid w:val="00091F90"/>
    <w:rsid w:val="000924AB"/>
    <w:rsid w:val="00092540"/>
    <w:rsid w:val="00092773"/>
    <w:rsid w:val="00092872"/>
    <w:rsid w:val="00092A5F"/>
    <w:rsid w:val="00093360"/>
    <w:rsid w:val="0009388A"/>
    <w:rsid w:val="00093ABB"/>
    <w:rsid w:val="00093AC3"/>
    <w:rsid w:val="00093AD1"/>
    <w:rsid w:val="00093BE2"/>
    <w:rsid w:val="00093D47"/>
    <w:rsid w:val="00093E63"/>
    <w:rsid w:val="000940AB"/>
    <w:rsid w:val="0009414D"/>
    <w:rsid w:val="000956A1"/>
    <w:rsid w:val="000957FF"/>
    <w:rsid w:val="0009606D"/>
    <w:rsid w:val="00096514"/>
    <w:rsid w:val="00096C1E"/>
    <w:rsid w:val="000975E5"/>
    <w:rsid w:val="000978F6"/>
    <w:rsid w:val="000979C5"/>
    <w:rsid w:val="00097DA2"/>
    <w:rsid w:val="000A006E"/>
    <w:rsid w:val="000A00CA"/>
    <w:rsid w:val="000A04E6"/>
    <w:rsid w:val="000A071F"/>
    <w:rsid w:val="000A0C88"/>
    <w:rsid w:val="000A0FC0"/>
    <w:rsid w:val="000A12F2"/>
    <w:rsid w:val="000A1419"/>
    <w:rsid w:val="000A16C0"/>
    <w:rsid w:val="000A1ADB"/>
    <w:rsid w:val="000A1B87"/>
    <w:rsid w:val="000A1CDC"/>
    <w:rsid w:val="000A2058"/>
    <w:rsid w:val="000A22BB"/>
    <w:rsid w:val="000A2655"/>
    <w:rsid w:val="000A27BA"/>
    <w:rsid w:val="000A2F79"/>
    <w:rsid w:val="000A311C"/>
    <w:rsid w:val="000A313C"/>
    <w:rsid w:val="000A3186"/>
    <w:rsid w:val="000A3468"/>
    <w:rsid w:val="000A37C2"/>
    <w:rsid w:val="000A3A59"/>
    <w:rsid w:val="000A3D03"/>
    <w:rsid w:val="000A42B8"/>
    <w:rsid w:val="000A48D8"/>
    <w:rsid w:val="000A4D1E"/>
    <w:rsid w:val="000A4EBA"/>
    <w:rsid w:val="000A55A1"/>
    <w:rsid w:val="000A591E"/>
    <w:rsid w:val="000A5B0F"/>
    <w:rsid w:val="000A5FE9"/>
    <w:rsid w:val="000A6031"/>
    <w:rsid w:val="000A67BE"/>
    <w:rsid w:val="000A67F6"/>
    <w:rsid w:val="000A6945"/>
    <w:rsid w:val="000A69A1"/>
    <w:rsid w:val="000A6BFC"/>
    <w:rsid w:val="000A6D6E"/>
    <w:rsid w:val="000A7337"/>
    <w:rsid w:val="000A77E1"/>
    <w:rsid w:val="000A7A10"/>
    <w:rsid w:val="000A7C44"/>
    <w:rsid w:val="000B037A"/>
    <w:rsid w:val="000B0A80"/>
    <w:rsid w:val="000B0B67"/>
    <w:rsid w:val="000B15F8"/>
    <w:rsid w:val="000B1807"/>
    <w:rsid w:val="000B19DF"/>
    <w:rsid w:val="000B2153"/>
    <w:rsid w:val="000B275E"/>
    <w:rsid w:val="000B29E6"/>
    <w:rsid w:val="000B2E70"/>
    <w:rsid w:val="000B30AD"/>
    <w:rsid w:val="000B31D4"/>
    <w:rsid w:val="000B4112"/>
    <w:rsid w:val="000B4284"/>
    <w:rsid w:val="000B47AD"/>
    <w:rsid w:val="000B47E8"/>
    <w:rsid w:val="000B49A7"/>
    <w:rsid w:val="000B4B6E"/>
    <w:rsid w:val="000B533D"/>
    <w:rsid w:val="000B5D98"/>
    <w:rsid w:val="000B6B66"/>
    <w:rsid w:val="000B70BD"/>
    <w:rsid w:val="000B7344"/>
    <w:rsid w:val="000B76A6"/>
    <w:rsid w:val="000C01FB"/>
    <w:rsid w:val="000C062B"/>
    <w:rsid w:val="000C0B9D"/>
    <w:rsid w:val="000C0D3B"/>
    <w:rsid w:val="000C0DC3"/>
    <w:rsid w:val="000C0E9E"/>
    <w:rsid w:val="000C1612"/>
    <w:rsid w:val="000C16A3"/>
    <w:rsid w:val="000C1A6F"/>
    <w:rsid w:val="000C1E8F"/>
    <w:rsid w:val="000C29CF"/>
    <w:rsid w:val="000C2F2B"/>
    <w:rsid w:val="000C315A"/>
    <w:rsid w:val="000C3789"/>
    <w:rsid w:val="000C3F84"/>
    <w:rsid w:val="000C4C7B"/>
    <w:rsid w:val="000C513A"/>
    <w:rsid w:val="000C514A"/>
    <w:rsid w:val="000C5DEC"/>
    <w:rsid w:val="000C5E16"/>
    <w:rsid w:val="000C61F0"/>
    <w:rsid w:val="000C65E7"/>
    <w:rsid w:val="000C7405"/>
    <w:rsid w:val="000C7AF4"/>
    <w:rsid w:val="000C7C91"/>
    <w:rsid w:val="000D00DF"/>
    <w:rsid w:val="000D050B"/>
    <w:rsid w:val="000D0847"/>
    <w:rsid w:val="000D0994"/>
    <w:rsid w:val="000D156E"/>
    <w:rsid w:val="000D160B"/>
    <w:rsid w:val="000D1C0A"/>
    <w:rsid w:val="000D1DE4"/>
    <w:rsid w:val="000D1DE6"/>
    <w:rsid w:val="000D2491"/>
    <w:rsid w:val="000D24B6"/>
    <w:rsid w:val="000D2C5D"/>
    <w:rsid w:val="000D3309"/>
    <w:rsid w:val="000D34CD"/>
    <w:rsid w:val="000D4254"/>
    <w:rsid w:val="000D4C73"/>
    <w:rsid w:val="000D5210"/>
    <w:rsid w:val="000D5897"/>
    <w:rsid w:val="000D5989"/>
    <w:rsid w:val="000D62BD"/>
    <w:rsid w:val="000D6688"/>
    <w:rsid w:val="000D6992"/>
    <w:rsid w:val="000D6BF5"/>
    <w:rsid w:val="000E0388"/>
    <w:rsid w:val="000E1138"/>
    <w:rsid w:val="000E11A9"/>
    <w:rsid w:val="000E1698"/>
    <w:rsid w:val="000E205F"/>
    <w:rsid w:val="000E23AB"/>
    <w:rsid w:val="000E303F"/>
    <w:rsid w:val="000E35ED"/>
    <w:rsid w:val="000E3942"/>
    <w:rsid w:val="000E3DC8"/>
    <w:rsid w:val="000E3EC9"/>
    <w:rsid w:val="000E3F5C"/>
    <w:rsid w:val="000E4621"/>
    <w:rsid w:val="000E4E6B"/>
    <w:rsid w:val="000E53AF"/>
    <w:rsid w:val="000E635A"/>
    <w:rsid w:val="000E75FB"/>
    <w:rsid w:val="000E7DE5"/>
    <w:rsid w:val="000F0DDE"/>
    <w:rsid w:val="000F165B"/>
    <w:rsid w:val="000F32BF"/>
    <w:rsid w:val="000F3881"/>
    <w:rsid w:val="000F38EC"/>
    <w:rsid w:val="000F3966"/>
    <w:rsid w:val="000F3B73"/>
    <w:rsid w:val="000F3D1C"/>
    <w:rsid w:val="000F512F"/>
    <w:rsid w:val="000F52C3"/>
    <w:rsid w:val="000F54F3"/>
    <w:rsid w:val="000F58B4"/>
    <w:rsid w:val="000F5B04"/>
    <w:rsid w:val="000F64E9"/>
    <w:rsid w:val="000F6612"/>
    <w:rsid w:val="000F692F"/>
    <w:rsid w:val="000F6F76"/>
    <w:rsid w:val="000F705F"/>
    <w:rsid w:val="000F7AE7"/>
    <w:rsid w:val="000F7FCF"/>
    <w:rsid w:val="0010019C"/>
    <w:rsid w:val="0010041B"/>
    <w:rsid w:val="00100492"/>
    <w:rsid w:val="001008CD"/>
    <w:rsid w:val="00101621"/>
    <w:rsid w:val="00101707"/>
    <w:rsid w:val="001019C6"/>
    <w:rsid w:val="00101B71"/>
    <w:rsid w:val="00101D2D"/>
    <w:rsid w:val="001020B4"/>
    <w:rsid w:val="00102676"/>
    <w:rsid w:val="00102FF4"/>
    <w:rsid w:val="00103095"/>
    <w:rsid w:val="0010330F"/>
    <w:rsid w:val="0010342C"/>
    <w:rsid w:val="001039CC"/>
    <w:rsid w:val="00103DC0"/>
    <w:rsid w:val="00103EDA"/>
    <w:rsid w:val="00104012"/>
    <w:rsid w:val="00104212"/>
    <w:rsid w:val="00104E8C"/>
    <w:rsid w:val="00104EE1"/>
    <w:rsid w:val="00104F5D"/>
    <w:rsid w:val="00105138"/>
    <w:rsid w:val="00105503"/>
    <w:rsid w:val="00105AC7"/>
    <w:rsid w:val="00105F5E"/>
    <w:rsid w:val="001061D4"/>
    <w:rsid w:val="0010661A"/>
    <w:rsid w:val="00106DBB"/>
    <w:rsid w:val="00106F29"/>
    <w:rsid w:val="00106F45"/>
    <w:rsid w:val="00107892"/>
    <w:rsid w:val="00110A3B"/>
    <w:rsid w:val="0011271D"/>
    <w:rsid w:val="0011280A"/>
    <w:rsid w:val="00112A1E"/>
    <w:rsid w:val="00112B3A"/>
    <w:rsid w:val="00112B55"/>
    <w:rsid w:val="00113931"/>
    <w:rsid w:val="0011394F"/>
    <w:rsid w:val="001147E6"/>
    <w:rsid w:val="001148A7"/>
    <w:rsid w:val="001155C0"/>
    <w:rsid w:val="00115AA3"/>
    <w:rsid w:val="00115CF4"/>
    <w:rsid w:val="00115FD8"/>
    <w:rsid w:val="00116BCE"/>
    <w:rsid w:val="00116D1D"/>
    <w:rsid w:val="00116E67"/>
    <w:rsid w:val="00116EC6"/>
    <w:rsid w:val="00117608"/>
    <w:rsid w:val="00117E2C"/>
    <w:rsid w:val="00117EB1"/>
    <w:rsid w:val="00120068"/>
    <w:rsid w:val="00120299"/>
    <w:rsid w:val="0012036B"/>
    <w:rsid w:val="00120396"/>
    <w:rsid w:val="001214DD"/>
    <w:rsid w:val="001219F5"/>
    <w:rsid w:val="00122298"/>
    <w:rsid w:val="00122BF9"/>
    <w:rsid w:val="00122C2E"/>
    <w:rsid w:val="00122E80"/>
    <w:rsid w:val="001230D3"/>
    <w:rsid w:val="001232E9"/>
    <w:rsid w:val="001235C9"/>
    <w:rsid w:val="00123752"/>
    <w:rsid w:val="00123A0C"/>
    <w:rsid w:val="00123BFC"/>
    <w:rsid w:val="00123C45"/>
    <w:rsid w:val="0012427B"/>
    <w:rsid w:val="0012499D"/>
    <w:rsid w:val="00124DBB"/>
    <w:rsid w:val="001252F8"/>
    <w:rsid w:val="00125379"/>
    <w:rsid w:val="00125A9E"/>
    <w:rsid w:val="00126031"/>
    <w:rsid w:val="001269EC"/>
    <w:rsid w:val="00126F86"/>
    <w:rsid w:val="00127039"/>
    <w:rsid w:val="00127293"/>
    <w:rsid w:val="00127DB3"/>
    <w:rsid w:val="00127E01"/>
    <w:rsid w:val="00127EDB"/>
    <w:rsid w:val="00127FD9"/>
    <w:rsid w:val="0013029A"/>
    <w:rsid w:val="001302E2"/>
    <w:rsid w:val="001305A7"/>
    <w:rsid w:val="001307E5"/>
    <w:rsid w:val="00130BEB"/>
    <w:rsid w:val="0013124D"/>
    <w:rsid w:val="00131D1F"/>
    <w:rsid w:val="001321F7"/>
    <w:rsid w:val="001323FC"/>
    <w:rsid w:val="00132666"/>
    <w:rsid w:val="00132DA7"/>
    <w:rsid w:val="001331F2"/>
    <w:rsid w:val="001332D9"/>
    <w:rsid w:val="001333E1"/>
    <w:rsid w:val="001336B0"/>
    <w:rsid w:val="00133A29"/>
    <w:rsid w:val="001344A8"/>
    <w:rsid w:val="00134AA6"/>
    <w:rsid w:val="00134DB9"/>
    <w:rsid w:val="00135558"/>
    <w:rsid w:val="00135A19"/>
    <w:rsid w:val="0013630A"/>
    <w:rsid w:val="0013637B"/>
    <w:rsid w:val="00136A65"/>
    <w:rsid w:val="00136A71"/>
    <w:rsid w:val="00136B5A"/>
    <w:rsid w:val="00136CB0"/>
    <w:rsid w:val="00136F40"/>
    <w:rsid w:val="00136FFD"/>
    <w:rsid w:val="00137D53"/>
    <w:rsid w:val="001400CB"/>
    <w:rsid w:val="0014096C"/>
    <w:rsid w:val="00140B49"/>
    <w:rsid w:val="00140DB3"/>
    <w:rsid w:val="001410E3"/>
    <w:rsid w:val="00141137"/>
    <w:rsid w:val="00141199"/>
    <w:rsid w:val="00141411"/>
    <w:rsid w:val="00141440"/>
    <w:rsid w:val="00141B10"/>
    <w:rsid w:val="0014228C"/>
    <w:rsid w:val="00142375"/>
    <w:rsid w:val="0014281D"/>
    <w:rsid w:val="0014285F"/>
    <w:rsid w:val="0014398C"/>
    <w:rsid w:val="00143DFE"/>
    <w:rsid w:val="00143EC8"/>
    <w:rsid w:val="001440A1"/>
    <w:rsid w:val="00144623"/>
    <w:rsid w:val="00145085"/>
    <w:rsid w:val="0014658F"/>
    <w:rsid w:val="00146DC0"/>
    <w:rsid w:val="00147352"/>
    <w:rsid w:val="00147DFD"/>
    <w:rsid w:val="0015094B"/>
    <w:rsid w:val="0015118B"/>
    <w:rsid w:val="00151647"/>
    <w:rsid w:val="00151A52"/>
    <w:rsid w:val="00151EA8"/>
    <w:rsid w:val="00152EAC"/>
    <w:rsid w:val="001534D5"/>
    <w:rsid w:val="00153ABA"/>
    <w:rsid w:val="00153DEA"/>
    <w:rsid w:val="00154ABF"/>
    <w:rsid w:val="00154B12"/>
    <w:rsid w:val="001553F1"/>
    <w:rsid w:val="001558CA"/>
    <w:rsid w:val="00155921"/>
    <w:rsid w:val="001561B2"/>
    <w:rsid w:val="001566F3"/>
    <w:rsid w:val="00157B5D"/>
    <w:rsid w:val="00157BED"/>
    <w:rsid w:val="00157E32"/>
    <w:rsid w:val="0016040B"/>
    <w:rsid w:val="00160439"/>
    <w:rsid w:val="00160C75"/>
    <w:rsid w:val="00160FEB"/>
    <w:rsid w:val="00161523"/>
    <w:rsid w:val="001618A7"/>
    <w:rsid w:val="00161D91"/>
    <w:rsid w:val="001635A1"/>
    <w:rsid w:val="00163B71"/>
    <w:rsid w:val="0016483D"/>
    <w:rsid w:val="00164AEC"/>
    <w:rsid w:val="00164B5E"/>
    <w:rsid w:val="00164C2A"/>
    <w:rsid w:val="001653DD"/>
    <w:rsid w:val="00165CF9"/>
    <w:rsid w:val="00165D63"/>
    <w:rsid w:val="0016603A"/>
    <w:rsid w:val="00166A12"/>
    <w:rsid w:val="00166E42"/>
    <w:rsid w:val="00167156"/>
    <w:rsid w:val="0016735E"/>
    <w:rsid w:val="0016738A"/>
    <w:rsid w:val="0016770F"/>
    <w:rsid w:val="00167C7B"/>
    <w:rsid w:val="00167FA2"/>
    <w:rsid w:val="00170536"/>
    <w:rsid w:val="001709E4"/>
    <w:rsid w:val="00170C2E"/>
    <w:rsid w:val="0017164A"/>
    <w:rsid w:val="0017225F"/>
    <w:rsid w:val="001725A5"/>
    <w:rsid w:val="00172A08"/>
    <w:rsid w:val="0017301F"/>
    <w:rsid w:val="0017309B"/>
    <w:rsid w:val="00173142"/>
    <w:rsid w:val="001731F8"/>
    <w:rsid w:val="0017358B"/>
    <w:rsid w:val="001738DB"/>
    <w:rsid w:val="00173A71"/>
    <w:rsid w:val="00173E1B"/>
    <w:rsid w:val="00174050"/>
    <w:rsid w:val="0017475D"/>
    <w:rsid w:val="00174A51"/>
    <w:rsid w:val="00174B93"/>
    <w:rsid w:val="00174D7D"/>
    <w:rsid w:val="0017507C"/>
    <w:rsid w:val="00175552"/>
    <w:rsid w:val="00176407"/>
    <w:rsid w:val="00176EA6"/>
    <w:rsid w:val="0017730C"/>
    <w:rsid w:val="00177B02"/>
    <w:rsid w:val="00177F96"/>
    <w:rsid w:val="0018053C"/>
    <w:rsid w:val="00180A17"/>
    <w:rsid w:val="001816B3"/>
    <w:rsid w:val="00181DEE"/>
    <w:rsid w:val="001826AC"/>
    <w:rsid w:val="00182A2A"/>
    <w:rsid w:val="00182DEA"/>
    <w:rsid w:val="00182E5F"/>
    <w:rsid w:val="001834B4"/>
    <w:rsid w:val="00183910"/>
    <w:rsid w:val="00183BA0"/>
    <w:rsid w:val="001844F0"/>
    <w:rsid w:val="0018486D"/>
    <w:rsid w:val="00185848"/>
    <w:rsid w:val="00185D2D"/>
    <w:rsid w:val="001860E4"/>
    <w:rsid w:val="00186A53"/>
    <w:rsid w:val="00186F02"/>
    <w:rsid w:val="00187197"/>
    <w:rsid w:val="001873CA"/>
    <w:rsid w:val="00187A1B"/>
    <w:rsid w:val="00187AF4"/>
    <w:rsid w:val="00187C2B"/>
    <w:rsid w:val="00187EC6"/>
    <w:rsid w:val="00190246"/>
    <w:rsid w:val="00190394"/>
    <w:rsid w:val="00190487"/>
    <w:rsid w:val="001908BE"/>
    <w:rsid w:val="00190ABA"/>
    <w:rsid w:val="00190B59"/>
    <w:rsid w:val="001910F4"/>
    <w:rsid w:val="00192379"/>
    <w:rsid w:val="00192A40"/>
    <w:rsid w:val="00192CD7"/>
    <w:rsid w:val="00192EFB"/>
    <w:rsid w:val="00192FF7"/>
    <w:rsid w:val="0019322A"/>
    <w:rsid w:val="001932E5"/>
    <w:rsid w:val="0019385C"/>
    <w:rsid w:val="00193A2E"/>
    <w:rsid w:val="001949A5"/>
    <w:rsid w:val="00195585"/>
    <w:rsid w:val="00195721"/>
    <w:rsid w:val="00195C06"/>
    <w:rsid w:val="0019658D"/>
    <w:rsid w:val="00196774"/>
    <w:rsid w:val="00196A3B"/>
    <w:rsid w:val="00196B8F"/>
    <w:rsid w:val="00196D01"/>
    <w:rsid w:val="00196DCE"/>
    <w:rsid w:val="00197707"/>
    <w:rsid w:val="001A0D0D"/>
    <w:rsid w:val="001A0EA7"/>
    <w:rsid w:val="001A0F43"/>
    <w:rsid w:val="001A153B"/>
    <w:rsid w:val="001A16BA"/>
    <w:rsid w:val="001A1A1B"/>
    <w:rsid w:val="001A2EE3"/>
    <w:rsid w:val="001A3388"/>
    <w:rsid w:val="001A3B36"/>
    <w:rsid w:val="001A4450"/>
    <w:rsid w:val="001A4553"/>
    <w:rsid w:val="001A4C3C"/>
    <w:rsid w:val="001A52A2"/>
    <w:rsid w:val="001A5304"/>
    <w:rsid w:val="001A53F7"/>
    <w:rsid w:val="001A579E"/>
    <w:rsid w:val="001A5A74"/>
    <w:rsid w:val="001A5CCE"/>
    <w:rsid w:val="001A665E"/>
    <w:rsid w:val="001A6818"/>
    <w:rsid w:val="001A7150"/>
    <w:rsid w:val="001A790A"/>
    <w:rsid w:val="001A7C8E"/>
    <w:rsid w:val="001B012C"/>
    <w:rsid w:val="001B0463"/>
    <w:rsid w:val="001B09E8"/>
    <w:rsid w:val="001B0C48"/>
    <w:rsid w:val="001B1C49"/>
    <w:rsid w:val="001B1E59"/>
    <w:rsid w:val="001B1F2A"/>
    <w:rsid w:val="001B217E"/>
    <w:rsid w:val="001B2549"/>
    <w:rsid w:val="001B293B"/>
    <w:rsid w:val="001B3354"/>
    <w:rsid w:val="001B3590"/>
    <w:rsid w:val="001B35FE"/>
    <w:rsid w:val="001B36D2"/>
    <w:rsid w:val="001B441B"/>
    <w:rsid w:val="001B46D2"/>
    <w:rsid w:val="001B47A7"/>
    <w:rsid w:val="001B495F"/>
    <w:rsid w:val="001B4996"/>
    <w:rsid w:val="001B4C2E"/>
    <w:rsid w:val="001B4D2B"/>
    <w:rsid w:val="001B4D77"/>
    <w:rsid w:val="001B503D"/>
    <w:rsid w:val="001B525E"/>
    <w:rsid w:val="001B52F8"/>
    <w:rsid w:val="001B5687"/>
    <w:rsid w:val="001B6244"/>
    <w:rsid w:val="001B639C"/>
    <w:rsid w:val="001B63E1"/>
    <w:rsid w:val="001B676E"/>
    <w:rsid w:val="001B6956"/>
    <w:rsid w:val="001B6EC4"/>
    <w:rsid w:val="001B6F45"/>
    <w:rsid w:val="001B73F6"/>
    <w:rsid w:val="001B7A90"/>
    <w:rsid w:val="001C0060"/>
    <w:rsid w:val="001C0B63"/>
    <w:rsid w:val="001C1176"/>
    <w:rsid w:val="001C1758"/>
    <w:rsid w:val="001C1AF0"/>
    <w:rsid w:val="001C20A9"/>
    <w:rsid w:val="001C2302"/>
    <w:rsid w:val="001C30A9"/>
    <w:rsid w:val="001C333F"/>
    <w:rsid w:val="001C471B"/>
    <w:rsid w:val="001C4A7D"/>
    <w:rsid w:val="001C5375"/>
    <w:rsid w:val="001C56BC"/>
    <w:rsid w:val="001C6CBC"/>
    <w:rsid w:val="001C6D97"/>
    <w:rsid w:val="001C6E0A"/>
    <w:rsid w:val="001C70EE"/>
    <w:rsid w:val="001C7BB3"/>
    <w:rsid w:val="001C7C72"/>
    <w:rsid w:val="001C7E9C"/>
    <w:rsid w:val="001C7F2C"/>
    <w:rsid w:val="001D0201"/>
    <w:rsid w:val="001D13B5"/>
    <w:rsid w:val="001D2991"/>
    <w:rsid w:val="001D2A6B"/>
    <w:rsid w:val="001D3063"/>
    <w:rsid w:val="001D3449"/>
    <w:rsid w:val="001D4852"/>
    <w:rsid w:val="001D496D"/>
    <w:rsid w:val="001D4C20"/>
    <w:rsid w:val="001D4C73"/>
    <w:rsid w:val="001D4CBB"/>
    <w:rsid w:val="001D4E67"/>
    <w:rsid w:val="001D5147"/>
    <w:rsid w:val="001D51FF"/>
    <w:rsid w:val="001D60F3"/>
    <w:rsid w:val="001D6759"/>
    <w:rsid w:val="001D6DF5"/>
    <w:rsid w:val="001D6E7B"/>
    <w:rsid w:val="001D7ED9"/>
    <w:rsid w:val="001E01C6"/>
    <w:rsid w:val="001E051B"/>
    <w:rsid w:val="001E05E6"/>
    <w:rsid w:val="001E10BF"/>
    <w:rsid w:val="001E1158"/>
    <w:rsid w:val="001E1233"/>
    <w:rsid w:val="001E138A"/>
    <w:rsid w:val="001E20F0"/>
    <w:rsid w:val="001E2C50"/>
    <w:rsid w:val="001E3168"/>
    <w:rsid w:val="001E3BD2"/>
    <w:rsid w:val="001E3D3D"/>
    <w:rsid w:val="001E3E7B"/>
    <w:rsid w:val="001E41D3"/>
    <w:rsid w:val="001E4C62"/>
    <w:rsid w:val="001E4CE3"/>
    <w:rsid w:val="001E4F21"/>
    <w:rsid w:val="001E5575"/>
    <w:rsid w:val="001E58DA"/>
    <w:rsid w:val="001E5967"/>
    <w:rsid w:val="001E59B2"/>
    <w:rsid w:val="001E59DA"/>
    <w:rsid w:val="001E5C52"/>
    <w:rsid w:val="001E6542"/>
    <w:rsid w:val="001E6BA2"/>
    <w:rsid w:val="001E6DD6"/>
    <w:rsid w:val="001E7061"/>
    <w:rsid w:val="001E7128"/>
    <w:rsid w:val="001E78D9"/>
    <w:rsid w:val="001E7ABE"/>
    <w:rsid w:val="001F0334"/>
    <w:rsid w:val="001F037F"/>
    <w:rsid w:val="001F03EE"/>
    <w:rsid w:val="001F0E90"/>
    <w:rsid w:val="001F0EEB"/>
    <w:rsid w:val="001F10CE"/>
    <w:rsid w:val="001F162D"/>
    <w:rsid w:val="001F1C0A"/>
    <w:rsid w:val="001F235F"/>
    <w:rsid w:val="001F261F"/>
    <w:rsid w:val="001F2AD8"/>
    <w:rsid w:val="001F2ADF"/>
    <w:rsid w:val="001F2D9B"/>
    <w:rsid w:val="001F308E"/>
    <w:rsid w:val="001F320C"/>
    <w:rsid w:val="001F3554"/>
    <w:rsid w:val="001F5178"/>
    <w:rsid w:val="001F539E"/>
    <w:rsid w:val="001F55EE"/>
    <w:rsid w:val="001F5E75"/>
    <w:rsid w:val="001F6379"/>
    <w:rsid w:val="001F648E"/>
    <w:rsid w:val="001F6921"/>
    <w:rsid w:val="001F6E7A"/>
    <w:rsid w:val="001F6F1C"/>
    <w:rsid w:val="001F75D5"/>
    <w:rsid w:val="001F77F7"/>
    <w:rsid w:val="001F78E6"/>
    <w:rsid w:val="002000D2"/>
    <w:rsid w:val="002005DE"/>
    <w:rsid w:val="002019C4"/>
    <w:rsid w:val="00201DC9"/>
    <w:rsid w:val="002023DF"/>
    <w:rsid w:val="00202BC1"/>
    <w:rsid w:val="00202FBC"/>
    <w:rsid w:val="002032AB"/>
    <w:rsid w:val="0020343F"/>
    <w:rsid w:val="00203707"/>
    <w:rsid w:val="0020388F"/>
    <w:rsid w:val="00203DC4"/>
    <w:rsid w:val="0020486C"/>
    <w:rsid w:val="00204966"/>
    <w:rsid w:val="00205668"/>
    <w:rsid w:val="00205C44"/>
    <w:rsid w:val="00205D36"/>
    <w:rsid w:val="00206696"/>
    <w:rsid w:val="00206761"/>
    <w:rsid w:val="0020728A"/>
    <w:rsid w:val="0020741A"/>
    <w:rsid w:val="0020750F"/>
    <w:rsid w:val="002077F4"/>
    <w:rsid w:val="00207AB8"/>
    <w:rsid w:val="00207DE1"/>
    <w:rsid w:val="00210025"/>
    <w:rsid w:val="0021066A"/>
    <w:rsid w:val="00210D0F"/>
    <w:rsid w:val="0021103E"/>
    <w:rsid w:val="00211383"/>
    <w:rsid w:val="00211ED1"/>
    <w:rsid w:val="00211ED6"/>
    <w:rsid w:val="00212656"/>
    <w:rsid w:val="00212B93"/>
    <w:rsid w:val="00212C17"/>
    <w:rsid w:val="0021314D"/>
    <w:rsid w:val="002137A8"/>
    <w:rsid w:val="0021391C"/>
    <w:rsid w:val="00213A40"/>
    <w:rsid w:val="00213F06"/>
    <w:rsid w:val="00214371"/>
    <w:rsid w:val="00214733"/>
    <w:rsid w:val="00214B6F"/>
    <w:rsid w:val="00214BFE"/>
    <w:rsid w:val="00214C2C"/>
    <w:rsid w:val="00214D79"/>
    <w:rsid w:val="00215142"/>
    <w:rsid w:val="00215456"/>
    <w:rsid w:val="00215460"/>
    <w:rsid w:val="00215837"/>
    <w:rsid w:val="00215AFB"/>
    <w:rsid w:val="002161D4"/>
    <w:rsid w:val="002165CD"/>
    <w:rsid w:val="00216C97"/>
    <w:rsid w:val="00216C98"/>
    <w:rsid w:val="00220406"/>
    <w:rsid w:val="00220EE8"/>
    <w:rsid w:val="00221C4F"/>
    <w:rsid w:val="00222168"/>
    <w:rsid w:val="00222783"/>
    <w:rsid w:val="00222AE9"/>
    <w:rsid w:val="00222CF9"/>
    <w:rsid w:val="002231F6"/>
    <w:rsid w:val="00223695"/>
    <w:rsid w:val="00223998"/>
    <w:rsid w:val="00224E2C"/>
    <w:rsid w:val="00224EDB"/>
    <w:rsid w:val="00224EE5"/>
    <w:rsid w:val="002250A2"/>
    <w:rsid w:val="002255C9"/>
    <w:rsid w:val="002256D7"/>
    <w:rsid w:val="00225A38"/>
    <w:rsid w:val="00226058"/>
    <w:rsid w:val="0022641C"/>
    <w:rsid w:val="0022651D"/>
    <w:rsid w:val="0022661C"/>
    <w:rsid w:val="002267CE"/>
    <w:rsid w:val="0022718E"/>
    <w:rsid w:val="0023029B"/>
    <w:rsid w:val="00230E6A"/>
    <w:rsid w:val="0023116E"/>
    <w:rsid w:val="00231796"/>
    <w:rsid w:val="002318CC"/>
    <w:rsid w:val="00231918"/>
    <w:rsid w:val="002322A4"/>
    <w:rsid w:val="00233117"/>
    <w:rsid w:val="00233C6C"/>
    <w:rsid w:val="00233EC4"/>
    <w:rsid w:val="0023411D"/>
    <w:rsid w:val="00234632"/>
    <w:rsid w:val="00234CE8"/>
    <w:rsid w:val="00235188"/>
    <w:rsid w:val="002354C7"/>
    <w:rsid w:val="00235978"/>
    <w:rsid w:val="00235D63"/>
    <w:rsid w:val="0023625A"/>
    <w:rsid w:val="00236266"/>
    <w:rsid w:val="002365DD"/>
    <w:rsid w:val="0023681C"/>
    <w:rsid w:val="002369CF"/>
    <w:rsid w:val="00236C27"/>
    <w:rsid w:val="00237073"/>
    <w:rsid w:val="00237383"/>
    <w:rsid w:val="0023797D"/>
    <w:rsid w:val="00237D35"/>
    <w:rsid w:val="002409FE"/>
    <w:rsid w:val="00240BE0"/>
    <w:rsid w:val="0024154E"/>
    <w:rsid w:val="00241918"/>
    <w:rsid w:val="00241DDC"/>
    <w:rsid w:val="002420AA"/>
    <w:rsid w:val="00242235"/>
    <w:rsid w:val="00242AA2"/>
    <w:rsid w:val="00242CFE"/>
    <w:rsid w:val="00243016"/>
    <w:rsid w:val="0024312D"/>
    <w:rsid w:val="002432E6"/>
    <w:rsid w:val="00243D4E"/>
    <w:rsid w:val="0024433D"/>
    <w:rsid w:val="00244E3A"/>
    <w:rsid w:val="00245050"/>
    <w:rsid w:val="00245249"/>
    <w:rsid w:val="00245764"/>
    <w:rsid w:val="002458C2"/>
    <w:rsid w:val="00245F75"/>
    <w:rsid w:val="00246549"/>
    <w:rsid w:val="00247188"/>
    <w:rsid w:val="002500B6"/>
    <w:rsid w:val="002505E0"/>
    <w:rsid w:val="00250BC5"/>
    <w:rsid w:val="00250F16"/>
    <w:rsid w:val="0025108E"/>
    <w:rsid w:val="00251420"/>
    <w:rsid w:val="002529C3"/>
    <w:rsid w:val="00252BF0"/>
    <w:rsid w:val="0025301E"/>
    <w:rsid w:val="00253CFA"/>
    <w:rsid w:val="00253E8C"/>
    <w:rsid w:val="00254620"/>
    <w:rsid w:val="00254F30"/>
    <w:rsid w:val="002552B9"/>
    <w:rsid w:val="00255873"/>
    <w:rsid w:val="00255B33"/>
    <w:rsid w:val="00255B66"/>
    <w:rsid w:val="0025600C"/>
    <w:rsid w:val="0025635F"/>
    <w:rsid w:val="00256792"/>
    <w:rsid w:val="0025735C"/>
    <w:rsid w:val="002574D2"/>
    <w:rsid w:val="00257A44"/>
    <w:rsid w:val="00257E6D"/>
    <w:rsid w:val="002600BD"/>
    <w:rsid w:val="0026031C"/>
    <w:rsid w:val="00260C4F"/>
    <w:rsid w:val="00261146"/>
    <w:rsid w:val="0026174C"/>
    <w:rsid w:val="00262510"/>
    <w:rsid w:val="00262A06"/>
    <w:rsid w:val="00263DAE"/>
    <w:rsid w:val="00263F3A"/>
    <w:rsid w:val="0026434B"/>
    <w:rsid w:val="00264836"/>
    <w:rsid w:val="00264C9C"/>
    <w:rsid w:val="0026569B"/>
    <w:rsid w:val="00265F82"/>
    <w:rsid w:val="00266412"/>
    <w:rsid w:val="0026648A"/>
    <w:rsid w:val="00266496"/>
    <w:rsid w:val="00267004"/>
    <w:rsid w:val="002674B2"/>
    <w:rsid w:val="002674CB"/>
    <w:rsid w:val="00267CE8"/>
    <w:rsid w:val="00267DD0"/>
    <w:rsid w:val="0027006E"/>
    <w:rsid w:val="00270446"/>
    <w:rsid w:val="00270A8D"/>
    <w:rsid w:val="00270AB4"/>
    <w:rsid w:val="00270BA7"/>
    <w:rsid w:val="00270C2D"/>
    <w:rsid w:val="00270E65"/>
    <w:rsid w:val="00270F82"/>
    <w:rsid w:val="00270FA4"/>
    <w:rsid w:val="00270FFE"/>
    <w:rsid w:val="00271DB5"/>
    <w:rsid w:val="00271EFD"/>
    <w:rsid w:val="00272B4F"/>
    <w:rsid w:val="00272EC0"/>
    <w:rsid w:val="00273525"/>
    <w:rsid w:val="00273A19"/>
    <w:rsid w:val="002746B5"/>
    <w:rsid w:val="00274711"/>
    <w:rsid w:val="00274BB6"/>
    <w:rsid w:val="002762D3"/>
    <w:rsid w:val="0027662D"/>
    <w:rsid w:val="002766C1"/>
    <w:rsid w:val="002777D4"/>
    <w:rsid w:val="0028125F"/>
    <w:rsid w:val="002813C6"/>
    <w:rsid w:val="00281A3E"/>
    <w:rsid w:val="00281CA0"/>
    <w:rsid w:val="00282089"/>
    <w:rsid w:val="002822CE"/>
    <w:rsid w:val="00282556"/>
    <w:rsid w:val="00282B3F"/>
    <w:rsid w:val="00282BAB"/>
    <w:rsid w:val="00282C76"/>
    <w:rsid w:val="002834DD"/>
    <w:rsid w:val="0028384B"/>
    <w:rsid w:val="00284138"/>
    <w:rsid w:val="0028424D"/>
    <w:rsid w:val="002849C1"/>
    <w:rsid w:val="00284F3A"/>
    <w:rsid w:val="00285AF8"/>
    <w:rsid w:val="002860B6"/>
    <w:rsid w:val="00286F3E"/>
    <w:rsid w:val="0028711E"/>
    <w:rsid w:val="00287215"/>
    <w:rsid w:val="00287C25"/>
    <w:rsid w:val="00287CB9"/>
    <w:rsid w:val="00290C40"/>
    <w:rsid w:val="00291040"/>
    <w:rsid w:val="0029152C"/>
    <w:rsid w:val="002918F5"/>
    <w:rsid w:val="00291986"/>
    <w:rsid w:val="00291A91"/>
    <w:rsid w:val="00291B0F"/>
    <w:rsid w:val="00292590"/>
    <w:rsid w:val="00292C04"/>
    <w:rsid w:val="0029336D"/>
    <w:rsid w:val="00293716"/>
    <w:rsid w:val="00293754"/>
    <w:rsid w:val="00293CA2"/>
    <w:rsid w:val="002948CA"/>
    <w:rsid w:val="002949EC"/>
    <w:rsid w:val="00294AE1"/>
    <w:rsid w:val="00294B24"/>
    <w:rsid w:val="00294EA5"/>
    <w:rsid w:val="002953C5"/>
    <w:rsid w:val="0029540E"/>
    <w:rsid w:val="0029563F"/>
    <w:rsid w:val="00295D50"/>
    <w:rsid w:val="00296221"/>
    <w:rsid w:val="00296693"/>
    <w:rsid w:val="0029674A"/>
    <w:rsid w:val="00296852"/>
    <w:rsid w:val="00296910"/>
    <w:rsid w:val="0029692F"/>
    <w:rsid w:val="002970E0"/>
    <w:rsid w:val="0029730E"/>
    <w:rsid w:val="0029766B"/>
    <w:rsid w:val="00297E08"/>
    <w:rsid w:val="002A03EF"/>
    <w:rsid w:val="002A090F"/>
    <w:rsid w:val="002A0BA7"/>
    <w:rsid w:val="002A0C3F"/>
    <w:rsid w:val="002A10DB"/>
    <w:rsid w:val="002A110F"/>
    <w:rsid w:val="002A11BE"/>
    <w:rsid w:val="002A1A14"/>
    <w:rsid w:val="002A1D43"/>
    <w:rsid w:val="002A1D90"/>
    <w:rsid w:val="002A320D"/>
    <w:rsid w:val="002A354F"/>
    <w:rsid w:val="002A3BC3"/>
    <w:rsid w:val="002A3FDB"/>
    <w:rsid w:val="002A48FB"/>
    <w:rsid w:val="002A5063"/>
    <w:rsid w:val="002A5AB2"/>
    <w:rsid w:val="002A600C"/>
    <w:rsid w:val="002A65D9"/>
    <w:rsid w:val="002A66F8"/>
    <w:rsid w:val="002A6C7E"/>
    <w:rsid w:val="002A6D27"/>
    <w:rsid w:val="002A6D47"/>
    <w:rsid w:val="002A73BC"/>
    <w:rsid w:val="002A79F1"/>
    <w:rsid w:val="002A7BA2"/>
    <w:rsid w:val="002A7CFB"/>
    <w:rsid w:val="002B00E6"/>
    <w:rsid w:val="002B0949"/>
    <w:rsid w:val="002B0B5A"/>
    <w:rsid w:val="002B0DE9"/>
    <w:rsid w:val="002B0F09"/>
    <w:rsid w:val="002B1234"/>
    <w:rsid w:val="002B140A"/>
    <w:rsid w:val="002B1493"/>
    <w:rsid w:val="002B1649"/>
    <w:rsid w:val="002B1EEA"/>
    <w:rsid w:val="002B2E3A"/>
    <w:rsid w:val="002B2EB6"/>
    <w:rsid w:val="002B358A"/>
    <w:rsid w:val="002B3634"/>
    <w:rsid w:val="002B39EC"/>
    <w:rsid w:val="002B3BB7"/>
    <w:rsid w:val="002B3E32"/>
    <w:rsid w:val="002B3F1A"/>
    <w:rsid w:val="002B4372"/>
    <w:rsid w:val="002B47BC"/>
    <w:rsid w:val="002B4875"/>
    <w:rsid w:val="002B496E"/>
    <w:rsid w:val="002B49D8"/>
    <w:rsid w:val="002B4FF8"/>
    <w:rsid w:val="002B5580"/>
    <w:rsid w:val="002B5B8D"/>
    <w:rsid w:val="002B6940"/>
    <w:rsid w:val="002B6D11"/>
    <w:rsid w:val="002B6D5E"/>
    <w:rsid w:val="002B7155"/>
    <w:rsid w:val="002B7209"/>
    <w:rsid w:val="002B7298"/>
    <w:rsid w:val="002C0308"/>
    <w:rsid w:val="002C04EC"/>
    <w:rsid w:val="002C05B6"/>
    <w:rsid w:val="002C0607"/>
    <w:rsid w:val="002C0A1B"/>
    <w:rsid w:val="002C0FB4"/>
    <w:rsid w:val="002C1218"/>
    <w:rsid w:val="002C2128"/>
    <w:rsid w:val="002C2254"/>
    <w:rsid w:val="002C23FB"/>
    <w:rsid w:val="002C278A"/>
    <w:rsid w:val="002C2C0D"/>
    <w:rsid w:val="002C2EAC"/>
    <w:rsid w:val="002C3007"/>
    <w:rsid w:val="002C30CC"/>
    <w:rsid w:val="002C3943"/>
    <w:rsid w:val="002C3C80"/>
    <w:rsid w:val="002C3E71"/>
    <w:rsid w:val="002C3EFB"/>
    <w:rsid w:val="002C4203"/>
    <w:rsid w:val="002C45BE"/>
    <w:rsid w:val="002C4895"/>
    <w:rsid w:val="002C4D66"/>
    <w:rsid w:val="002C4DCC"/>
    <w:rsid w:val="002C4E03"/>
    <w:rsid w:val="002C56F4"/>
    <w:rsid w:val="002C5B73"/>
    <w:rsid w:val="002C5D86"/>
    <w:rsid w:val="002C5F9A"/>
    <w:rsid w:val="002C644F"/>
    <w:rsid w:val="002C65BC"/>
    <w:rsid w:val="002C67BF"/>
    <w:rsid w:val="002C687D"/>
    <w:rsid w:val="002C7067"/>
    <w:rsid w:val="002C7290"/>
    <w:rsid w:val="002C73CD"/>
    <w:rsid w:val="002C78C3"/>
    <w:rsid w:val="002C7955"/>
    <w:rsid w:val="002C7962"/>
    <w:rsid w:val="002D0560"/>
    <w:rsid w:val="002D0605"/>
    <w:rsid w:val="002D086A"/>
    <w:rsid w:val="002D09C7"/>
    <w:rsid w:val="002D0CA4"/>
    <w:rsid w:val="002D0CB7"/>
    <w:rsid w:val="002D0D8B"/>
    <w:rsid w:val="002D1049"/>
    <w:rsid w:val="002D11D9"/>
    <w:rsid w:val="002D1309"/>
    <w:rsid w:val="002D165A"/>
    <w:rsid w:val="002D1716"/>
    <w:rsid w:val="002D17AF"/>
    <w:rsid w:val="002D1A4B"/>
    <w:rsid w:val="002D1DE4"/>
    <w:rsid w:val="002D2217"/>
    <w:rsid w:val="002D226A"/>
    <w:rsid w:val="002D22B2"/>
    <w:rsid w:val="002D2B2F"/>
    <w:rsid w:val="002D2EA8"/>
    <w:rsid w:val="002D34A2"/>
    <w:rsid w:val="002D3517"/>
    <w:rsid w:val="002D3C21"/>
    <w:rsid w:val="002D4162"/>
    <w:rsid w:val="002D41B7"/>
    <w:rsid w:val="002D4844"/>
    <w:rsid w:val="002D4ABF"/>
    <w:rsid w:val="002D4DEC"/>
    <w:rsid w:val="002D5296"/>
    <w:rsid w:val="002D53C3"/>
    <w:rsid w:val="002D573D"/>
    <w:rsid w:val="002D5912"/>
    <w:rsid w:val="002D6260"/>
    <w:rsid w:val="002D6A9C"/>
    <w:rsid w:val="002D735D"/>
    <w:rsid w:val="002D798F"/>
    <w:rsid w:val="002D7D8A"/>
    <w:rsid w:val="002E02D7"/>
    <w:rsid w:val="002E041A"/>
    <w:rsid w:val="002E1247"/>
    <w:rsid w:val="002E127E"/>
    <w:rsid w:val="002E14CB"/>
    <w:rsid w:val="002E18BE"/>
    <w:rsid w:val="002E1A1C"/>
    <w:rsid w:val="002E20ED"/>
    <w:rsid w:val="002E25FB"/>
    <w:rsid w:val="002E277F"/>
    <w:rsid w:val="002E2983"/>
    <w:rsid w:val="002E29C3"/>
    <w:rsid w:val="002E30A0"/>
    <w:rsid w:val="002E343A"/>
    <w:rsid w:val="002E382E"/>
    <w:rsid w:val="002E39EC"/>
    <w:rsid w:val="002E4164"/>
    <w:rsid w:val="002E424D"/>
    <w:rsid w:val="002E4BFC"/>
    <w:rsid w:val="002E4C6A"/>
    <w:rsid w:val="002E5124"/>
    <w:rsid w:val="002E6233"/>
    <w:rsid w:val="002E661F"/>
    <w:rsid w:val="002E6E2A"/>
    <w:rsid w:val="002E6E3D"/>
    <w:rsid w:val="002F0019"/>
    <w:rsid w:val="002F044B"/>
    <w:rsid w:val="002F0877"/>
    <w:rsid w:val="002F08B9"/>
    <w:rsid w:val="002F0B2F"/>
    <w:rsid w:val="002F109D"/>
    <w:rsid w:val="002F1F68"/>
    <w:rsid w:val="002F269D"/>
    <w:rsid w:val="002F2C53"/>
    <w:rsid w:val="002F2EBD"/>
    <w:rsid w:val="002F34AC"/>
    <w:rsid w:val="002F3A0F"/>
    <w:rsid w:val="002F3D46"/>
    <w:rsid w:val="002F3DBA"/>
    <w:rsid w:val="002F3F04"/>
    <w:rsid w:val="002F4405"/>
    <w:rsid w:val="002F46B2"/>
    <w:rsid w:val="002F5305"/>
    <w:rsid w:val="002F5592"/>
    <w:rsid w:val="002F55C0"/>
    <w:rsid w:val="002F6356"/>
    <w:rsid w:val="002F65EA"/>
    <w:rsid w:val="002F6EF0"/>
    <w:rsid w:val="002F7608"/>
    <w:rsid w:val="002F7C48"/>
    <w:rsid w:val="003000BA"/>
    <w:rsid w:val="003001FE"/>
    <w:rsid w:val="0030060C"/>
    <w:rsid w:val="00300696"/>
    <w:rsid w:val="00300847"/>
    <w:rsid w:val="00300DDE"/>
    <w:rsid w:val="00300EE6"/>
    <w:rsid w:val="003014FF"/>
    <w:rsid w:val="003015D5"/>
    <w:rsid w:val="003034CF"/>
    <w:rsid w:val="00303878"/>
    <w:rsid w:val="00303984"/>
    <w:rsid w:val="00303B9F"/>
    <w:rsid w:val="003044D1"/>
    <w:rsid w:val="0030495C"/>
    <w:rsid w:val="00304BB6"/>
    <w:rsid w:val="0030604E"/>
    <w:rsid w:val="00306642"/>
    <w:rsid w:val="0030670B"/>
    <w:rsid w:val="0030683C"/>
    <w:rsid w:val="00306E3C"/>
    <w:rsid w:val="00306F8F"/>
    <w:rsid w:val="00307468"/>
    <w:rsid w:val="00307633"/>
    <w:rsid w:val="0031086B"/>
    <w:rsid w:val="003108B2"/>
    <w:rsid w:val="003108BD"/>
    <w:rsid w:val="003108D1"/>
    <w:rsid w:val="00310AA9"/>
    <w:rsid w:val="00310E25"/>
    <w:rsid w:val="00311097"/>
    <w:rsid w:val="003110C7"/>
    <w:rsid w:val="003111B6"/>
    <w:rsid w:val="00311332"/>
    <w:rsid w:val="00311576"/>
    <w:rsid w:val="00311E7B"/>
    <w:rsid w:val="00311EA2"/>
    <w:rsid w:val="00312272"/>
    <w:rsid w:val="003127D6"/>
    <w:rsid w:val="003127FD"/>
    <w:rsid w:val="00312C28"/>
    <w:rsid w:val="00312FA6"/>
    <w:rsid w:val="00313579"/>
    <w:rsid w:val="00313AF9"/>
    <w:rsid w:val="00314E62"/>
    <w:rsid w:val="00314FCD"/>
    <w:rsid w:val="003156B9"/>
    <w:rsid w:val="0031596B"/>
    <w:rsid w:val="00315C50"/>
    <w:rsid w:val="003161D3"/>
    <w:rsid w:val="00317A17"/>
    <w:rsid w:val="00317BFE"/>
    <w:rsid w:val="00317C30"/>
    <w:rsid w:val="00320161"/>
    <w:rsid w:val="003201DD"/>
    <w:rsid w:val="0032063C"/>
    <w:rsid w:val="003206AF"/>
    <w:rsid w:val="00320ADF"/>
    <w:rsid w:val="00320B03"/>
    <w:rsid w:val="00321400"/>
    <w:rsid w:val="0032148E"/>
    <w:rsid w:val="003216E7"/>
    <w:rsid w:val="00321E47"/>
    <w:rsid w:val="0032230D"/>
    <w:rsid w:val="00322366"/>
    <w:rsid w:val="00322E9D"/>
    <w:rsid w:val="00322F96"/>
    <w:rsid w:val="00323203"/>
    <w:rsid w:val="00323384"/>
    <w:rsid w:val="00323606"/>
    <w:rsid w:val="003236C6"/>
    <w:rsid w:val="00323F3A"/>
    <w:rsid w:val="0032416F"/>
    <w:rsid w:val="00324198"/>
    <w:rsid w:val="00324758"/>
    <w:rsid w:val="0032499A"/>
    <w:rsid w:val="00325272"/>
    <w:rsid w:val="0032529F"/>
    <w:rsid w:val="003257FE"/>
    <w:rsid w:val="00326A13"/>
    <w:rsid w:val="00326A37"/>
    <w:rsid w:val="00327003"/>
    <w:rsid w:val="00327F9D"/>
    <w:rsid w:val="00327FC2"/>
    <w:rsid w:val="00330379"/>
    <w:rsid w:val="00330578"/>
    <w:rsid w:val="00330849"/>
    <w:rsid w:val="00331387"/>
    <w:rsid w:val="00331D58"/>
    <w:rsid w:val="00333349"/>
    <w:rsid w:val="00333C39"/>
    <w:rsid w:val="003340B4"/>
    <w:rsid w:val="003344FD"/>
    <w:rsid w:val="003346AA"/>
    <w:rsid w:val="00334820"/>
    <w:rsid w:val="00334A29"/>
    <w:rsid w:val="00335995"/>
    <w:rsid w:val="003369FF"/>
    <w:rsid w:val="00336D46"/>
    <w:rsid w:val="00336DA6"/>
    <w:rsid w:val="00337C20"/>
    <w:rsid w:val="00337EC2"/>
    <w:rsid w:val="003402D9"/>
    <w:rsid w:val="00340D12"/>
    <w:rsid w:val="00341F4A"/>
    <w:rsid w:val="00342469"/>
    <w:rsid w:val="003428A7"/>
    <w:rsid w:val="00342947"/>
    <w:rsid w:val="00342C11"/>
    <w:rsid w:val="00342CA0"/>
    <w:rsid w:val="00343003"/>
    <w:rsid w:val="0034315A"/>
    <w:rsid w:val="00343439"/>
    <w:rsid w:val="003437BF"/>
    <w:rsid w:val="00343CF8"/>
    <w:rsid w:val="00344393"/>
    <w:rsid w:val="003444FF"/>
    <w:rsid w:val="003447A9"/>
    <w:rsid w:val="0034480B"/>
    <w:rsid w:val="0034484D"/>
    <w:rsid w:val="00344BCC"/>
    <w:rsid w:val="00344D91"/>
    <w:rsid w:val="0034549F"/>
    <w:rsid w:val="00345A26"/>
    <w:rsid w:val="00345DC1"/>
    <w:rsid w:val="00345EB4"/>
    <w:rsid w:val="0034686E"/>
    <w:rsid w:val="00346F6C"/>
    <w:rsid w:val="00347EAB"/>
    <w:rsid w:val="00347FC8"/>
    <w:rsid w:val="003500D7"/>
    <w:rsid w:val="003509EC"/>
    <w:rsid w:val="00350B94"/>
    <w:rsid w:val="0035107F"/>
    <w:rsid w:val="0035136F"/>
    <w:rsid w:val="003513C9"/>
    <w:rsid w:val="003514DE"/>
    <w:rsid w:val="00351AFA"/>
    <w:rsid w:val="00351FD8"/>
    <w:rsid w:val="00351FDF"/>
    <w:rsid w:val="00352E0B"/>
    <w:rsid w:val="00353A03"/>
    <w:rsid w:val="00353FDC"/>
    <w:rsid w:val="003548DB"/>
    <w:rsid w:val="00354B6A"/>
    <w:rsid w:val="00354CBC"/>
    <w:rsid w:val="00355380"/>
    <w:rsid w:val="003554C9"/>
    <w:rsid w:val="0035599D"/>
    <w:rsid w:val="00356613"/>
    <w:rsid w:val="00356990"/>
    <w:rsid w:val="00356B69"/>
    <w:rsid w:val="00356D76"/>
    <w:rsid w:val="00356DA3"/>
    <w:rsid w:val="0035713D"/>
    <w:rsid w:val="003605DC"/>
    <w:rsid w:val="003607A6"/>
    <w:rsid w:val="00360DB3"/>
    <w:rsid w:val="00362550"/>
    <w:rsid w:val="00362D37"/>
    <w:rsid w:val="00363505"/>
    <w:rsid w:val="00363E1B"/>
    <w:rsid w:val="00364AAA"/>
    <w:rsid w:val="00364B34"/>
    <w:rsid w:val="00364C95"/>
    <w:rsid w:val="00364F4C"/>
    <w:rsid w:val="003652FB"/>
    <w:rsid w:val="0036606B"/>
    <w:rsid w:val="003667A0"/>
    <w:rsid w:val="00366F0D"/>
    <w:rsid w:val="00366FEA"/>
    <w:rsid w:val="00367336"/>
    <w:rsid w:val="00367A39"/>
    <w:rsid w:val="00370750"/>
    <w:rsid w:val="003708D8"/>
    <w:rsid w:val="00370B04"/>
    <w:rsid w:val="00370BFD"/>
    <w:rsid w:val="00370D73"/>
    <w:rsid w:val="0037121F"/>
    <w:rsid w:val="00371945"/>
    <w:rsid w:val="00371C74"/>
    <w:rsid w:val="00372177"/>
    <w:rsid w:val="003721F2"/>
    <w:rsid w:val="00372F5C"/>
    <w:rsid w:val="00372F95"/>
    <w:rsid w:val="00373737"/>
    <w:rsid w:val="00373AC3"/>
    <w:rsid w:val="00373BA5"/>
    <w:rsid w:val="00373EF6"/>
    <w:rsid w:val="00374271"/>
    <w:rsid w:val="00374912"/>
    <w:rsid w:val="00374BE8"/>
    <w:rsid w:val="00374CF0"/>
    <w:rsid w:val="0037539F"/>
    <w:rsid w:val="003755C4"/>
    <w:rsid w:val="0037573C"/>
    <w:rsid w:val="00376655"/>
    <w:rsid w:val="00377397"/>
    <w:rsid w:val="003806C0"/>
    <w:rsid w:val="003808E4"/>
    <w:rsid w:val="003814EC"/>
    <w:rsid w:val="00381D4C"/>
    <w:rsid w:val="00381DC0"/>
    <w:rsid w:val="00381EAE"/>
    <w:rsid w:val="00381FBE"/>
    <w:rsid w:val="00382075"/>
    <w:rsid w:val="003822B2"/>
    <w:rsid w:val="00382959"/>
    <w:rsid w:val="00383837"/>
    <w:rsid w:val="00383A67"/>
    <w:rsid w:val="00384231"/>
    <w:rsid w:val="00384270"/>
    <w:rsid w:val="003844F5"/>
    <w:rsid w:val="0038489D"/>
    <w:rsid w:val="0038496C"/>
    <w:rsid w:val="00384C0A"/>
    <w:rsid w:val="00385031"/>
    <w:rsid w:val="00385128"/>
    <w:rsid w:val="003854B1"/>
    <w:rsid w:val="00385539"/>
    <w:rsid w:val="003859DA"/>
    <w:rsid w:val="00385E2E"/>
    <w:rsid w:val="0038605C"/>
    <w:rsid w:val="003860F7"/>
    <w:rsid w:val="00386736"/>
    <w:rsid w:val="00386780"/>
    <w:rsid w:val="00386864"/>
    <w:rsid w:val="00386B4C"/>
    <w:rsid w:val="00386DB9"/>
    <w:rsid w:val="00386E49"/>
    <w:rsid w:val="0038789C"/>
    <w:rsid w:val="00387C66"/>
    <w:rsid w:val="0039059C"/>
    <w:rsid w:val="00390C27"/>
    <w:rsid w:val="00391343"/>
    <w:rsid w:val="00392597"/>
    <w:rsid w:val="0039294D"/>
    <w:rsid w:val="00392E72"/>
    <w:rsid w:val="003934DD"/>
    <w:rsid w:val="003934F8"/>
    <w:rsid w:val="003937B8"/>
    <w:rsid w:val="00393A3C"/>
    <w:rsid w:val="00393C0D"/>
    <w:rsid w:val="0039479B"/>
    <w:rsid w:val="00395028"/>
    <w:rsid w:val="0039510A"/>
    <w:rsid w:val="003954B9"/>
    <w:rsid w:val="0039568B"/>
    <w:rsid w:val="00395AB9"/>
    <w:rsid w:val="00396BF1"/>
    <w:rsid w:val="00397421"/>
    <w:rsid w:val="00397957"/>
    <w:rsid w:val="00397A4E"/>
    <w:rsid w:val="00397BDD"/>
    <w:rsid w:val="003A03A1"/>
    <w:rsid w:val="003A03CD"/>
    <w:rsid w:val="003A0C71"/>
    <w:rsid w:val="003A0DDF"/>
    <w:rsid w:val="003A10F7"/>
    <w:rsid w:val="003A11E1"/>
    <w:rsid w:val="003A13A3"/>
    <w:rsid w:val="003A14C5"/>
    <w:rsid w:val="003A1837"/>
    <w:rsid w:val="003A189A"/>
    <w:rsid w:val="003A1A95"/>
    <w:rsid w:val="003A2314"/>
    <w:rsid w:val="003A24C3"/>
    <w:rsid w:val="003A3402"/>
    <w:rsid w:val="003A35A0"/>
    <w:rsid w:val="003A3619"/>
    <w:rsid w:val="003A4252"/>
    <w:rsid w:val="003A45FA"/>
    <w:rsid w:val="003A4D3F"/>
    <w:rsid w:val="003A5232"/>
    <w:rsid w:val="003A595E"/>
    <w:rsid w:val="003A5BD2"/>
    <w:rsid w:val="003A5D8C"/>
    <w:rsid w:val="003A5EF4"/>
    <w:rsid w:val="003A627F"/>
    <w:rsid w:val="003A6BA6"/>
    <w:rsid w:val="003A73FA"/>
    <w:rsid w:val="003A7A5A"/>
    <w:rsid w:val="003B08A2"/>
    <w:rsid w:val="003B1462"/>
    <w:rsid w:val="003B17B3"/>
    <w:rsid w:val="003B1D4E"/>
    <w:rsid w:val="003B21BA"/>
    <w:rsid w:val="003B25A5"/>
    <w:rsid w:val="003B2937"/>
    <w:rsid w:val="003B363D"/>
    <w:rsid w:val="003B39EE"/>
    <w:rsid w:val="003B47E4"/>
    <w:rsid w:val="003B4D33"/>
    <w:rsid w:val="003B5316"/>
    <w:rsid w:val="003B5568"/>
    <w:rsid w:val="003B5D11"/>
    <w:rsid w:val="003B65A9"/>
    <w:rsid w:val="003B6C02"/>
    <w:rsid w:val="003B6C7C"/>
    <w:rsid w:val="003B7B2C"/>
    <w:rsid w:val="003B7BEF"/>
    <w:rsid w:val="003C0351"/>
    <w:rsid w:val="003C077E"/>
    <w:rsid w:val="003C1295"/>
    <w:rsid w:val="003C1E83"/>
    <w:rsid w:val="003C1ED4"/>
    <w:rsid w:val="003C1F16"/>
    <w:rsid w:val="003C275A"/>
    <w:rsid w:val="003C2841"/>
    <w:rsid w:val="003C28CA"/>
    <w:rsid w:val="003C3AC6"/>
    <w:rsid w:val="003C3C73"/>
    <w:rsid w:val="003C3F18"/>
    <w:rsid w:val="003C3FA7"/>
    <w:rsid w:val="003C4177"/>
    <w:rsid w:val="003C4783"/>
    <w:rsid w:val="003C4911"/>
    <w:rsid w:val="003C49E9"/>
    <w:rsid w:val="003C4C95"/>
    <w:rsid w:val="003C519A"/>
    <w:rsid w:val="003C52C6"/>
    <w:rsid w:val="003C5791"/>
    <w:rsid w:val="003C64ED"/>
    <w:rsid w:val="003C6976"/>
    <w:rsid w:val="003C6A28"/>
    <w:rsid w:val="003C6A29"/>
    <w:rsid w:val="003C75B0"/>
    <w:rsid w:val="003C76FE"/>
    <w:rsid w:val="003C7958"/>
    <w:rsid w:val="003C7DFA"/>
    <w:rsid w:val="003D10A3"/>
    <w:rsid w:val="003D169D"/>
    <w:rsid w:val="003D172C"/>
    <w:rsid w:val="003D17E8"/>
    <w:rsid w:val="003D2372"/>
    <w:rsid w:val="003D24A3"/>
    <w:rsid w:val="003D2AF6"/>
    <w:rsid w:val="003D2CE5"/>
    <w:rsid w:val="003D3511"/>
    <w:rsid w:val="003D3748"/>
    <w:rsid w:val="003D3BFF"/>
    <w:rsid w:val="003D3F87"/>
    <w:rsid w:val="003D4145"/>
    <w:rsid w:val="003D4F23"/>
    <w:rsid w:val="003D56DA"/>
    <w:rsid w:val="003D57A9"/>
    <w:rsid w:val="003D5E84"/>
    <w:rsid w:val="003D675C"/>
    <w:rsid w:val="003D7792"/>
    <w:rsid w:val="003E033D"/>
    <w:rsid w:val="003E097C"/>
    <w:rsid w:val="003E1BDE"/>
    <w:rsid w:val="003E1EA8"/>
    <w:rsid w:val="003E242A"/>
    <w:rsid w:val="003E2C55"/>
    <w:rsid w:val="003E2E41"/>
    <w:rsid w:val="003E3290"/>
    <w:rsid w:val="003E3BC1"/>
    <w:rsid w:val="003E46BC"/>
    <w:rsid w:val="003E488C"/>
    <w:rsid w:val="003E4E08"/>
    <w:rsid w:val="003E520C"/>
    <w:rsid w:val="003E566D"/>
    <w:rsid w:val="003E5C85"/>
    <w:rsid w:val="003E5EE0"/>
    <w:rsid w:val="003E626B"/>
    <w:rsid w:val="003E627B"/>
    <w:rsid w:val="003E64A8"/>
    <w:rsid w:val="003E70A5"/>
    <w:rsid w:val="003E767F"/>
    <w:rsid w:val="003E7E85"/>
    <w:rsid w:val="003F16B7"/>
    <w:rsid w:val="003F1862"/>
    <w:rsid w:val="003F1A9F"/>
    <w:rsid w:val="003F1B0A"/>
    <w:rsid w:val="003F1DE0"/>
    <w:rsid w:val="003F291D"/>
    <w:rsid w:val="003F31F4"/>
    <w:rsid w:val="003F34B7"/>
    <w:rsid w:val="003F4A3B"/>
    <w:rsid w:val="003F4E43"/>
    <w:rsid w:val="003F4F0B"/>
    <w:rsid w:val="003F4F44"/>
    <w:rsid w:val="003F5B33"/>
    <w:rsid w:val="003F6220"/>
    <w:rsid w:val="003F6BAE"/>
    <w:rsid w:val="003F6C7D"/>
    <w:rsid w:val="003F71B8"/>
    <w:rsid w:val="003F7261"/>
    <w:rsid w:val="003F7C34"/>
    <w:rsid w:val="003F7CD6"/>
    <w:rsid w:val="003F7FB2"/>
    <w:rsid w:val="00400BF9"/>
    <w:rsid w:val="00401257"/>
    <w:rsid w:val="004019CD"/>
    <w:rsid w:val="00401B01"/>
    <w:rsid w:val="00402221"/>
    <w:rsid w:val="00402355"/>
    <w:rsid w:val="004024E7"/>
    <w:rsid w:val="00402708"/>
    <w:rsid w:val="00402936"/>
    <w:rsid w:val="00402D6F"/>
    <w:rsid w:val="00402FDE"/>
    <w:rsid w:val="00403E7B"/>
    <w:rsid w:val="00404708"/>
    <w:rsid w:val="004048FF"/>
    <w:rsid w:val="00404A04"/>
    <w:rsid w:val="00404BF7"/>
    <w:rsid w:val="00404D26"/>
    <w:rsid w:val="00404FA9"/>
    <w:rsid w:val="00404FED"/>
    <w:rsid w:val="004051BA"/>
    <w:rsid w:val="004053BB"/>
    <w:rsid w:val="004055BE"/>
    <w:rsid w:val="00405668"/>
    <w:rsid w:val="004056D4"/>
    <w:rsid w:val="00405863"/>
    <w:rsid w:val="00405DDE"/>
    <w:rsid w:val="00405DE3"/>
    <w:rsid w:val="0040681B"/>
    <w:rsid w:val="00407998"/>
    <w:rsid w:val="00410204"/>
    <w:rsid w:val="004105D7"/>
    <w:rsid w:val="00410BAB"/>
    <w:rsid w:val="00410E51"/>
    <w:rsid w:val="00410ED6"/>
    <w:rsid w:val="00411725"/>
    <w:rsid w:val="004117DB"/>
    <w:rsid w:val="004123E1"/>
    <w:rsid w:val="004125F3"/>
    <w:rsid w:val="004125FD"/>
    <w:rsid w:val="004129D6"/>
    <w:rsid w:val="00412CD0"/>
    <w:rsid w:val="00412E2D"/>
    <w:rsid w:val="004146EB"/>
    <w:rsid w:val="00415D23"/>
    <w:rsid w:val="004162E0"/>
    <w:rsid w:val="0041662F"/>
    <w:rsid w:val="00416B79"/>
    <w:rsid w:val="00416BD2"/>
    <w:rsid w:val="00416EC7"/>
    <w:rsid w:val="00417332"/>
    <w:rsid w:val="00420219"/>
    <w:rsid w:val="004204A5"/>
    <w:rsid w:val="00420A41"/>
    <w:rsid w:val="00420BB4"/>
    <w:rsid w:val="00420EFB"/>
    <w:rsid w:val="004210A2"/>
    <w:rsid w:val="004210AF"/>
    <w:rsid w:val="004212EC"/>
    <w:rsid w:val="00421347"/>
    <w:rsid w:val="00421574"/>
    <w:rsid w:val="00421AC2"/>
    <w:rsid w:val="00422477"/>
    <w:rsid w:val="004226E8"/>
    <w:rsid w:val="00422DE4"/>
    <w:rsid w:val="004236A4"/>
    <w:rsid w:val="00423CAD"/>
    <w:rsid w:val="00423E25"/>
    <w:rsid w:val="004241DE"/>
    <w:rsid w:val="00424582"/>
    <w:rsid w:val="004249A0"/>
    <w:rsid w:val="00424C25"/>
    <w:rsid w:val="00424D93"/>
    <w:rsid w:val="00424DBA"/>
    <w:rsid w:val="00424F89"/>
    <w:rsid w:val="004251CE"/>
    <w:rsid w:val="00425913"/>
    <w:rsid w:val="00425BA4"/>
    <w:rsid w:val="0042624D"/>
    <w:rsid w:val="004268C7"/>
    <w:rsid w:val="00426C49"/>
    <w:rsid w:val="00427070"/>
    <w:rsid w:val="00427438"/>
    <w:rsid w:val="004276E1"/>
    <w:rsid w:val="004277BB"/>
    <w:rsid w:val="004279F6"/>
    <w:rsid w:val="00430188"/>
    <w:rsid w:val="00430203"/>
    <w:rsid w:val="0043028E"/>
    <w:rsid w:val="00430358"/>
    <w:rsid w:val="00431095"/>
    <w:rsid w:val="004310E8"/>
    <w:rsid w:val="004313B2"/>
    <w:rsid w:val="0043178E"/>
    <w:rsid w:val="00431AC8"/>
    <w:rsid w:val="00431EAE"/>
    <w:rsid w:val="00432091"/>
    <w:rsid w:val="00432B2F"/>
    <w:rsid w:val="0043414B"/>
    <w:rsid w:val="00434932"/>
    <w:rsid w:val="00434B6B"/>
    <w:rsid w:val="004354A1"/>
    <w:rsid w:val="00435765"/>
    <w:rsid w:val="00435A64"/>
    <w:rsid w:val="00435CCE"/>
    <w:rsid w:val="004365EB"/>
    <w:rsid w:val="004369CD"/>
    <w:rsid w:val="00437844"/>
    <w:rsid w:val="00437B15"/>
    <w:rsid w:val="004405E3"/>
    <w:rsid w:val="00440A2E"/>
    <w:rsid w:val="00441457"/>
    <w:rsid w:val="00441CCA"/>
    <w:rsid w:val="004421BA"/>
    <w:rsid w:val="00442383"/>
    <w:rsid w:val="00442446"/>
    <w:rsid w:val="004430A2"/>
    <w:rsid w:val="004435D9"/>
    <w:rsid w:val="00443BE7"/>
    <w:rsid w:val="00443EEB"/>
    <w:rsid w:val="00444092"/>
    <w:rsid w:val="0044428F"/>
    <w:rsid w:val="004442DF"/>
    <w:rsid w:val="004448AB"/>
    <w:rsid w:val="00444AE9"/>
    <w:rsid w:val="00444B5B"/>
    <w:rsid w:val="00445339"/>
    <w:rsid w:val="0044542F"/>
    <w:rsid w:val="0044588C"/>
    <w:rsid w:val="00446223"/>
    <w:rsid w:val="0044634A"/>
    <w:rsid w:val="00447216"/>
    <w:rsid w:val="004474FE"/>
    <w:rsid w:val="0044760F"/>
    <w:rsid w:val="004500CC"/>
    <w:rsid w:val="0045097B"/>
    <w:rsid w:val="004513B8"/>
    <w:rsid w:val="00451CFD"/>
    <w:rsid w:val="004521D3"/>
    <w:rsid w:val="004523FB"/>
    <w:rsid w:val="0045283B"/>
    <w:rsid w:val="00452918"/>
    <w:rsid w:val="00452C1D"/>
    <w:rsid w:val="00452DD9"/>
    <w:rsid w:val="004530AF"/>
    <w:rsid w:val="00453184"/>
    <w:rsid w:val="004534AC"/>
    <w:rsid w:val="00453A71"/>
    <w:rsid w:val="00453DD8"/>
    <w:rsid w:val="00454048"/>
    <w:rsid w:val="004546B9"/>
    <w:rsid w:val="00455826"/>
    <w:rsid w:val="00455E91"/>
    <w:rsid w:val="00455FAA"/>
    <w:rsid w:val="00456459"/>
    <w:rsid w:val="00456BA6"/>
    <w:rsid w:val="00456CA4"/>
    <w:rsid w:val="0045755E"/>
    <w:rsid w:val="00460263"/>
    <w:rsid w:val="00460C64"/>
    <w:rsid w:val="00460CE8"/>
    <w:rsid w:val="00460E14"/>
    <w:rsid w:val="00461BC2"/>
    <w:rsid w:val="00462330"/>
    <w:rsid w:val="0046258E"/>
    <w:rsid w:val="00462A51"/>
    <w:rsid w:val="00463824"/>
    <w:rsid w:val="00463FB2"/>
    <w:rsid w:val="00464468"/>
    <w:rsid w:val="0046469B"/>
    <w:rsid w:val="004651FF"/>
    <w:rsid w:val="0046568B"/>
    <w:rsid w:val="00465789"/>
    <w:rsid w:val="0046599E"/>
    <w:rsid w:val="004661A3"/>
    <w:rsid w:val="00466657"/>
    <w:rsid w:val="00466EE2"/>
    <w:rsid w:val="00467607"/>
    <w:rsid w:val="00467B1F"/>
    <w:rsid w:val="00467D4A"/>
    <w:rsid w:val="00470090"/>
    <w:rsid w:val="004701C5"/>
    <w:rsid w:val="004705D1"/>
    <w:rsid w:val="0047067A"/>
    <w:rsid w:val="00471179"/>
    <w:rsid w:val="004711A2"/>
    <w:rsid w:val="00471487"/>
    <w:rsid w:val="004715A2"/>
    <w:rsid w:val="00471892"/>
    <w:rsid w:val="00471FE6"/>
    <w:rsid w:val="004727E1"/>
    <w:rsid w:val="00473919"/>
    <w:rsid w:val="00473AF6"/>
    <w:rsid w:val="00474671"/>
    <w:rsid w:val="00474C1E"/>
    <w:rsid w:val="00474D08"/>
    <w:rsid w:val="004757BF"/>
    <w:rsid w:val="00475A80"/>
    <w:rsid w:val="00475E6B"/>
    <w:rsid w:val="0047619C"/>
    <w:rsid w:val="00476577"/>
    <w:rsid w:val="00477293"/>
    <w:rsid w:val="004773B3"/>
    <w:rsid w:val="00477510"/>
    <w:rsid w:val="0047781C"/>
    <w:rsid w:val="00477B9B"/>
    <w:rsid w:val="00480048"/>
    <w:rsid w:val="004801B0"/>
    <w:rsid w:val="004802EC"/>
    <w:rsid w:val="00480CCB"/>
    <w:rsid w:val="00480DBB"/>
    <w:rsid w:val="00480EF4"/>
    <w:rsid w:val="00480FBF"/>
    <w:rsid w:val="004816D4"/>
    <w:rsid w:val="004818D9"/>
    <w:rsid w:val="004818FB"/>
    <w:rsid w:val="00481B88"/>
    <w:rsid w:val="00481C21"/>
    <w:rsid w:val="00481ED7"/>
    <w:rsid w:val="00482A5B"/>
    <w:rsid w:val="00482BAD"/>
    <w:rsid w:val="00483B94"/>
    <w:rsid w:val="00483C7C"/>
    <w:rsid w:val="00483FC9"/>
    <w:rsid w:val="004846A7"/>
    <w:rsid w:val="00484CB3"/>
    <w:rsid w:val="00484DAD"/>
    <w:rsid w:val="004855FB"/>
    <w:rsid w:val="004858D8"/>
    <w:rsid w:val="0048597C"/>
    <w:rsid w:val="00485F79"/>
    <w:rsid w:val="004861B4"/>
    <w:rsid w:val="00486353"/>
    <w:rsid w:val="00486818"/>
    <w:rsid w:val="00486904"/>
    <w:rsid w:val="00486968"/>
    <w:rsid w:val="00486EA7"/>
    <w:rsid w:val="00487867"/>
    <w:rsid w:val="004900B8"/>
    <w:rsid w:val="00490268"/>
    <w:rsid w:val="00490400"/>
    <w:rsid w:val="004905B1"/>
    <w:rsid w:val="00490706"/>
    <w:rsid w:val="00490E90"/>
    <w:rsid w:val="00491171"/>
    <w:rsid w:val="00491370"/>
    <w:rsid w:val="00491A61"/>
    <w:rsid w:val="00492267"/>
    <w:rsid w:val="0049250E"/>
    <w:rsid w:val="00492D84"/>
    <w:rsid w:val="00492DF3"/>
    <w:rsid w:val="00493615"/>
    <w:rsid w:val="00493772"/>
    <w:rsid w:val="00493AFD"/>
    <w:rsid w:val="00493DBE"/>
    <w:rsid w:val="00493E61"/>
    <w:rsid w:val="0049492F"/>
    <w:rsid w:val="004949E0"/>
    <w:rsid w:val="00495584"/>
    <w:rsid w:val="004956A9"/>
    <w:rsid w:val="0049611B"/>
    <w:rsid w:val="00496151"/>
    <w:rsid w:val="0049638D"/>
    <w:rsid w:val="0049694A"/>
    <w:rsid w:val="00496C07"/>
    <w:rsid w:val="00496F10"/>
    <w:rsid w:val="0049703D"/>
    <w:rsid w:val="00497515"/>
    <w:rsid w:val="00497BBD"/>
    <w:rsid w:val="00497C11"/>
    <w:rsid w:val="004A0819"/>
    <w:rsid w:val="004A0B93"/>
    <w:rsid w:val="004A1965"/>
    <w:rsid w:val="004A1A3B"/>
    <w:rsid w:val="004A2869"/>
    <w:rsid w:val="004A2E50"/>
    <w:rsid w:val="004A3137"/>
    <w:rsid w:val="004A34E0"/>
    <w:rsid w:val="004A4A11"/>
    <w:rsid w:val="004A4A40"/>
    <w:rsid w:val="004A518E"/>
    <w:rsid w:val="004A5765"/>
    <w:rsid w:val="004A5864"/>
    <w:rsid w:val="004A61A0"/>
    <w:rsid w:val="004A6AD4"/>
    <w:rsid w:val="004A71FA"/>
    <w:rsid w:val="004A78EF"/>
    <w:rsid w:val="004B01D9"/>
    <w:rsid w:val="004B084D"/>
    <w:rsid w:val="004B0A08"/>
    <w:rsid w:val="004B0A52"/>
    <w:rsid w:val="004B0D0E"/>
    <w:rsid w:val="004B0D3C"/>
    <w:rsid w:val="004B1078"/>
    <w:rsid w:val="004B117F"/>
    <w:rsid w:val="004B15ED"/>
    <w:rsid w:val="004B166F"/>
    <w:rsid w:val="004B184C"/>
    <w:rsid w:val="004B1A07"/>
    <w:rsid w:val="004B1B58"/>
    <w:rsid w:val="004B1EA0"/>
    <w:rsid w:val="004B2146"/>
    <w:rsid w:val="004B266C"/>
    <w:rsid w:val="004B26E1"/>
    <w:rsid w:val="004B2B0F"/>
    <w:rsid w:val="004B32E6"/>
    <w:rsid w:val="004B3935"/>
    <w:rsid w:val="004B3936"/>
    <w:rsid w:val="004B46BC"/>
    <w:rsid w:val="004B479A"/>
    <w:rsid w:val="004B47EB"/>
    <w:rsid w:val="004B4CDF"/>
    <w:rsid w:val="004B4DE8"/>
    <w:rsid w:val="004B4F65"/>
    <w:rsid w:val="004B5836"/>
    <w:rsid w:val="004B6437"/>
    <w:rsid w:val="004B673C"/>
    <w:rsid w:val="004B6A0F"/>
    <w:rsid w:val="004B6A17"/>
    <w:rsid w:val="004B6DFD"/>
    <w:rsid w:val="004B7B66"/>
    <w:rsid w:val="004C0C5E"/>
    <w:rsid w:val="004C1A76"/>
    <w:rsid w:val="004C1DDA"/>
    <w:rsid w:val="004C1E40"/>
    <w:rsid w:val="004C28F7"/>
    <w:rsid w:val="004C2913"/>
    <w:rsid w:val="004C2AB5"/>
    <w:rsid w:val="004C2C46"/>
    <w:rsid w:val="004C384D"/>
    <w:rsid w:val="004C390C"/>
    <w:rsid w:val="004C3E6B"/>
    <w:rsid w:val="004C4409"/>
    <w:rsid w:val="004C49A7"/>
    <w:rsid w:val="004C4C3D"/>
    <w:rsid w:val="004C4E24"/>
    <w:rsid w:val="004C4F66"/>
    <w:rsid w:val="004C5992"/>
    <w:rsid w:val="004C6525"/>
    <w:rsid w:val="004C7441"/>
    <w:rsid w:val="004C7893"/>
    <w:rsid w:val="004C7CD4"/>
    <w:rsid w:val="004C7D62"/>
    <w:rsid w:val="004D018B"/>
    <w:rsid w:val="004D09F8"/>
    <w:rsid w:val="004D0CEE"/>
    <w:rsid w:val="004D0FD3"/>
    <w:rsid w:val="004D1202"/>
    <w:rsid w:val="004D171D"/>
    <w:rsid w:val="004D1912"/>
    <w:rsid w:val="004D1C90"/>
    <w:rsid w:val="004D2737"/>
    <w:rsid w:val="004D2853"/>
    <w:rsid w:val="004D40D5"/>
    <w:rsid w:val="004D4127"/>
    <w:rsid w:val="004D43CC"/>
    <w:rsid w:val="004D4799"/>
    <w:rsid w:val="004D49CD"/>
    <w:rsid w:val="004D4AF4"/>
    <w:rsid w:val="004D520F"/>
    <w:rsid w:val="004D57FC"/>
    <w:rsid w:val="004D5F06"/>
    <w:rsid w:val="004D6B7D"/>
    <w:rsid w:val="004D72E4"/>
    <w:rsid w:val="004D75B7"/>
    <w:rsid w:val="004D783E"/>
    <w:rsid w:val="004D7A81"/>
    <w:rsid w:val="004E0DEE"/>
    <w:rsid w:val="004E0FBF"/>
    <w:rsid w:val="004E10EA"/>
    <w:rsid w:val="004E1A7E"/>
    <w:rsid w:val="004E1B09"/>
    <w:rsid w:val="004E204D"/>
    <w:rsid w:val="004E2E51"/>
    <w:rsid w:val="004E2EC8"/>
    <w:rsid w:val="004E315D"/>
    <w:rsid w:val="004E3356"/>
    <w:rsid w:val="004E347E"/>
    <w:rsid w:val="004E3DB2"/>
    <w:rsid w:val="004E3E35"/>
    <w:rsid w:val="004E4127"/>
    <w:rsid w:val="004E4139"/>
    <w:rsid w:val="004E486C"/>
    <w:rsid w:val="004E493B"/>
    <w:rsid w:val="004E5388"/>
    <w:rsid w:val="004E5679"/>
    <w:rsid w:val="004E5790"/>
    <w:rsid w:val="004E5A83"/>
    <w:rsid w:val="004E5B8F"/>
    <w:rsid w:val="004E5D32"/>
    <w:rsid w:val="004E6E92"/>
    <w:rsid w:val="004E6EF3"/>
    <w:rsid w:val="004E71D5"/>
    <w:rsid w:val="004E7488"/>
    <w:rsid w:val="004E778B"/>
    <w:rsid w:val="004E7D2D"/>
    <w:rsid w:val="004E7E17"/>
    <w:rsid w:val="004E7F1F"/>
    <w:rsid w:val="004F013A"/>
    <w:rsid w:val="004F0746"/>
    <w:rsid w:val="004F099B"/>
    <w:rsid w:val="004F1238"/>
    <w:rsid w:val="004F187C"/>
    <w:rsid w:val="004F226C"/>
    <w:rsid w:val="004F2459"/>
    <w:rsid w:val="004F2668"/>
    <w:rsid w:val="004F27B1"/>
    <w:rsid w:val="004F3629"/>
    <w:rsid w:val="004F4AD6"/>
    <w:rsid w:val="004F4B31"/>
    <w:rsid w:val="004F4C0C"/>
    <w:rsid w:val="004F4DC6"/>
    <w:rsid w:val="004F58A0"/>
    <w:rsid w:val="004F6589"/>
    <w:rsid w:val="004F671A"/>
    <w:rsid w:val="004F6B38"/>
    <w:rsid w:val="004F6DD9"/>
    <w:rsid w:val="004F739C"/>
    <w:rsid w:val="004F7486"/>
    <w:rsid w:val="004F75CD"/>
    <w:rsid w:val="005000F2"/>
    <w:rsid w:val="00500558"/>
    <w:rsid w:val="00500820"/>
    <w:rsid w:val="00501072"/>
    <w:rsid w:val="00501FDA"/>
    <w:rsid w:val="00502802"/>
    <w:rsid w:val="00502CD3"/>
    <w:rsid w:val="00503A76"/>
    <w:rsid w:val="005042A4"/>
    <w:rsid w:val="005042F7"/>
    <w:rsid w:val="0050438D"/>
    <w:rsid w:val="00504DCD"/>
    <w:rsid w:val="00504DDA"/>
    <w:rsid w:val="00505196"/>
    <w:rsid w:val="00505912"/>
    <w:rsid w:val="0050613A"/>
    <w:rsid w:val="005064FE"/>
    <w:rsid w:val="00506842"/>
    <w:rsid w:val="00506E04"/>
    <w:rsid w:val="005073DC"/>
    <w:rsid w:val="0050791B"/>
    <w:rsid w:val="00507B48"/>
    <w:rsid w:val="00507D91"/>
    <w:rsid w:val="00510659"/>
    <w:rsid w:val="0051089E"/>
    <w:rsid w:val="00510B96"/>
    <w:rsid w:val="00510DE9"/>
    <w:rsid w:val="005110A5"/>
    <w:rsid w:val="00511B4F"/>
    <w:rsid w:val="00511BE2"/>
    <w:rsid w:val="00512084"/>
    <w:rsid w:val="0051239C"/>
    <w:rsid w:val="005130D0"/>
    <w:rsid w:val="005136EF"/>
    <w:rsid w:val="0051415C"/>
    <w:rsid w:val="00514350"/>
    <w:rsid w:val="005146C0"/>
    <w:rsid w:val="00514F47"/>
    <w:rsid w:val="00515897"/>
    <w:rsid w:val="00516492"/>
    <w:rsid w:val="00516867"/>
    <w:rsid w:val="00516F94"/>
    <w:rsid w:val="0051748F"/>
    <w:rsid w:val="00517AA9"/>
    <w:rsid w:val="00517CB9"/>
    <w:rsid w:val="00517D33"/>
    <w:rsid w:val="00520688"/>
    <w:rsid w:val="00520CB2"/>
    <w:rsid w:val="005210FB"/>
    <w:rsid w:val="005210FE"/>
    <w:rsid w:val="00521AF9"/>
    <w:rsid w:val="00521D5E"/>
    <w:rsid w:val="0052219E"/>
    <w:rsid w:val="005230C8"/>
    <w:rsid w:val="0052310B"/>
    <w:rsid w:val="00523239"/>
    <w:rsid w:val="00523404"/>
    <w:rsid w:val="00523850"/>
    <w:rsid w:val="00523941"/>
    <w:rsid w:val="005239B1"/>
    <w:rsid w:val="00523C03"/>
    <w:rsid w:val="00523C29"/>
    <w:rsid w:val="00523FA5"/>
    <w:rsid w:val="00523FC5"/>
    <w:rsid w:val="005246CE"/>
    <w:rsid w:val="00524716"/>
    <w:rsid w:val="005247D8"/>
    <w:rsid w:val="005248E5"/>
    <w:rsid w:val="00524B3B"/>
    <w:rsid w:val="00524D2C"/>
    <w:rsid w:val="00524F59"/>
    <w:rsid w:val="00524F91"/>
    <w:rsid w:val="00526799"/>
    <w:rsid w:val="0052682C"/>
    <w:rsid w:val="0052683A"/>
    <w:rsid w:val="00526969"/>
    <w:rsid w:val="00526FB4"/>
    <w:rsid w:val="005271C3"/>
    <w:rsid w:val="005275BD"/>
    <w:rsid w:val="005278F2"/>
    <w:rsid w:val="005302B4"/>
    <w:rsid w:val="0053032E"/>
    <w:rsid w:val="00530431"/>
    <w:rsid w:val="005306D1"/>
    <w:rsid w:val="00530F42"/>
    <w:rsid w:val="00532D07"/>
    <w:rsid w:val="00532D11"/>
    <w:rsid w:val="005330DA"/>
    <w:rsid w:val="005331C2"/>
    <w:rsid w:val="00533465"/>
    <w:rsid w:val="00533D3D"/>
    <w:rsid w:val="005341AC"/>
    <w:rsid w:val="00534204"/>
    <w:rsid w:val="00534339"/>
    <w:rsid w:val="00534BFC"/>
    <w:rsid w:val="00534F61"/>
    <w:rsid w:val="00535178"/>
    <w:rsid w:val="00535AF3"/>
    <w:rsid w:val="00535FD4"/>
    <w:rsid w:val="005360D5"/>
    <w:rsid w:val="005361DC"/>
    <w:rsid w:val="0053656E"/>
    <w:rsid w:val="0053774A"/>
    <w:rsid w:val="00537C18"/>
    <w:rsid w:val="00537E1C"/>
    <w:rsid w:val="00537E5A"/>
    <w:rsid w:val="005401D8"/>
    <w:rsid w:val="00540453"/>
    <w:rsid w:val="005404B0"/>
    <w:rsid w:val="00540792"/>
    <w:rsid w:val="005407C0"/>
    <w:rsid w:val="00540D5F"/>
    <w:rsid w:val="00540DD0"/>
    <w:rsid w:val="0054104D"/>
    <w:rsid w:val="005413D9"/>
    <w:rsid w:val="0054171A"/>
    <w:rsid w:val="00541EE0"/>
    <w:rsid w:val="00541F53"/>
    <w:rsid w:val="005422A8"/>
    <w:rsid w:val="00542D10"/>
    <w:rsid w:val="00542F53"/>
    <w:rsid w:val="00543F01"/>
    <w:rsid w:val="005445F6"/>
    <w:rsid w:val="0054480F"/>
    <w:rsid w:val="005449FE"/>
    <w:rsid w:val="00544C17"/>
    <w:rsid w:val="00545B07"/>
    <w:rsid w:val="00546811"/>
    <w:rsid w:val="0054685C"/>
    <w:rsid w:val="00546F65"/>
    <w:rsid w:val="005475D4"/>
    <w:rsid w:val="00547A15"/>
    <w:rsid w:val="00547D4C"/>
    <w:rsid w:val="00547E60"/>
    <w:rsid w:val="00550107"/>
    <w:rsid w:val="0055049C"/>
    <w:rsid w:val="00550747"/>
    <w:rsid w:val="005512BC"/>
    <w:rsid w:val="00551370"/>
    <w:rsid w:val="00551DEB"/>
    <w:rsid w:val="00552F50"/>
    <w:rsid w:val="005535F7"/>
    <w:rsid w:val="005537BB"/>
    <w:rsid w:val="005537D8"/>
    <w:rsid w:val="00553A80"/>
    <w:rsid w:val="005544B6"/>
    <w:rsid w:val="00555244"/>
    <w:rsid w:val="00556311"/>
    <w:rsid w:val="00556374"/>
    <w:rsid w:val="00556997"/>
    <w:rsid w:val="00556C49"/>
    <w:rsid w:val="005571C5"/>
    <w:rsid w:val="00557B91"/>
    <w:rsid w:val="0056010C"/>
    <w:rsid w:val="005601B6"/>
    <w:rsid w:val="00560703"/>
    <w:rsid w:val="00560C92"/>
    <w:rsid w:val="005617F2"/>
    <w:rsid w:val="00561848"/>
    <w:rsid w:val="00561A81"/>
    <w:rsid w:val="00561CB2"/>
    <w:rsid w:val="0056329F"/>
    <w:rsid w:val="0056338B"/>
    <w:rsid w:val="00563547"/>
    <w:rsid w:val="00563575"/>
    <w:rsid w:val="005636E1"/>
    <w:rsid w:val="00563779"/>
    <w:rsid w:val="00563D87"/>
    <w:rsid w:val="005641A9"/>
    <w:rsid w:val="005642DE"/>
    <w:rsid w:val="005644B0"/>
    <w:rsid w:val="00564764"/>
    <w:rsid w:val="0056535C"/>
    <w:rsid w:val="0056553E"/>
    <w:rsid w:val="0056573B"/>
    <w:rsid w:val="00565804"/>
    <w:rsid w:val="0056609A"/>
    <w:rsid w:val="0056616A"/>
    <w:rsid w:val="005668A7"/>
    <w:rsid w:val="005668CB"/>
    <w:rsid w:val="00566FCD"/>
    <w:rsid w:val="00567A3F"/>
    <w:rsid w:val="00567EE9"/>
    <w:rsid w:val="00570191"/>
    <w:rsid w:val="00570C0C"/>
    <w:rsid w:val="00570CC8"/>
    <w:rsid w:val="00570F31"/>
    <w:rsid w:val="0057171F"/>
    <w:rsid w:val="00571B38"/>
    <w:rsid w:val="00572705"/>
    <w:rsid w:val="00572870"/>
    <w:rsid w:val="00573DA9"/>
    <w:rsid w:val="00575695"/>
    <w:rsid w:val="00575FF1"/>
    <w:rsid w:val="0057615D"/>
    <w:rsid w:val="00576754"/>
    <w:rsid w:val="00576A4B"/>
    <w:rsid w:val="00576CA3"/>
    <w:rsid w:val="00576DA7"/>
    <w:rsid w:val="00576E35"/>
    <w:rsid w:val="0057755F"/>
    <w:rsid w:val="00577F72"/>
    <w:rsid w:val="00580DE1"/>
    <w:rsid w:val="00580F74"/>
    <w:rsid w:val="0058128F"/>
    <w:rsid w:val="0058181B"/>
    <w:rsid w:val="00582209"/>
    <w:rsid w:val="0058264A"/>
    <w:rsid w:val="00583160"/>
    <w:rsid w:val="005835BC"/>
    <w:rsid w:val="005838C4"/>
    <w:rsid w:val="00584C5A"/>
    <w:rsid w:val="005852B0"/>
    <w:rsid w:val="005854BD"/>
    <w:rsid w:val="005854DB"/>
    <w:rsid w:val="0058554C"/>
    <w:rsid w:val="00585674"/>
    <w:rsid w:val="005856AD"/>
    <w:rsid w:val="0058585E"/>
    <w:rsid w:val="00585BA5"/>
    <w:rsid w:val="005862E4"/>
    <w:rsid w:val="00586699"/>
    <w:rsid w:val="00586B0B"/>
    <w:rsid w:val="005875ED"/>
    <w:rsid w:val="00587B27"/>
    <w:rsid w:val="005906A6"/>
    <w:rsid w:val="00591524"/>
    <w:rsid w:val="00591F51"/>
    <w:rsid w:val="005929EA"/>
    <w:rsid w:val="005934E6"/>
    <w:rsid w:val="00593BE2"/>
    <w:rsid w:val="00593F10"/>
    <w:rsid w:val="00594316"/>
    <w:rsid w:val="0059442F"/>
    <w:rsid w:val="00595899"/>
    <w:rsid w:val="00595D78"/>
    <w:rsid w:val="00595E97"/>
    <w:rsid w:val="005964DD"/>
    <w:rsid w:val="005965FC"/>
    <w:rsid w:val="00596A18"/>
    <w:rsid w:val="0059721A"/>
    <w:rsid w:val="005A006A"/>
    <w:rsid w:val="005A09F4"/>
    <w:rsid w:val="005A0F11"/>
    <w:rsid w:val="005A0F9F"/>
    <w:rsid w:val="005A1163"/>
    <w:rsid w:val="005A1280"/>
    <w:rsid w:val="005A15AD"/>
    <w:rsid w:val="005A1614"/>
    <w:rsid w:val="005A1B37"/>
    <w:rsid w:val="005A1D12"/>
    <w:rsid w:val="005A1F62"/>
    <w:rsid w:val="005A1FF3"/>
    <w:rsid w:val="005A2189"/>
    <w:rsid w:val="005A22F7"/>
    <w:rsid w:val="005A2306"/>
    <w:rsid w:val="005A2758"/>
    <w:rsid w:val="005A2C33"/>
    <w:rsid w:val="005A338D"/>
    <w:rsid w:val="005A367A"/>
    <w:rsid w:val="005A3892"/>
    <w:rsid w:val="005A3A5A"/>
    <w:rsid w:val="005A3CC9"/>
    <w:rsid w:val="005A3F38"/>
    <w:rsid w:val="005A5230"/>
    <w:rsid w:val="005A537D"/>
    <w:rsid w:val="005A5C42"/>
    <w:rsid w:val="005A678F"/>
    <w:rsid w:val="005A6981"/>
    <w:rsid w:val="005A6B62"/>
    <w:rsid w:val="005A72D9"/>
    <w:rsid w:val="005B0463"/>
    <w:rsid w:val="005B0579"/>
    <w:rsid w:val="005B111B"/>
    <w:rsid w:val="005B1588"/>
    <w:rsid w:val="005B1C0E"/>
    <w:rsid w:val="005B1C70"/>
    <w:rsid w:val="005B2858"/>
    <w:rsid w:val="005B2997"/>
    <w:rsid w:val="005B39A2"/>
    <w:rsid w:val="005B39BC"/>
    <w:rsid w:val="005B4354"/>
    <w:rsid w:val="005B4439"/>
    <w:rsid w:val="005B5167"/>
    <w:rsid w:val="005B522D"/>
    <w:rsid w:val="005B571A"/>
    <w:rsid w:val="005B5C32"/>
    <w:rsid w:val="005B5C8F"/>
    <w:rsid w:val="005B5CF8"/>
    <w:rsid w:val="005B655E"/>
    <w:rsid w:val="005B6599"/>
    <w:rsid w:val="005B6877"/>
    <w:rsid w:val="005B6AF6"/>
    <w:rsid w:val="005B7401"/>
    <w:rsid w:val="005C00A9"/>
    <w:rsid w:val="005C03B3"/>
    <w:rsid w:val="005C047E"/>
    <w:rsid w:val="005C0B27"/>
    <w:rsid w:val="005C0DD9"/>
    <w:rsid w:val="005C118E"/>
    <w:rsid w:val="005C1296"/>
    <w:rsid w:val="005C14CD"/>
    <w:rsid w:val="005C1AFD"/>
    <w:rsid w:val="005C1C88"/>
    <w:rsid w:val="005C20CD"/>
    <w:rsid w:val="005C2386"/>
    <w:rsid w:val="005C2B28"/>
    <w:rsid w:val="005C2BC6"/>
    <w:rsid w:val="005C32D5"/>
    <w:rsid w:val="005C3566"/>
    <w:rsid w:val="005C36BB"/>
    <w:rsid w:val="005C37FB"/>
    <w:rsid w:val="005C38A3"/>
    <w:rsid w:val="005C3B67"/>
    <w:rsid w:val="005C3C1D"/>
    <w:rsid w:val="005C42E0"/>
    <w:rsid w:val="005C4A3F"/>
    <w:rsid w:val="005C57D8"/>
    <w:rsid w:val="005C5C10"/>
    <w:rsid w:val="005C6708"/>
    <w:rsid w:val="005C6EC9"/>
    <w:rsid w:val="005C7919"/>
    <w:rsid w:val="005D05C0"/>
    <w:rsid w:val="005D0983"/>
    <w:rsid w:val="005D0DC9"/>
    <w:rsid w:val="005D0E3E"/>
    <w:rsid w:val="005D12BD"/>
    <w:rsid w:val="005D15AA"/>
    <w:rsid w:val="005D1C4F"/>
    <w:rsid w:val="005D2EF3"/>
    <w:rsid w:val="005D341A"/>
    <w:rsid w:val="005D36D3"/>
    <w:rsid w:val="005D3BEE"/>
    <w:rsid w:val="005D3DEC"/>
    <w:rsid w:val="005D41A0"/>
    <w:rsid w:val="005D4B0F"/>
    <w:rsid w:val="005D4EDD"/>
    <w:rsid w:val="005D5113"/>
    <w:rsid w:val="005D532D"/>
    <w:rsid w:val="005D5C73"/>
    <w:rsid w:val="005D5C7F"/>
    <w:rsid w:val="005D7130"/>
    <w:rsid w:val="005D7AF2"/>
    <w:rsid w:val="005D7BB0"/>
    <w:rsid w:val="005E08B9"/>
    <w:rsid w:val="005E08C6"/>
    <w:rsid w:val="005E19DF"/>
    <w:rsid w:val="005E216C"/>
    <w:rsid w:val="005E2A02"/>
    <w:rsid w:val="005E2F4F"/>
    <w:rsid w:val="005E32D0"/>
    <w:rsid w:val="005E3387"/>
    <w:rsid w:val="005E35A5"/>
    <w:rsid w:val="005E37FA"/>
    <w:rsid w:val="005E4405"/>
    <w:rsid w:val="005E4487"/>
    <w:rsid w:val="005E44DE"/>
    <w:rsid w:val="005E44FF"/>
    <w:rsid w:val="005E4BF6"/>
    <w:rsid w:val="005E628D"/>
    <w:rsid w:val="005E62D6"/>
    <w:rsid w:val="005E630E"/>
    <w:rsid w:val="005E6B64"/>
    <w:rsid w:val="005E7145"/>
    <w:rsid w:val="005E7533"/>
    <w:rsid w:val="005E7B1D"/>
    <w:rsid w:val="005E7D91"/>
    <w:rsid w:val="005F02FC"/>
    <w:rsid w:val="005F07C3"/>
    <w:rsid w:val="005F2047"/>
    <w:rsid w:val="005F226B"/>
    <w:rsid w:val="005F2507"/>
    <w:rsid w:val="005F2B34"/>
    <w:rsid w:val="005F2D38"/>
    <w:rsid w:val="005F2D52"/>
    <w:rsid w:val="005F2D96"/>
    <w:rsid w:val="005F2F2B"/>
    <w:rsid w:val="005F43AB"/>
    <w:rsid w:val="005F4A75"/>
    <w:rsid w:val="005F5215"/>
    <w:rsid w:val="005F57B2"/>
    <w:rsid w:val="005F57BF"/>
    <w:rsid w:val="005F648F"/>
    <w:rsid w:val="005F656B"/>
    <w:rsid w:val="005F6F97"/>
    <w:rsid w:val="005F7341"/>
    <w:rsid w:val="005F7407"/>
    <w:rsid w:val="005F7A00"/>
    <w:rsid w:val="005F7A23"/>
    <w:rsid w:val="005F7B91"/>
    <w:rsid w:val="006005DF"/>
    <w:rsid w:val="00600A45"/>
    <w:rsid w:val="00601ADF"/>
    <w:rsid w:val="00601B67"/>
    <w:rsid w:val="00601E2B"/>
    <w:rsid w:val="00601F5B"/>
    <w:rsid w:val="00601F6E"/>
    <w:rsid w:val="00601FE9"/>
    <w:rsid w:val="006022FD"/>
    <w:rsid w:val="00602452"/>
    <w:rsid w:val="00602614"/>
    <w:rsid w:val="00602AE1"/>
    <w:rsid w:val="00602B28"/>
    <w:rsid w:val="00602CB4"/>
    <w:rsid w:val="00602E57"/>
    <w:rsid w:val="006031EE"/>
    <w:rsid w:val="006038AA"/>
    <w:rsid w:val="006040B0"/>
    <w:rsid w:val="00604658"/>
    <w:rsid w:val="006053F4"/>
    <w:rsid w:val="00605796"/>
    <w:rsid w:val="00605D0A"/>
    <w:rsid w:val="00606416"/>
    <w:rsid w:val="00606B6E"/>
    <w:rsid w:val="00607A91"/>
    <w:rsid w:val="006100E5"/>
    <w:rsid w:val="006106D8"/>
    <w:rsid w:val="00611442"/>
    <w:rsid w:val="006114CD"/>
    <w:rsid w:val="006117C8"/>
    <w:rsid w:val="00611C4A"/>
    <w:rsid w:val="00611DCF"/>
    <w:rsid w:val="00612006"/>
    <w:rsid w:val="00612261"/>
    <w:rsid w:val="0061303A"/>
    <w:rsid w:val="006134D4"/>
    <w:rsid w:val="00613A11"/>
    <w:rsid w:val="006141C0"/>
    <w:rsid w:val="00614737"/>
    <w:rsid w:val="00614E68"/>
    <w:rsid w:val="006151FF"/>
    <w:rsid w:val="00615A9B"/>
    <w:rsid w:val="00615AE0"/>
    <w:rsid w:val="0061628F"/>
    <w:rsid w:val="00616A2E"/>
    <w:rsid w:val="00616CCB"/>
    <w:rsid w:val="006172F2"/>
    <w:rsid w:val="0061751A"/>
    <w:rsid w:val="006177DE"/>
    <w:rsid w:val="006204A1"/>
    <w:rsid w:val="0062059A"/>
    <w:rsid w:val="0062079E"/>
    <w:rsid w:val="00620894"/>
    <w:rsid w:val="00621EB9"/>
    <w:rsid w:val="00622436"/>
    <w:rsid w:val="006227E7"/>
    <w:rsid w:val="00622C10"/>
    <w:rsid w:val="00623564"/>
    <w:rsid w:val="00623CBF"/>
    <w:rsid w:val="00623D90"/>
    <w:rsid w:val="00623F50"/>
    <w:rsid w:val="0062425E"/>
    <w:rsid w:val="006245CA"/>
    <w:rsid w:val="0062546C"/>
    <w:rsid w:val="00625506"/>
    <w:rsid w:val="006261A7"/>
    <w:rsid w:val="006268DB"/>
    <w:rsid w:val="00627792"/>
    <w:rsid w:val="00630391"/>
    <w:rsid w:val="0063080C"/>
    <w:rsid w:val="00630C4E"/>
    <w:rsid w:val="00632F88"/>
    <w:rsid w:val="00633506"/>
    <w:rsid w:val="006347B5"/>
    <w:rsid w:val="00634A66"/>
    <w:rsid w:val="006356B6"/>
    <w:rsid w:val="00635A76"/>
    <w:rsid w:val="00635EE7"/>
    <w:rsid w:val="00636253"/>
    <w:rsid w:val="00636A23"/>
    <w:rsid w:val="00636D59"/>
    <w:rsid w:val="00636E7D"/>
    <w:rsid w:val="006371CC"/>
    <w:rsid w:val="006376F0"/>
    <w:rsid w:val="00637A00"/>
    <w:rsid w:val="00637D26"/>
    <w:rsid w:val="0064069B"/>
    <w:rsid w:val="00640D4A"/>
    <w:rsid w:val="006421E8"/>
    <w:rsid w:val="0064297E"/>
    <w:rsid w:val="006436C3"/>
    <w:rsid w:val="0064380B"/>
    <w:rsid w:val="00643A9A"/>
    <w:rsid w:val="00643C3C"/>
    <w:rsid w:val="006447B4"/>
    <w:rsid w:val="00644B20"/>
    <w:rsid w:val="00644BFA"/>
    <w:rsid w:val="0064538D"/>
    <w:rsid w:val="00645874"/>
    <w:rsid w:val="0064590A"/>
    <w:rsid w:val="00645F0A"/>
    <w:rsid w:val="00645F79"/>
    <w:rsid w:val="006462CA"/>
    <w:rsid w:val="0064662D"/>
    <w:rsid w:val="0064665B"/>
    <w:rsid w:val="006468E7"/>
    <w:rsid w:val="006475BF"/>
    <w:rsid w:val="0064776B"/>
    <w:rsid w:val="00650B44"/>
    <w:rsid w:val="0065159C"/>
    <w:rsid w:val="00651672"/>
    <w:rsid w:val="00651B1E"/>
    <w:rsid w:val="0065268A"/>
    <w:rsid w:val="00652DE3"/>
    <w:rsid w:val="00653091"/>
    <w:rsid w:val="0065309B"/>
    <w:rsid w:val="006531E8"/>
    <w:rsid w:val="0065327B"/>
    <w:rsid w:val="00653599"/>
    <w:rsid w:val="006541CA"/>
    <w:rsid w:val="006541E0"/>
    <w:rsid w:val="00654FCF"/>
    <w:rsid w:val="00654FD7"/>
    <w:rsid w:val="00655DD3"/>
    <w:rsid w:val="00656160"/>
    <w:rsid w:val="0065631A"/>
    <w:rsid w:val="00657057"/>
    <w:rsid w:val="006576C9"/>
    <w:rsid w:val="00657BB7"/>
    <w:rsid w:val="00660442"/>
    <w:rsid w:val="006612F4"/>
    <w:rsid w:val="00661E4D"/>
    <w:rsid w:val="00662024"/>
    <w:rsid w:val="0066203A"/>
    <w:rsid w:val="00662357"/>
    <w:rsid w:val="00662AE1"/>
    <w:rsid w:val="006632A6"/>
    <w:rsid w:val="0066346D"/>
    <w:rsid w:val="00663CED"/>
    <w:rsid w:val="00663E33"/>
    <w:rsid w:val="006642DD"/>
    <w:rsid w:val="006643F5"/>
    <w:rsid w:val="00664A69"/>
    <w:rsid w:val="00664AC8"/>
    <w:rsid w:val="00665049"/>
    <w:rsid w:val="006650AB"/>
    <w:rsid w:val="006650F9"/>
    <w:rsid w:val="006653D2"/>
    <w:rsid w:val="00665CE4"/>
    <w:rsid w:val="00666284"/>
    <w:rsid w:val="00666C45"/>
    <w:rsid w:val="00667170"/>
    <w:rsid w:val="006676C3"/>
    <w:rsid w:val="006676CD"/>
    <w:rsid w:val="00670C25"/>
    <w:rsid w:val="00670E3D"/>
    <w:rsid w:val="00670EEC"/>
    <w:rsid w:val="00671D00"/>
    <w:rsid w:val="006720AF"/>
    <w:rsid w:val="006721FC"/>
    <w:rsid w:val="0067227A"/>
    <w:rsid w:val="0067288D"/>
    <w:rsid w:val="00672925"/>
    <w:rsid w:val="00672B61"/>
    <w:rsid w:val="00673075"/>
    <w:rsid w:val="0067315E"/>
    <w:rsid w:val="00673865"/>
    <w:rsid w:val="00675121"/>
    <w:rsid w:val="006752EE"/>
    <w:rsid w:val="006758FC"/>
    <w:rsid w:val="00675A1E"/>
    <w:rsid w:val="00675A74"/>
    <w:rsid w:val="00675CC7"/>
    <w:rsid w:val="00675F0A"/>
    <w:rsid w:val="00676402"/>
    <w:rsid w:val="006764E7"/>
    <w:rsid w:val="00676667"/>
    <w:rsid w:val="00676CE7"/>
    <w:rsid w:val="00677CAA"/>
    <w:rsid w:val="006804F1"/>
    <w:rsid w:val="00680507"/>
    <w:rsid w:val="006806DD"/>
    <w:rsid w:val="00680985"/>
    <w:rsid w:val="00680E76"/>
    <w:rsid w:val="006810AB"/>
    <w:rsid w:val="00681576"/>
    <w:rsid w:val="00681A5F"/>
    <w:rsid w:val="00681ABA"/>
    <w:rsid w:val="00681B00"/>
    <w:rsid w:val="00681C6E"/>
    <w:rsid w:val="00682901"/>
    <w:rsid w:val="00682F08"/>
    <w:rsid w:val="00683189"/>
    <w:rsid w:val="00683470"/>
    <w:rsid w:val="0068354E"/>
    <w:rsid w:val="0068362A"/>
    <w:rsid w:val="00683822"/>
    <w:rsid w:val="006838EC"/>
    <w:rsid w:val="00683D5C"/>
    <w:rsid w:val="006843E2"/>
    <w:rsid w:val="006849B9"/>
    <w:rsid w:val="00684C73"/>
    <w:rsid w:val="00685AA0"/>
    <w:rsid w:val="0068657B"/>
    <w:rsid w:val="00686D94"/>
    <w:rsid w:val="00686FAE"/>
    <w:rsid w:val="00687BCC"/>
    <w:rsid w:val="00690531"/>
    <w:rsid w:val="00690BF6"/>
    <w:rsid w:val="00691199"/>
    <w:rsid w:val="0069128D"/>
    <w:rsid w:val="00691372"/>
    <w:rsid w:val="0069140E"/>
    <w:rsid w:val="00691889"/>
    <w:rsid w:val="006918AC"/>
    <w:rsid w:val="00691B66"/>
    <w:rsid w:val="006925B5"/>
    <w:rsid w:val="00693D06"/>
    <w:rsid w:val="00693F11"/>
    <w:rsid w:val="00694782"/>
    <w:rsid w:val="006947BA"/>
    <w:rsid w:val="00694829"/>
    <w:rsid w:val="006949D9"/>
    <w:rsid w:val="00694B20"/>
    <w:rsid w:val="00694E6C"/>
    <w:rsid w:val="00695747"/>
    <w:rsid w:val="0069591C"/>
    <w:rsid w:val="006959C6"/>
    <w:rsid w:val="00695A51"/>
    <w:rsid w:val="00696001"/>
    <w:rsid w:val="00696114"/>
    <w:rsid w:val="0069616D"/>
    <w:rsid w:val="00696FFE"/>
    <w:rsid w:val="006970A7"/>
    <w:rsid w:val="006970EB"/>
    <w:rsid w:val="00697500"/>
    <w:rsid w:val="00697558"/>
    <w:rsid w:val="006976A4"/>
    <w:rsid w:val="006978E0"/>
    <w:rsid w:val="00697D58"/>
    <w:rsid w:val="00697D84"/>
    <w:rsid w:val="006A00C9"/>
    <w:rsid w:val="006A02B1"/>
    <w:rsid w:val="006A14A7"/>
    <w:rsid w:val="006A1646"/>
    <w:rsid w:val="006A19CC"/>
    <w:rsid w:val="006A1BEA"/>
    <w:rsid w:val="006A1C59"/>
    <w:rsid w:val="006A24BD"/>
    <w:rsid w:val="006A2D00"/>
    <w:rsid w:val="006A3026"/>
    <w:rsid w:val="006A334C"/>
    <w:rsid w:val="006A39FC"/>
    <w:rsid w:val="006A3BBF"/>
    <w:rsid w:val="006A4190"/>
    <w:rsid w:val="006A4CF6"/>
    <w:rsid w:val="006A4DE8"/>
    <w:rsid w:val="006A4F86"/>
    <w:rsid w:val="006A51F5"/>
    <w:rsid w:val="006A546F"/>
    <w:rsid w:val="006A56F3"/>
    <w:rsid w:val="006A5971"/>
    <w:rsid w:val="006A5A87"/>
    <w:rsid w:val="006A5C3E"/>
    <w:rsid w:val="006A65CB"/>
    <w:rsid w:val="006A6926"/>
    <w:rsid w:val="006A6BD8"/>
    <w:rsid w:val="006A6C39"/>
    <w:rsid w:val="006A6C64"/>
    <w:rsid w:val="006A6DB9"/>
    <w:rsid w:val="006B0366"/>
    <w:rsid w:val="006B0A77"/>
    <w:rsid w:val="006B0BD0"/>
    <w:rsid w:val="006B1002"/>
    <w:rsid w:val="006B124B"/>
    <w:rsid w:val="006B16AE"/>
    <w:rsid w:val="006B17D5"/>
    <w:rsid w:val="006B1AC9"/>
    <w:rsid w:val="006B2308"/>
    <w:rsid w:val="006B259D"/>
    <w:rsid w:val="006B2967"/>
    <w:rsid w:val="006B2E46"/>
    <w:rsid w:val="006B3108"/>
    <w:rsid w:val="006B35C0"/>
    <w:rsid w:val="006B3668"/>
    <w:rsid w:val="006B36D3"/>
    <w:rsid w:val="006B3935"/>
    <w:rsid w:val="006B3BFF"/>
    <w:rsid w:val="006B4A51"/>
    <w:rsid w:val="006B4B85"/>
    <w:rsid w:val="006B4BE8"/>
    <w:rsid w:val="006B538D"/>
    <w:rsid w:val="006B62A9"/>
    <w:rsid w:val="006B6310"/>
    <w:rsid w:val="006B640C"/>
    <w:rsid w:val="006B67CE"/>
    <w:rsid w:val="006B6812"/>
    <w:rsid w:val="006C0283"/>
    <w:rsid w:val="006C0762"/>
    <w:rsid w:val="006C13C4"/>
    <w:rsid w:val="006C1400"/>
    <w:rsid w:val="006C15C7"/>
    <w:rsid w:val="006C2B3D"/>
    <w:rsid w:val="006C3B79"/>
    <w:rsid w:val="006C3C90"/>
    <w:rsid w:val="006C3FDE"/>
    <w:rsid w:val="006C4176"/>
    <w:rsid w:val="006C4713"/>
    <w:rsid w:val="006C57B1"/>
    <w:rsid w:val="006C595D"/>
    <w:rsid w:val="006C60B4"/>
    <w:rsid w:val="006C678D"/>
    <w:rsid w:val="006C7B29"/>
    <w:rsid w:val="006C7C91"/>
    <w:rsid w:val="006C7F05"/>
    <w:rsid w:val="006D0AC0"/>
    <w:rsid w:val="006D0FAF"/>
    <w:rsid w:val="006D140F"/>
    <w:rsid w:val="006D19C8"/>
    <w:rsid w:val="006D1B75"/>
    <w:rsid w:val="006D1F07"/>
    <w:rsid w:val="006D259D"/>
    <w:rsid w:val="006D2757"/>
    <w:rsid w:val="006D2910"/>
    <w:rsid w:val="006D2943"/>
    <w:rsid w:val="006D2E3C"/>
    <w:rsid w:val="006D2F16"/>
    <w:rsid w:val="006D36C6"/>
    <w:rsid w:val="006D37F1"/>
    <w:rsid w:val="006D3843"/>
    <w:rsid w:val="006D3934"/>
    <w:rsid w:val="006D4064"/>
    <w:rsid w:val="006D43D8"/>
    <w:rsid w:val="006D48CE"/>
    <w:rsid w:val="006D4B9D"/>
    <w:rsid w:val="006D4CB4"/>
    <w:rsid w:val="006D4F7C"/>
    <w:rsid w:val="006D5012"/>
    <w:rsid w:val="006D59B3"/>
    <w:rsid w:val="006D5B07"/>
    <w:rsid w:val="006D6042"/>
    <w:rsid w:val="006D65AA"/>
    <w:rsid w:val="006D65DC"/>
    <w:rsid w:val="006D7101"/>
    <w:rsid w:val="006D7129"/>
    <w:rsid w:val="006D7270"/>
    <w:rsid w:val="006D73EF"/>
    <w:rsid w:val="006D7B14"/>
    <w:rsid w:val="006E006A"/>
    <w:rsid w:val="006E02F2"/>
    <w:rsid w:val="006E053C"/>
    <w:rsid w:val="006E0B20"/>
    <w:rsid w:val="006E12C0"/>
    <w:rsid w:val="006E233D"/>
    <w:rsid w:val="006E277E"/>
    <w:rsid w:val="006E2C57"/>
    <w:rsid w:val="006E2DA1"/>
    <w:rsid w:val="006E3311"/>
    <w:rsid w:val="006E3B02"/>
    <w:rsid w:val="006E3B06"/>
    <w:rsid w:val="006E42B7"/>
    <w:rsid w:val="006E4384"/>
    <w:rsid w:val="006E4903"/>
    <w:rsid w:val="006E4979"/>
    <w:rsid w:val="006E4A70"/>
    <w:rsid w:val="006E5257"/>
    <w:rsid w:val="006E5637"/>
    <w:rsid w:val="006E5A94"/>
    <w:rsid w:val="006E61E2"/>
    <w:rsid w:val="006E6869"/>
    <w:rsid w:val="006E6FB2"/>
    <w:rsid w:val="006E7DD2"/>
    <w:rsid w:val="006F0650"/>
    <w:rsid w:val="006F070D"/>
    <w:rsid w:val="006F0987"/>
    <w:rsid w:val="006F1624"/>
    <w:rsid w:val="006F1E3B"/>
    <w:rsid w:val="006F1F02"/>
    <w:rsid w:val="006F20CE"/>
    <w:rsid w:val="006F22EE"/>
    <w:rsid w:val="006F2711"/>
    <w:rsid w:val="006F2A37"/>
    <w:rsid w:val="006F37B0"/>
    <w:rsid w:val="006F4438"/>
    <w:rsid w:val="006F4457"/>
    <w:rsid w:val="006F44B6"/>
    <w:rsid w:val="006F4861"/>
    <w:rsid w:val="006F4A17"/>
    <w:rsid w:val="006F4AA5"/>
    <w:rsid w:val="006F52D3"/>
    <w:rsid w:val="006F556B"/>
    <w:rsid w:val="006F594A"/>
    <w:rsid w:val="006F5C2A"/>
    <w:rsid w:val="006F5F58"/>
    <w:rsid w:val="006F6642"/>
    <w:rsid w:val="006F6988"/>
    <w:rsid w:val="006F6BEA"/>
    <w:rsid w:val="006F6C4F"/>
    <w:rsid w:val="006F6F06"/>
    <w:rsid w:val="006F71BB"/>
    <w:rsid w:val="006F73AA"/>
    <w:rsid w:val="006F789F"/>
    <w:rsid w:val="006F7B25"/>
    <w:rsid w:val="007002DA"/>
    <w:rsid w:val="00700359"/>
    <w:rsid w:val="00700481"/>
    <w:rsid w:val="00700B95"/>
    <w:rsid w:val="00700F59"/>
    <w:rsid w:val="00700FA5"/>
    <w:rsid w:val="007011A0"/>
    <w:rsid w:val="007025F0"/>
    <w:rsid w:val="0070367A"/>
    <w:rsid w:val="00703BB2"/>
    <w:rsid w:val="00703EFE"/>
    <w:rsid w:val="007040D8"/>
    <w:rsid w:val="00704314"/>
    <w:rsid w:val="0070442D"/>
    <w:rsid w:val="007046DB"/>
    <w:rsid w:val="00704963"/>
    <w:rsid w:val="00704A91"/>
    <w:rsid w:val="00704D0B"/>
    <w:rsid w:val="00705142"/>
    <w:rsid w:val="0070518D"/>
    <w:rsid w:val="007055C2"/>
    <w:rsid w:val="0070597B"/>
    <w:rsid w:val="00705A52"/>
    <w:rsid w:val="00705C39"/>
    <w:rsid w:val="00705CB4"/>
    <w:rsid w:val="00705E82"/>
    <w:rsid w:val="007060E0"/>
    <w:rsid w:val="0070643F"/>
    <w:rsid w:val="00706515"/>
    <w:rsid w:val="00706985"/>
    <w:rsid w:val="00706E0F"/>
    <w:rsid w:val="00707133"/>
    <w:rsid w:val="00707540"/>
    <w:rsid w:val="007078A5"/>
    <w:rsid w:val="00707E81"/>
    <w:rsid w:val="00710111"/>
    <w:rsid w:val="007104FE"/>
    <w:rsid w:val="00710679"/>
    <w:rsid w:val="00711620"/>
    <w:rsid w:val="00711FC3"/>
    <w:rsid w:val="007132EB"/>
    <w:rsid w:val="00713E3B"/>
    <w:rsid w:val="007143BE"/>
    <w:rsid w:val="007145F4"/>
    <w:rsid w:val="0071482C"/>
    <w:rsid w:val="00715310"/>
    <w:rsid w:val="0071576E"/>
    <w:rsid w:val="00715AE2"/>
    <w:rsid w:val="00715ED1"/>
    <w:rsid w:val="007166D2"/>
    <w:rsid w:val="0071677A"/>
    <w:rsid w:val="007169B3"/>
    <w:rsid w:val="00717158"/>
    <w:rsid w:val="007176E6"/>
    <w:rsid w:val="007203EF"/>
    <w:rsid w:val="007207D4"/>
    <w:rsid w:val="007219C2"/>
    <w:rsid w:val="00721AAF"/>
    <w:rsid w:val="00721E8B"/>
    <w:rsid w:val="00721F1C"/>
    <w:rsid w:val="0072275C"/>
    <w:rsid w:val="00722C47"/>
    <w:rsid w:val="007232C3"/>
    <w:rsid w:val="00723ADB"/>
    <w:rsid w:val="00723B53"/>
    <w:rsid w:val="00723BA7"/>
    <w:rsid w:val="0072447F"/>
    <w:rsid w:val="007244D8"/>
    <w:rsid w:val="0072459F"/>
    <w:rsid w:val="00724BFE"/>
    <w:rsid w:val="00725BC7"/>
    <w:rsid w:val="00725C45"/>
    <w:rsid w:val="00726096"/>
    <w:rsid w:val="007260B0"/>
    <w:rsid w:val="007265B5"/>
    <w:rsid w:val="00726D58"/>
    <w:rsid w:val="00726EB5"/>
    <w:rsid w:val="007275BD"/>
    <w:rsid w:val="007278BA"/>
    <w:rsid w:val="00727944"/>
    <w:rsid w:val="00731215"/>
    <w:rsid w:val="00731219"/>
    <w:rsid w:val="00731FEA"/>
    <w:rsid w:val="007320FC"/>
    <w:rsid w:val="0073280D"/>
    <w:rsid w:val="0073310B"/>
    <w:rsid w:val="0073326E"/>
    <w:rsid w:val="007334AA"/>
    <w:rsid w:val="00733B39"/>
    <w:rsid w:val="00733C9A"/>
    <w:rsid w:val="00734376"/>
    <w:rsid w:val="007353E0"/>
    <w:rsid w:val="0073560C"/>
    <w:rsid w:val="00735C3E"/>
    <w:rsid w:val="00735C41"/>
    <w:rsid w:val="00735D16"/>
    <w:rsid w:val="00735FF3"/>
    <w:rsid w:val="00736990"/>
    <w:rsid w:val="00737258"/>
    <w:rsid w:val="00740223"/>
    <w:rsid w:val="007406EF"/>
    <w:rsid w:val="0074172B"/>
    <w:rsid w:val="00741A4F"/>
    <w:rsid w:val="00741D37"/>
    <w:rsid w:val="00741DFD"/>
    <w:rsid w:val="007422A5"/>
    <w:rsid w:val="00742A47"/>
    <w:rsid w:val="00743048"/>
    <w:rsid w:val="007431D7"/>
    <w:rsid w:val="007439C4"/>
    <w:rsid w:val="00743A31"/>
    <w:rsid w:val="00744596"/>
    <w:rsid w:val="0074555A"/>
    <w:rsid w:val="0074595B"/>
    <w:rsid w:val="00745BFC"/>
    <w:rsid w:val="00745DF6"/>
    <w:rsid w:val="007460B2"/>
    <w:rsid w:val="007469B7"/>
    <w:rsid w:val="00746C23"/>
    <w:rsid w:val="00747118"/>
    <w:rsid w:val="00747272"/>
    <w:rsid w:val="00747E09"/>
    <w:rsid w:val="00750153"/>
    <w:rsid w:val="00750705"/>
    <w:rsid w:val="0075075F"/>
    <w:rsid w:val="0075076F"/>
    <w:rsid w:val="0075090C"/>
    <w:rsid w:val="00750AB0"/>
    <w:rsid w:val="00750C87"/>
    <w:rsid w:val="00750CDA"/>
    <w:rsid w:val="00750FF6"/>
    <w:rsid w:val="0075139E"/>
    <w:rsid w:val="007518EA"/>
    <w:rsid w:val="007520A0"/>
    <w:rsid w:val="00752343"/>
    <w:rsid w:val="007524A5"/>
    <w:rsid w:val="007525F4"/>
    <w:rsid w:val="00752D12"/>
    <w:rsid w:val="00753864"/>
    <w:rsid w:val="0075442F"/>
    <w:rsid w:val="00754A0B"/>
    <w:rsid w:val="00754B03"/>
    <w:rsid w:val="00754DD1"/>
    <w:rsid w:val="00755E32"/>
    <w:rsid w:val="00755EA6"/>
    <w:rsid w:val="007562BF"/>
    <w:rsid w:val="00756581"/>
    <w:rsid w:val="007567BB"/>
    <w:rsid w:val="0075698D"/>
    <w:rsid w:val="00756DAA"/>
    <w:rsid w:val="00756EFB"/>
    <w:rsid w:val="00757235"/>
    <w:rsid w:val="00757260"/>
    <w:rsid w:val="00757323"/>
    <w:rsid w:val="00760268"/>
    <w:rsid w:val="00760901"/>
    <w:rsid w:val="007611E4"/>
    <w:rsid w:val="0076177A"/>
    <w:rsid w:val="00761A3A"/>
    <w:rsid w:val="0076226D"/>
    <w:rsid w:val="00762749"/>
    <w:rsid w:val="00762B91"/>
    <w:rsid w:val="00762D43"/>
    <w:rsid w:val="007630B7"/>
    <w:rsid w:val="00763DE5"/>
    <w:rsid w:val="007641A3"/>
    <w:rsid w:val="00764645"/>
    <w:rsid w:val="007649F8"/>
    <w:rsid w:val="00764B0A"/>
    <w:rsid w:val="00764B96"/>
    <w:rsid w:val="007651E7"/>
    <w:rsid w:val="0076539D"/>
    <w:rsid w:val="00766217"/>
    <w:rsid w:val="0076651D"/>
    <w:rsid w:val="00767BB7"/>
    <w:rsid w:val="00767CEA"/>
    <w:rsid w:val="0077029D"/>
    <w:rsid w:val="0077046A"/>
    <w:rsid w:val="0077046D"/>
    <w:rsid w:val="00771039"/>
    <w:rsid w:val="00772545"/>
    <w:rsid w:val="00772ECF"/>
    <w:rsid w:val="007731F0"/>
    <w:rsid w:val="007733C4"/>
    <w:rsid w:val="007737E7"/>
    <w:rsid w:val="007739A1"/>
    <w:rsid w:val="007740C9"/>
    <w:rsid w:val="007741A0"/>
    <w:rsid w:val="007746B9"/>
    <w:rsid w:val="00774D70"/>
    <w:rsid w:val="00774FFC"/>
    <w:rsid w:val="00775C37"/>
    <w:rsid w:val="007761D5"/>
    <w:rsid w:val="00776299"/>
    <w:rsid w:val="007762BE"/>
    <w:rsid w:val="00776308"/>
    <w:rsid w:val="00776691"/>
    <w:rsid w:val="00776C8B"/>
    <w:rsid w:val="00777806"/>
    <w:rsid w:val="00777AFD"/>
    <w:rsid w:val="0078038B"/>
    <w:rsid w:val="00780415"/>
    <w:rsid w:val="0078082B"/>
    <w:rsid w:val="00780A6D"/>
    <w:rsid w:val="00780BE9"/>
    <w:rsid w:val="00782016"/>
    <w:rsid w:val="00782083"/>
    <w:rsid w:val="007839BD"/>
    <w:rsid w:val="00784968"/>
    <w:rsid w:val="00784B80"/>
    <w:rsid w:val="007850AD"/>
    <w:rsid w:val="00785721"/>
    <w:rsid w:val="0078589B"/>
    <w:rsid w:val="007858F1"/>
    <w:rsid w:val="00785B70"/>
    <w:rsid w:val="00786049"/>
    <w:rsid w:val="00786416"/>
    <w:rsid w:val="00786CF8"/>
    <w:rsid w:val="0078705C"/>
    <w:rsid w:val="007873D4"/>
    <w:rsid w:val="0078747E"/>
    <w:rsid w:val="007905C6"/>
    <w:rsid w:val="00790F23"/>
    <w:rsid w:val="00791437"/>
    <w:rsid w:val="0079243C"/>
    <w:rsid w:val="00793759"/>
    <w:rsid w:val="00793956"/>
    <w:rsid w:val="00793EC9"/>
    <w:rsid w:val="00795DB7"/>
    <w:rsid w:val="00795ED5"/>
    <w:rsid w:val="00796194"/>
    <w:rsid w:val="00796CA4"/>
    <w:rsid w:val="00797A55"/>
    <w:rsid w:val="00797AF1"/>
    <w:rsid w:val="00797B6C"/>
    <w:rsid w:val="00797D34"/>
    <w:rsid w:val="007A0204"/>
    <w:rsid w:val="007A1F5C"/>
    <w:rsid w:val="007A26ED"/>
    <w:rsid w:val="007A28F4"/>
    <w:rsid w:val="007A2930"/>
    <w:rsid w:val="007A3347"/>
    <w:rsid w:val="007A33F7"/>
    <w:rsid w:val="007A347D"/>
    <w:rsid w:val="007A410B"/>
    <w:rsid w:val="007A4AA9"/>
    <w:rsid w:val="007A52FE"/>
    <w:rsid w:val="007A5618"/>
    <w:rsid w:val="007A56C5"/>
    <w:rsid w:val="007A5A8F"/>
    <w:rsid w:val="007A5DC7"/>
    <w:rsid w:val="007A60F3"/>
    <w:rsid w:val="007A696D"/>
    <w:rsid w:val="007A6F95"/>
    <w:rsid w:val="007B01C2"/>
    <w:rsid w:val="007B028D"/>
    <w:rsid w:val="007B1507"/>
    <w:rsid w:val="007B2551"/>
    <w:rsid w:val="007B25A2"/>
    <w:rsid w:val="007B25E2"/>
    <w:rsid w:val="007B2CA6"/>
    <w:rsid w:val="007B2D82"/>
    <w:rsid w:val="007B2E07"/>
    <w:rsid w:val="007B2EDC"/>
    <w:rsid w:val="007B2EF4"/>
    <w:rsid w:val="007B325C"/>
    <w:rsid w:val="007B353B"/>
    <w:rsid w:val="007B3BFA"/>
    <w:rsid w:val="007B3E42"/>
    <w:rsid w:val="007B406B"/>
    <w:rsid w:val="007B4936"/>
    <w:rsid w:val="007B4960"/>
    <w:rsid w:val="007B4B58"/>
    <w:rsid w:val="007B4CBB"/>
    <w:rsid w:val="007B5531"/>
    <w:rsid w:val="007B664F"/>
    <w:rsid w:val="007B6B83"/>
    <w:rsid w:val="007B6D8C"/>
    <w:rsid w:val="007B6EB2"/>
    <w:rsid w:val="007B7383"/>
    <w:rsid w:val="007B78B0"/>
    <w:rsid w:val="007B7B48"/>
    <w:rsid w:val="007B7E58"/>
    <w:rsid w:val="007B7F68"/>
    <w:rsid w:val="007C0219"/>
    <w:rsid w:val="007C0507"/>
    <w:rsid w:val="007C05F9"/>
    <w:rsid w:val="007C068A"/>
    <w:rsid w:val="007C07A3"/>
    <w:rsid w:val="007C0CD1"/>
    <w:rsid w:val="007C1079"/>
    <w:rsid w:val="007C15AF"/>
    <w:rsid w:val="007C1F09"/>
    <w:rsid w:val="007C2294"/>
    <w:rsid w:val="007C257B"/>
    <w:rsid w:val="007C2B25"/>
    <w:rsid w:val="007C32B4"/>
    <w:rsid w:val="007C3653"/>
    <w:rsid w:val="007C3A8A"/>
    <w:rsid w:val="007C3C67"/>
    <w:rsid w:val="007C4320"/>
    <w:rsid w:val="007C4416"/>
    <w:rsid w:val="007C4469"/>
    <w:rsid w:val="007C458B"/>
    <w:rsid w:val="007C46FA"/>
    <w:rsid w:val="007C4B89"/>
    <w:rsid w:val="007C4D20"/>
    <w:rsid w:val="007C56EA"/>
    <w:rsid w:val="007C5A2F"/>
    <w:rsid w:val="007C61AD"/>
    <w:rsid w:val="007C61EB"/>
    <w:rsid w:val="007C624A"/>
    <w:rsid w:val="007C6EB3"/>
    <w:rsid w:val="007C6F6E"/>
    <w:rsid w:val="007C7B1B"/>
    <w:rsid w:val="007C7F7E"/>
    <w:rsid w:val="007D0038"/>
    <w:rsid w:val="007D01A4"/>
    <w:rsid w:val="007D01C7"/>
    <w:rsid w:val="007D08B5"/>
    <w:rsid w:val="007D0CFC"/>
    <w:rsid w:val="007D0D1C"/>
    <w:rsid w:val="007D0E28"/>
    <w:rsid w:val="007D0E66"/>
    <w:rsid w:val="007D1EDB"/>
    <w:rsid w:val="007D202B"/>
    <w:rsid w:val="007D230D"/>
    <w:rsid w:val="007D23CE"/>
    <w:rsid w:val="007D258B"/>
    <w:rsid w:val="007D2A82"/>
    <w:rsid w:val="007D2AF2"/>
    <w:rsid w:val="007D2D8E"/>
    <w:rsid w:val="007D2E63"/>
    <w:rsid w:val="007D30F0"/>
    <w:rsid w:val="007D32B4"/>
    <w:rsid w:val="007D3584"/>
    <w:rsid w:val="007D3713"/>
    <w:rsid w:val="007D3751"/>
    <w:rsid w:val="007D395C"/>
    <w:rsid w:val="007D3975"/>
    <w:rsid w:val="007D39BF"/>
    <w:rsid w:val="007D3DED"/>
    <w:rsid w:val="007D3E08"/>
    <w:rsid w:val="007D3EB5"/>
    <w:rsid w:val="007D4945"/>
    <w:rsid w:val="007D4F1F"/>
    <w:rsid w:val="007D539A"/>
    <w:rsid w:val="007D5ABE"/>
    <w:rsid w:val="007D5B3D"/>
    <w:rsid w:val="007D5B9F"/>
    <w:rsid w:val="007D62B0"/>
    <w:rsid w:val="007D65E6"/>
    <w:rsid w:val="007D67AB"/>
    <w:rsid w:val="007E0762"/>
    <w:rsid w:val="007E1128"/>
    <w:rsid w:val="007E1597"/>
    <w:rsid w:val="007E16C3"/>
    <w:rsid w:val="007E2840"/>
    <w:rsid w:val="007E3247"/>
    <w:rsid w:val="007E389D"/>
    <w:rsid w:val="007E3AD3"/>
    <w:rsid w:val="007E3F41"/>
    <w:rsid w:val="007E4106"/>
    <w:rsid w:val="007E48CB"/>
    <w:rsid w:val="007E4FD4"/>
    <w:rsid w:val="007E4FFF"/>
    <w:rsid w:val="007E532C"/>
    <w:rsid w:val="007E5379"/>
    <w:rsid w:val="007E570C"/>
    <w:rsid w:val="007E5E86"/>
    <w:rsid w:val="007E5EED"/>
    <w:rsid w:val="007E642C"/>
    <w:rsid w:val="007E6623"/>
    <w:rsid w:val="007E6D9A"/>
    <w:rsid w:val="007E6EDD"/>
    <w:rsid w:val="007E7982"/>
    <w:rsid w:val="007E7AFA"/>
    <w:rsid w:val="007F0458"/>
    <w:rsid w:val="007F054C"/>
    <w:rsid w:val="007F081A"/>
    <w:rsid w:val="007F117C"/>
    <w:rsid w:val="007F1224"/>
    <w:rsid w:val="007F1577"/>
    <w:rsid w:val="007F1913"/>
    <w:rsid w:val="007F1A0B"/>
    <w:rsid w:val="007F1E9C"/>
    <w:rsid w:val="007F1ED1"/>
    <w:rsid w:val="007F2176"/>
    <w:rsid w:val="007F2853"/>
    <w:rsid w:val="007F36A5"/>
    <w:rsid w:val="007F36E7"/>
    <w:rsid w:val="007F3B76"/>
    <w:rsid w:val="007F3CAF"/>
    <w:rsid w:val="007F3CFA"/>
    <w:rsid w:val="007F3D20"/>
    <w:rsid w:val="007F4053"/>
    <w:rsid w:val="007F40F5"/>
    <w:rsid w:val="007F42EA"/>
    <w:rsid w:val="007F43C8"/>
    <w:rsid w:val="007F4D43"/>
    <w:rsid w:val="007F5D97"/>
    <w:rsid w:val="007F62C5"/>
    <w:rsid w:val="007F63FA"/>
    <w:rsid w:val="007F6CB6"/>
    <w:rsid w:val="007F6E7E"/>
    <w:rsid w:val="007F6E9C"/>
    <w:rsid w:val="007F7362"/>
    <w:rsid w:val="00800388"/>
    <w:rsid w:val="00801D7C"/>
    <w:rsid w:val="00801DB2"/>
    <w:rsid w:val="0080274D"/>
    <w:rsid w:val="008029ED"/>
    <w:rsid w:val="0080379B"/>
    <w:rsid w:val="00803C6C"/>
    <w:rsid w:val="00803D9E"/>
    <w:rsid w:val="00805475"/>
    <w:rsid w:val="00805E38"/>
    <w:rsid w:val="00806040"/>
    <w:rsid w:val="00806569"/>
    <w:rsid w:val="00806645"/>
    <w:rsid w:val="00807249"/>
    <w:rsid w:val="008073DB"/>
    <w:rsid w:val="0080777D"/>
    <w:rsid w:val="00810356"/>
    <w:rsid w:val="00810403"/>
    <w:rsid w:val="008113B0"/>
    <w:rsid w:val="008115A4"/>
    <w:rsid w:val="00811D7D"/>
    <w:rsid w:val="00811E1D"/>
    <w:rsid w:val="008121E1"/>
    <w:rsid w:val="008121F0"/>
    <w:rsid w:val="0081364F"/>
    <w:rsid w:val="00813DCF"/>
    <w:rsid w:val="008149B1"/>
    <w:rsid w:val="00814C37"/>
    <w:rsid w:val="008153F7"/>
    <w:rsid w:val="008155FC"/>
    <w:rsid w:val="00815C3A"/>
    <w:rsid w:val="00815F36"/>
    <w:rsid w:val="008166D0"/>
    <w:rsid w:val="008168BC"/>
    <w:rsid w:val="00816A9F"/>
    <w:rsid w:val="00817046"/>
    <w:rsid w:val="0081757A"/>
    <w:rsid w:val="008177FE"/>
    <w:rsid w:val="00817E08"/>
    <w:rsid w:val="00817EDA"/>
    <w:rsid w:val="0082052B"/>
    <w:rsid w:val="0082061C"/>
    <w:rsid w:val="0082081B"/>
    <w:rsid w:val="00820CA2"/>
    <w:rsid w:val="00821516"/>
    <w:rsid w:val="00821628"/>
    <w:rsid w:val="00821724"/>
    <w:rsid w:val="0082177D"/>
    <w:rsid w:val="008219E1"/>
    <w:rsid w:val="008223D6"/>
    <w:rsid w:val="00822C59"/>
    <w:rsid w:val="0082350D"/>
    <w:rsid w:val="0082386D"/>
    <w:rsid w:val="00824371"/>
    <w:rsid w:val="0082483F"/>
    <w:rsid w:val="00824875"/>
    <w:rsid w:val="008250E8"/>
    <w:rsid w:val="00825810"/>
    <w:rsid w:val="008258C2"/>
    <w:rsid w:val="008259BD"/>
    <w:rsid w:val="00827D4E"/>
    <w:rsid w:val="00827F34"/>
    <w:rsid w:val="00830912"/>
    <w:rsid w:val="00830A92"/>
    <w:rsid w:val="00830CC5"/>
    <w:rsid w:val="0083188C"/>
    <w:rsid w:val="008323E0"/>
    <w:rsid w:val="0083241C"/>
    <w:rsid w:val="0083284C"/>
    <w:rsid w:val="00833997"/>
    <w:rsid w:val="00833A57"/>
    <w:rsid w:val="00833C6C"/>
    <w:rsid w:val="00833E0F"/>
    <w:rsid w:val="00833F80"/>
    <w:rsid w:val="0083446E"/>
    <w:rsid w:val="00834AA0"/>
    <w:rsid w:val="00834FA9"/>
    <w:rsid w:val="008361E4"/>
    <w:rsid w:val="00836436"/>
    <w:rsid w:val="008371A5"/>
    <w:rsid w:val="00840E05"/>
    <w:rsid w:val="00841140"/>
    <w:rsid w:val="008413DB"/>
    <w:rsid w:val="00841F0C"/>
    <w:rsid w:val="00841F3D"/>
    <w:rsid w:val="00841F64"/>
    <w:rsid w:val="008428D0"/>
    <w:rsid w:val="00842BB5"/>
    <w:rsid w:val="00843430"/>
    <w:rsid w:val="00843B6B"/>
    <w:rsid w:val="00843CE5"/>
    <w:rsid w:val="0084462F"/>
    <w:rsid w:val="00845094"/>
    <w:rsid w:val="00845109"/>
    <w:rsid w:val="00845ABE"/>
    <w:rsid w:val="00845B48"/>
    <w:rsid w:val="00845E56"/>
    <w:rsid w:val="00845F32"/>
    <w:rsid w:val="00846B08"/>
    <w:rsid w:val="00846D99"/>
    <w:rsid w:val="00846F52"/>
    <w:rsid w:val="00846FCD"/>
    <w:rsid w:val="00847387"/>
    <w:rsid w:val="00847BF5"/>
    <w:rsid w:val="00850777"/>
    <w:rsid w:val="00850B63"/>
    <w:rsid w:val="00851B50"/>
    <w:rsid w:val="00851E91"/>
    <w:rsid w:val="00852753"/>
    <w:rsid w:val="00852873"/>
    <w:rsid w:val="008528DE"/>
    <w:rsid w:val="00852A2C"/>
    <w:rsid w:val="00852F6E"/>
    <w:rsid w:val="00853CE5"/>
    <w:rsid w:val="00853DBA"/>
    <w:rsid w:val="00853DC6"/>
    <w:rsid w:val="00854BC7"/>
    <w:rsid w:val="00854D28"/>
    <w:rsid w:val="00854E35"/>
    <w:rsid w:val="00854E86"/>
    <w:rsid w:val="00855175"/>
    <w:rsid w:val="00855A21"/>
    <w:rsid w:val="00855CC0"/>
    <w:rsid w:val="00855D0F"/>
    <w:rsid w:val="008565B5"/>
    <w:rsid w:val="00856613"/>
    <w:rsid w:val="0085694E"/>
    <w:rsid w:val="008569AE"/>
    <w:rsid w:val="00856A99"/>
    <w:rsid w:val="00856EB1"/>
    <w:rsid w:val="00857C34"/>
    <w:rsid w:val="00860B9D"/>
    <w:rsid w:val="008618A5"/>
    <w:rsid w:val="00861904"/>
    <w:rsid w:val="00861A1C"/>
    <w:rsid w:val="00862222"/>
    <w:rsid w:val="00862403"/>
    <w:rsid w:val="0086245F"/>
    <w:rsid w:val="00862A5C"/>
    <w:rsid w:val="00862E20"/>
    <w:rsid w:val="008630C9"/>
    <w:rsid w:val="00863B7D"/>
    <w:rsid w:val="0086412A"/>
    <w:rsid w:val="008641C8"/>
    <w:rsid w:val="00865A72"/>
    <w:rsid w:val="008660BB"/>
    <w:rsid w:val="00866141"/>
    <w:rsid w:val="00866CFB"/>
    <w:rsid w:val="00867485"/>
    <w:rsid w:val="00867AE6"/>
    <w:rsid w:val="00867F74"/>
    <w:rsid w:val="00870040"/>
    <w:rsid w:val="008712AB"/>
    <w:rsid w:val="00871722"/>
    <w:rsid w:val="00871CC2"/>
    <w:rsid w:val="00871D7C"/>
    <w:rsid w:val="00872669"/>
    <w:rsid w:val="0087269D"/>
    <w:rsid w:val="008735C7"/>
    <w:rsid w:val="00873837"/>
    <w:rsid w:val="00873B53"/>
    <w:rsid w:val="008741A0"/>
    <w:rsid w:val="00874285"/>
    <w:rsid w:val="00874341"/>
    <w:rsid w:val="0087436C"/>
    <w:rsid w:val="008749B9"/>
    <w:rsid w:val="00874FB1"/>
    <w:rsid w:val="00876B45"/>
    <w:rsid w:val="00876D97"/>
    <w:rsid w:val="00876DF5"/>
    <w:rsid w:val="00877B56"/>
    <w:rsid w:val="00880105"/>
    <w:rsid w:val="008802BC"/>
    <w:rsid w:val="0088043A"/>
    <w:rsid w:val="0088078B"/>
    <w:rsid w:val="00880869"/>
    <w:rsid w:val="008811AB"/>
    <w:rsid w:val="00881367"/>
    <w:rsid w:val="008813A8"/>
    <w:rsid w:val="008813F8"/>
    <w:rsid w:val="00881425"/>
    <w:rsid w:val="00881500"/>
    <w:rsid w:val="00881A8C"/>
    <w:rsid w:val="00881E32"/>
    <w:rsid w:val="0088224D"/>
    <w:rsid w:val="00882377"/>
    <w:rsid w:val="008824F4"/>
    <w:rsid w:val="00882C0C"/>
    <w:rsid w:val="00883009"/>
    <w:rsid w:val="00883A61"/>
    <w:rsid w:val="00883D3A"/>
    <w:rsid w:val="00883E62"/>
    <w:rsid w:val="008841A2"/>
    <w:rsid w:val="0088478F"/>
    <w:rsid w:val="00884BEC"/>
    <w:rsid w:val="00884F1B"/>
    <w:rsid w:val="008850F7"/>
    <w:rsid w:val="00885436"/>
    <w:rsid w:val="00886A9F"/>
    <w:rsid w:val="00886BEE"/>
    <w:rsid w:val="00886C97"/>
    <w:rsid w:val="00887148"/>
    <w:rsid w:val="00890154"/>
    <w:rsid w:val="00890165"/>
    <w:rsid w:val="00890406"/>
    <w:rsid w:val="00891C92"/>
    <w:rsid w:val="008926F9"/>
    <w:rsid w:val="00892A3A"/>
    <w:rsid w:val="0089305C"/>
    <w:rsid w:val="0089305E"/>
    <w:rsid w:val="008946E5"/>
    <w:rsid w:val="00894BAC"/>
    <w:rsid w:val="00894EA0"/>
    <w:rsid w:val="00894F4F"/>
    <w:rsid w:val="00895606"/>
    <w:rsid w:val="00895CAC"/>
    <w:rsid w:val="00895E10"/>
    <w:rsid w:val="008965E5"/>
    <w:rsid w:val="00896D2A"/>
    <w:rsid w:val="00897252"/>
    <w:rsid w:val="00897A6A"/>
    <w:rsid w:val="008A0E7E"/>
    <w:rsid w:val="008A1014"/>
    <w:rsid w:val="008A1462"/>
    <w:rsid w:val="008A1490"/>
    <w:rsid w:val="008A158D"/>
    <w:rsid w:val="008A1877"/>
    <w:rsid w:val="008A2D72"/>
    <w:rsid w:val="008A2FED"/>
    <w:rsid w:val="008A2FF9"/>
    <w:rsid w:val="008A32D7"/>
    <w:rsid w:val="008A3618"/>
    <w:rsid w:val="008A3638"/>
    <w:rsid w:val="008A3B43"/>
    <w:rsid w:val="008A3C51"/>
    <w:rsid w:val="008A48BC"/>
    <w:rsid w:val="008A549D"/>
    <w:rsid w:val="008A5726"/>
    <w:rsid w:val="008A5860"/>
    <w:rsid w:val="008A5EC9"/>
    <w:rsid w:val="008A6848"/>
    <w:rsid w:val="008A6B19"/>
    <w:rsid w:val="008A6C5B"/>
    <w:rsid w:val="008A6ED6"/>
    <w:rsid w:val="008A6EFC"/>
    <w:rsid w:val="008A7EA5"/>
    <w:rsid w:val="008B0BFF"/>
    <w:rsid w:val="008B1125"/>
    <w:rsid w:val="008B312D"/>
    <w:rsid w:val="008B3475"/>
    <w:rsid w:val="008B375B"/>
    <w:rsid w:val="008B40E2"/>
    <w:rsid w:val="008B4313"/>
    <w:rsid w:val="008B4678"/>
    <w:rsid w:val="008B4ADE"/>
    <w:rsid w:val="008B4D69"/>
    <w:rsid w:val="008B5661"/>
    <w:rsid w:val="008B56EA"/>
    <w:rsid w:val="008B5D08"/>
    <w:rsid w:val="008B5F70"/>
    <w:rsid w:val="008B609E"/>
    <w:rsid w:val="008B6189"/>
    <w:rsid w:val="008B6628"/>
    <w:rsid w:val="008B6633"/>
    <w:rsid w:val="008B69F6"/>
    <w:rsid w:val="008B6BD1"/>
    <w:rsid w:val="008B6C20"/>
    <w:rsid w:val="008B6DBF"/>
    <w:rsid w:val="008B6EEF"/>
    <w:rsid w:val="008B7024"/>
    <w:rsid w:val="008B70BF"/>
    <w:rsid w:val="008B76DF"/>
    <w:rsid w:val="008B7A20"/>
    <w:rsid w:val="008B7BFE"/>
    <w:rsid w:val="008B7E80"/>
    <w:rsid w:val="008C06E5"/>
    <w:rsid w:val="008C0976"/>
    <w:rsid w:val="008C11B0"/>
    <w:rsid w:val="008C13B5"/>
    <w:rsid w:val="008C15A7"/>
    <w:rsid w:val="008C1B38"/>
    <w:rsid w:val="008C1BA7"/>
    <w:rsid w:val="008C1DBA"/>
    <w:rsid w:val="008C2010"/>
    <w:rsid w:val="008C2056"/>
    <w:rsid w:val="008C20FB"/>
    <w:rsid w:val="008C295D"/>
    <w:rsid w:val="008C2ADC"/>
    <w:rsid w:val="008C2CD0"/>
    <w:rsid w:val="008C2D69"/>
    <w:rsid w:val="008C2E7F"/>
    <w:rsid w:val="008C34C9"/>
    <w:rsid w:val="008C3730"/>
    <w:rsid w:val="008C3952"/>
    <w:rsid w:val="008C4CBF"/>
    <w:rsid w:val="008C4D3B"/>
    <w:rsid w:val="008C51C3"/>
    <w:rsid w:val="008C55B2"/>
    <w:rsid w:val="008C5716"/>
    <w:rsid w:val="008C5D6B"/>
    <w:rsid w:val="008C5F3F"/>
    <w:rsid w:val="008C62D0"/>
    <w:rsid w:val="008C65EC"/>
    <w:rsid w:val="008C6677"/>
    <w:rsid w:val="008C671E"/>
    <w:rsid w:val="008C6882"/>
    <w:rsid w:val="008C725A"/>
    <w:rsid w:val="008C7A04"/>
    <w:rsid w:val="008D0A55"/>
    <w:rsid w:val="008D16FD"/>
    <w:rsid w:val="008D1FE0"/>
    <w:rsid w:val="008D2317"/>
    <w:rsid w:val="008D26C4"/>
    <w:rsid w:val="008D2835"/>
    <w:rsid w:val="008D2BA7"/>
    <w:rsid w:val="008D3008"/>
    <w:rsid w:val="008D3344"/>
    <w:rsid w:val="008D33E2"/>
    <w:rsid w:val="008D3634"/>
    <w:rsid w:val="008D36E7"/>
    <w:rsid w:val="008D3890"/>
    <w:rsid w:val="008D3A27"/>
    <w:rsid w:val="008D3F0D"/>
    <w:rsid w:val="008D44C7"/>
    <w:rsid w:val="008D4849"/>
    <w:rsid w:val="008D53C6"/>
    <w:rsid w:val="008D5449"/>
    <w:rsid w:val="008D545B"/>
    <w:rsid w:val="008D5BE1"/>
    <w:rsid w:val="008D5C90"/>
    <w:rsid w:val="008D5CB0"/>
    <w:rsid w:val="008D5E86"/>
    <w:rsid w:val="008D5FFA"/>
    <w:rsid w:val="008D6632"/>
    <w:rsid w:val="008D6F19"/>
    <w:rsid w:val="008D71C3"/>
    <w:rsid w:val="008D742A"/>
    <w:rsid w:val="008D7902"/>
    <w:rsid w:val="008D7BBA"/>
    <w:rsid w:val="008D7F47"/>
    <w:rsid w:val="008E08FC"/>
    <w:rsid w:val="008E1069"/>
    <w:rsid w:val="008E11A8"/>
    <w:rsid w:val="008E12FB"/>
    <w:rsid w:val="008E1DFE"/>
    <w:rsid w:val="008E28B0"/>
    <w:rsid w:val="008E29F3"/>
    <w:rsid w:val="008E2EAE"/>
    <w:rsid w:val="008E3716"/>
    <w:rsid w:val="008E421D"/>
    <w:rsid w:val="008E433A"/>
    <w:rsid w:val="008E47A2"/>
    <w:rsid w:val="008E4B5D"/>
    <w:rsid w:val="008E58E4"/>
    <w:rsid w:val="008E5ED2"/>
    <w:rsid w:val="008E6835"/>
    <w:rsid w:val="008E6914"/>
    <w:rsid w:val="008E6BA1"/>
    <w:rsid w:val="008E7391"/>
    <w:rsid w:val="008E7508"/>
    <w:rsid w:val="008E7AB0"/>
    <w:rsid w:val="008F0043"/>
    <w:rsid w:val="008F052B"/>
    <w:rsid w:val="008F10BA"/>
    <w:rsid w:val="008F1E6F"/>
    <w:rsid w:val="008F223A"/>
    <w:rsid w:val="008F25D6"/>
    <w:rsid w:val="008F285D"/>
    <w:rsid w:val="008F29F9"/>
    <w:rsid w:val="008F2F44"/>
    <w:rsid w:val="008F400A"/>
    <w:rsid w:val="008F42C0"/>
    <w:rsid w:val="008F444A"/>
    <w:rsid w:val="008F44FF"/>
    <w:rsid w:val="008F459B"/>
    <w:rsid w:val="008F51DA"/>
    <w:rsid w:val="008F55B7"/>
    <w:rsid w:val="008F5AC9"/>
    <w:rsid w:val="008F5E18"/>
    <w:rsid w:val="008F5FE5"/>
    <w:rsid w:val="008F6644"/>
    <w:rsid w:val="008F668E"/>
    <w:rsid w:val="008F6B1F"/>
    <w:rsid w:val="008F7061"/>
    <w:rsid w:val="008F7178"/>
    <w:rsid w:val="008F725B"/>
    <w:rsid w:val="008F75D2"/>
    <w:rsid w:val="008F7759"/>
    <w:rsid w:val="008F7BC3"/>
    <w:rsid w:val="008F7C9F"/>
    <w:rsid w:val="008F7FCE"/>
    <w:rsid w:val="00900EDF"/>
    <w:rsid w:val="009013F1"/>
    <w:rsid w:val="00901548"/>
    <w:rsid w:val="009018A6"/>
    <w:rsid w:val="00901C86"/>
    <w:rsid w:val="00902240"/>
    <w:rsid w:val="009024B6"/>
    <w:rsid w:val="00902E61"/>
    <w:rsid w:val="0090307C"/>
    <w:rsid w:val="009035D5"/>
    <w:rsid w:val="00903796"/>
    <w:rsid w:val="00903889"/>
    <w:rsid w:val="00903D15"/>
    <w:rsid w:val="00905085"/>
    <w:rsid w:val="009056BF"/>
    <w:rsid w:val="00905A1A"/>
    <w:rsid w:val="009067F9"/>
    <w:rsid w:val="00906CD6"/>
    <w:rsid w:val="00906D68"/>
    <w:rsid w:val="00906D69"/>
    <w:rsid w:val="00906DD8"/>
    <w:rsid w:val="00907274"/>
    <w:rsid w:val="0090751F"/>
    <w:rsid w:val="009075CB"/>
    <w:rsid w:val="00907A51"/>
    <w:rsid w:val="00907B51"/>
    <w:rsid w:val="009100B6"/>
    <w:rsid w:val="00910727"/>
    <w:rsid w:val="00910C7B"/>
    <w:rsid w:val="00910F7E"/>
    <w:rsid w:val="00911114"/>
    <w:rsid w:val="0091114A"/>
    <w:rsid w:val="00911568"/>
    <w:rsid w:val="00912657"/>
    <w:rsid w:val="00912AC2"/>
    <w:rsid w:val="009133DE"/>
    <w:rsid w:val="0091352A"/>
    <w:rsid w:val="009135F8"/>
    <w:rsid w:val="009137BF"/>
    <w:rsid w:val="00913C2F"/>
    <w:rsid w:val="00914158"/>
    <w:rsid w:val="00914ADC"/>
    <w:rsid w:val="00915342"/>
    <w:rsid w:val="00915995"/>
    <w:rsid w:val="00915997"/>
    <w:rsid w:val="009159D4"/>
    <w:rsid w:val="009162B5"/>
    <w:rsid w:val="00916E3C"/>
    <w:rsid w:val="00917552"/>
    <w:rsid w:val="0092076C"/>
    <w:rsid w:val="00920955"/>
    <w:rsid w:val="00920E72"/>
    <w:rsid w:val="0092216F"/>
    <w:rsid w:val="00922589"/>
    <w:rsid w:val="0092293E"/>
    <w:rsid w:val="009231F8"/>
    <w:rsid w:val="00923B49"/>
    <w:rsid w:val="0092430C"/>
    <w:rsid w:val="00924320"/>
    <w:rsid w:val="009245AB"/>
    <w:rsid w:val="00924D72"/>
    <w:rsid w:val="00925301"/>
    <w:rsid w:val="00925949"/>
    <w:rsid w:val="00925968"/>
    <w:rsid w:val="009277A7"/>
    <w:rsid w:val="00927854"/>
    <w:rsid w:val="0092798F"/>
    <w:rsid w:val="0092799A"/>
    <w:rsid w:val="009301B1"/>
    <w:rsid w:val="009311B1"/>
    <w:rsid w:val="009317F6"/>
    <w:rsid w:val="00931F8C"/>
    <w:rsid w:val="0093271C"/>
    <w:rsid w:val="009327FC"/>
    <w:rsid w:val="00932A5C"/>
    <w:rsid w:val="00932BA9"/>
    <w:rsid w:val="00932CBC"/>
    <w:rsid w:val="00932E5B"/>
    <w:rsid w:val="00933202"/>
    <w:rsid w:val="00933DAE"/>
    <w:rsid w:val="0093438C"/>
    <w:rsid w:val="0093486C"/>
    <w:rsid w:val="00934BC5"/>
    <w:rsid w:val="00935027"/>
    <w:rsid w:val="00935403"/>
    <w:rsid w:val="00936109"/>
    <w:rsid w:val="009364DB"/>
    <w:rsid w:val="00937092"/>
    <w:rsid w:val="0093710C"/>
    <w:rsid w:val="0093764A"/>
    <w:rsid w:val="00937661"/>
    <w:rsid w:val="00937E9A"/>
    <w:rsid w:val="0094063A"/>
    <w:rsid w:val="00940ED5"/>
    <w:rsid w:val="00941417"/>
    <w:rsid w:val="0094161D"/>
    <w:rsid w:val="00941AA3"/>
    <w:rsid w:val="00941D13"/>
    <w:rsid w:val="00942356"/>
    <w:rsid w:val="009427F1"/>
    <w:rsid w:val="0094288E"/>
    <w:rsid w:val="00942AF4"/>
    <w:rsid w:val="009435EA"/>
    <w:rsid w:val="00943D2B"/>
    <w:rsid w:val="00943DA0"/>
    <w:rsid w:val="00944038"/>
    <w:rsid w:val="00944322"/>
    <w:rsid w:val="00944C06"/>
    <w:rsid w:val="00945578"/>
    <w:rsid w:val="00945B59"/>
    <w:rsid w:val="009461D8"/>
    <w:rsid w:val="00946BD5"/>
    <w:rsid w:val="00946DAB"/>
    <w:rsid w:val="00946F0E"/>
    <w:rsid w:val="0094720D"/>
    <w:rsid w:val="00947226"/>
    <w:rsid w:val="0094724E"/>
    <w:rsid w:val="00947483"/>
    <w:rsid w:val="00947DFC"/>
    <w:rsid w:val="009508E6"/>
    <w:rsid w:val="0095109A"/>
    <w:rsid w:val="00951566"/>
    <w:rsid w:val="00951622"/>
    <w:rsid w:val="00951EC4"/>
    <w:rsid w:val="009522D4"/>
    <w:rsid w:val="00952679"/>
    <w:rsid w:val="00952740"/>
    <w:rsid w:val="00952A9C"/>
    <w:rsid w:val="00952C75"/>
    <w:rsid w:val="00953878"/>
    <w:rsid w:val="00953E52"/>
    <w:rsid w:val="0095459E"/>
    <w:rsid w:val="00954BB5"/>
    <w:rsid w:val="009556C6"/>
    <w:rsid w:val="0095593D"/>
    <w:rsid w:val="00956F35"/>
    <w:rsid w:val="00957162"/>
    <w:rsid w:val="00957200"/>
    <w:rsid w:val="00957ABE"/>
    <w:rsid w:val="009601B0"/>
    <w:rsid w:val="00960466"/>
    <w:rsid w:val="009605BF"/>
    <w:rsid w:val="00960C40"/>
    <w:rsid w:val="009610A5"/>
    <w:rsid w:val="009610EA"/>
    <w:rsid w:val="0096134F"/>
    <w:rsid w:val="00961829"/>
    <w:rsid w:val="00961AEC"/>
    <w:rsid w:val="009623B1"/>
    <w:rsid w:val="00962494"/>
    <w:rsid w:val="00962DE8"/>
    <w:rsid w:val="00962E5C"/>
    <w:rsid w:val="00963C45"/>
    <w:rsid w:val="00963DDC"/>
    <w:rsid w:val="009640C2"/>
    <w:rsid w:val="009647DE"/>
    <w:rsid w:val="00964845"/>
    <w:rsid w:val="00965881"/>
    <w:rsid w:val="00965B87"/>
    <w:rsid w:val="00966511"/>
    <w:rsid w:val="00966972"/>
    <w:rsid w:val="00966A3B"/>
    <w:rsid w:val="00966F93"/>
    <w:rsid w:val="00967C9B"/>
    <w:rsid w:val="00970642"/>
    <w:rsid w:val="00970681"/>
    <w:rsid w:val="00973728"/>
    <w:rsid w:val="009738AB"/>
    <w:rsid w:val="009738BA"/>
    <w:rsid w:val="009744B2"/>
    <w:rsid w:val="0097560B"/>
    <w:rsid w:val="00976025"/>
    <w:rsid w:val="009760B0"/>
    <w:rsid w:val="0097667D"/>
    <w:rsid w:val="00976851"/>
    <w:rsid w:val="00976F5F"/>
    <w:rsid w:val="0098010F"/>
    <w:rsid w:val="0098084D"/>
    <w:rsid w:val="00980A98"/>
    <w:rsid w:val="00981621"/>
    <w:rsid w:val="00981BBF"/>
    <w:rsid w:val="00981F00"/>
    <w:rsid w:val="00981F6F"/>
    <w:rsid w:val="00982C61"/>
    <w:rsid w:val="00982F55"/>
    <w:rsid w:val="009837CF"/>
    <w:rsid w:val="00983813"/>
    <w:rsid w:val="00983912"/>
    <w:rsid w:val="009841ED"/>
    <w:rsid w:val="009845BE"/>
    <w:rsid w:val="00984BB1"/>
    <w:rsid w:val="00984C24"/>
    <w:rsid w:val="00984EA0"/>
    <w:rsid w:val="00984FB6"/>
    <w:rsid w:val="0098509A"/>
    <w:rsid w:val="00985112"/>
    <w:rsid w:val="009854BF"/>
    <w:rsid w:val="0098580B"/>
    <w:rsid w:val="0098617A"/>
    <w:rsid w:val="00986FD3"/>
    <w:rsid w:val="009872EB"/>
    <w:rsid w:val="0098735B"/>
    <w:rsid w:val="009875CA"/>
    <w:rsid w:val="009876E4"/>
    <w:rsid w:val="00987840"/>
    <w:rsid w:val="00987841"/>
    <w:rsid w:val="009879ED"/>
    <w:rsid w:val="009900CE"/>
    <w:rsid w:val="00990EEC"/>
    <w:rsid w:val="00990F5B"/>
    <w:rsid w:val="009914CC"/>
    <w:rsid w:val="00991B73"/>
    <w:rsid w:val="00991CC8"/>
    <w:rsid w:val="009920D8"/>
    <w:rsid w:val="00992F2F"/>
    <w:rsid w:val="00993297"/>
    <w:rsid w:val="009937CB"/>
    <w:rsid w:val="00993E58"/>
    <w:rsid w:val="00994181"/>
    <w:rsid w:val="00994E4A"/>
    <w:rsid w:val="00995129"/>
    <w:rsid w:val="00995464"/>
    <w:rsid w:val="0099562A"/>
    <w:rsid w:val="00995673"/>
    <w:rsid w:val="009956D6"/>
    <w:rsid w:val="00995AA6"/>
    <w:rsid w:val="00995EB7"/>
    <w:rsid w:val="00995EF5"/>
    <w:rsid w:val="0099614A"/>
    <w:rsid w:val="009967FE"/>
    <w:rsid w:val="00996B03"/>
    <w:rsid w:val="00996D40"/>
    <w:rsid w:val="00996DA6"/>
    <w:rsid w:val="00996FF2"/>
    <w:rsid w:val="00997107"/>
    <w:rsid w:val="00997505"/>
    <w:rsid w:val="00997573"/>
    <w:rsid w:val="00997A61"/>
    <w:rsid w:val="00997CA3"/>
    <w:rsid w:val="009A0070"/>
    <w:rsid w:val="009A00F4"/>
    <w:rsid w:val="009A01D6"/>
    <w:rsid w:val="009A03F9"/>
    <w:rsid w:val="009A0D8B"/>
    <w:rsid w:val="009A0FE7"/>
    <w:rsid w:val="009A101A"/>
    <w:rsid w:val="009A16CA"/>
    <w:rsid w:val="009A26F8"/>
    <w:rsid w:val="009A2EDA"/>
    <w:rsid w:val="009A3111"/>
    <w:rsid w:val="009A385C"/>
    <w:rsid w:val="009A389D"/>
    <w:rsid w:val="009A39D3"/>
    <w:rsid w:val="009A3D47"/>
    <w:rsid w:val="009A40EE"/>
    <w:rsid w:val="009A4140"/>
    <w:rsid w:val="009A55F7"/>
    <w:rsid w:val="009A5A90"/>
    <w:rsid w:val="009A5AB5"/>
    <w:rsid w:val="009A5DB3"/>
    <w:rsid w:val="009A61A3"/>
    <w:rsid w:val="009A632A"/>
    <w:rsid w:val="009A6569"/>
    <w:rsid w:val="009A691E"/>
    <w:rsid w:val="009A6D84"/>
    <w:rsid w:val="009A717E"/>
    <w:rsid w:val="009A7181"/>
    <w:rsid w:val="009B0D11"/>
    <w:rsid w:val="009B1142"/>
    <w:rsid w:val="009B1250"/>
    <w:rsid w:val="009B1789"/>
    <w:rsid w:val="009B198D"/>
    <w:rsid w:val="009B1C05"/>
    <w:rsid w:val="009B2232"/>
    <w:rsid w:val="009B2278"/>
    <w:rsid w:val="009B2679"/>
    <w:rsid w:val="009B2699"/>
    <w:rsid w:val="009B283B"/>
    <w:rsid w:val="009B2937"/>
    <w:rsid w:val="009B36C3"/>
    <w:rsid w:val="009B3780"/>
    <w:rsid w:val="009B379B"/>
    <w:rsid w:val="009B3E46"/>
    <w:rsid w:val="009B41EE"/>
    <w:rsid w:val="009B48BD"/>
    <w:rsid w:val="009B4A0A"/>
    <w:rsid w:val="009B4CBD"/>
    <w:rsid w:val="009B57AC"/>
    <w:rsid w:val="009B5DC5"/>
    <w:rsid w:val="009B62B9"/>
    <w:rsid w:val="009B6473"/>
    <w:rsid w:val="009B698E"/>
    <w:rsid w:val="009B6F3B"/>
    <w:rsid w:val="009B725E"/>
    <w:rsid w:val="009B7298"/>
    <w:rsid w:val="009B72C0"/>
    <w:rsid w:val="009B7385"/>
    <w:rsid w:val="009C0D0A"/>
    <w:rsid w:val="009C0DBB"/>
    <w:rsid w:val="009C0E19"/>
    <w:rsid w:val="009C0F58"/>
    <w:rsid w:val="009C1153"/>
    <w:rsid w:val="009C1201"/>
    <w:rsid w:val="009C185F"/>
    <w:rsid w:val="009C1904"/>
    <w:rsid w:val="009C1D5D"/>
    <w:rsid w:val="009C23B2"/>
    <w:rsid w:val="009C2F00"/>
    <w:rsid w:val="009C3854"/>
    <w:rsid w:val="009C3DB7"/>
    <w:rsid w:val="009C49AD"/>
    <w:rsid w:val="009C5227"/>
    <w:rsid w:val="009C56D4"/>
    <w:rsid w:val="009C5905"/>
    <w:rsid w:val="009C5B2B"/>
    <w:rsid w:val="009C683B"/>
    <w:rsid w:val="009C6E41"/>
    <w:rsid w:val="009C7421"/>
    <w:rsid w:val="009C7A46"/>
    <w:rsid w:val="009C7DAD"/>
    <w:rsid w:val="009D0195"/>
    <w:rsid w:val="009D04CB"/>
    <w:rsid w:val="009D057F"/>
    <w:rsid w:val="009D0649"/>
    <w:rsid w:val="009D06C2"/>
    <w:rsid w:val="009D08BB"/>
    <w:rsid w:val="009D149C"/>
    <w:rsid w:val="009D172D"/>
    <w:rsid w:val="009D2242"/>
    <w:rsid w:val="009D23F4"/>
    <w:rsid w:val="009D265F"/>
    <w:rsid w:val="009D3C28"/>
    <w:rsid w:val="009D4F55"/>
    <w:rsid w:val="009D5190"/>
    <w:rsid w:val="009D5A0B"/>
    <w:rsid w:val="009D5A94"/>
    <w:rsid w:val="009D62CB"/>
    <w:rsid w:val="009D6CB2"/>
    <w:rsid w:val="009D7015"/>
    <w:rsid w:val="009D7613"/>
    <w:rsid w:val="009D7674"/>
    <w:rsid w:val="009D7A91"/>
    <w:rsid w:val="009E0251"/>
    <w:rsid w:val="009E034E"/>
    <w:rsid w:val="009E0507"/>
    <w:rsid w:val="009E07BD"/>
    <w:rsid w:val="009E0ED3"/>
    <w:rsid w:val="009E1265"/>
    <w:rsid w:val="009E1425"/>
    <w:rsid w:val="009E1491"/>
    <w:rsid w:val="009E14EF"/>
    <w:rsid w:val="009E1A1C"/>
    <w:rsid w:val="009E1C0C"/>
    <w:rsid w:val="009E1EBA"/>
    <w:rsid w:val="009E3109"/>
    <w:rsid w:val="009E3ADD"/>
    <w:rsid w:val="009E41FB"/>
    <w:rsid w:val="009E4275"/>
    <w:rsid w:val="009E4848"/>
    <w:rsid w:val="009E4C3C"/>
    <w:rsid w:val="009E4C40"/>
    <w:rsid w:val="009E514A"/>
    <w:rsid w:val="009E5316"/>
    <w:rsid w:val="009E6397"/>
    <w:rsid w:val="009E6566"/>
    <w:rsid w:val="009E6758"/>
    <w:rsid w:val="009E6789"/>
    <w:rsid w:val="009E6B16"/>
    <w:rsid w:val="009E7546"/>
    <w:rsid w:val="009E7A48"/>
    <w:rsid w:val="009E7A6F"/>
    <w:rsid w:val="009E7BD7"/>
    <w:rsid w:val="009E7E7F"/>
    <w:rsid w:val="009F0576"/>
    <w:rsid w:val="009F0B16"/>
    <w:rsid w:val="009F186A"/>
    <w:rsid w:val="009F1D66"/>
    <w:rsid w:val="009F222C"/>
    <w:rsid w:val="009F279C"/>
    <w:rsid w:val="009F2A05"/>
    <w:rsid w:val="009F2FD2"/>
    <w:rsid w:val="009F3030"/>
    <w:rsid w:val="009F3E4C"/>
    <w:rsid w:val="009F4020"/>
    <w:rsid w:val="009F429E"/>
    <w:rsid w:val="009F44B1"/>
    <w:rsid w:val="009F451C"/>
    <w:rsid w:val="009F4913"/>
    <w:rsid w:val="009F4993"/>
    <w:rsid w:val="009F4B84"/>
    <w:rsid w:val="009F4F25"/>
    <w:rsid w:val="009F4F37"/>
    <w:rsid w:val="009F50AC"/>
    <w:rsid w:val="009F5ABC"/>
    <w:rsid w:val="009F63E9"/>
    <w:rsid w:val="009F749A"/>
    <w:rsid w:val="009F7B13"/>
    <w:rsid w:val="00A00350"/>
    <w:rsid w:val="00A0087D"/>
    <w:rsid w:val="00A01323"/>
    <w:rsid w:val="00A01387"/>
    <w:rsid w:val="00A01699"/>
    <w:rsid w:val="00A0180F"/>
    <w:rsid w:val="00A01D69"/>
    <w:rsid w:val="00A01D92"/>
    <w:rsid w:val="00A01FC0"/>
    <w:rsid w:val="00A020C3"/>
    <w:rsid w:val="00A020D4"/>
    <w:rsid w:val="00A024CD"/>
    <w:rsid w:val="00A026A6"/>
    <w:rsid w:val="00A027A4"/>
    <w:rsid w:val="00A0322A"/>
    <w:rsid w:val="00A0322F"/>
    <w:rsid w:val="00A034D1"/>
    <w:rsid w:val="00A037AE"/>
    <w:rsid w:val="00A04099"/>
    <w:rsid w:val="00A041AD"/>
    <w:rsid w:val="00A042DC"/>
    <w:rsid w:val="00A048DA"/>
    <w:rsid w:val="00A04B3F"/>
    <w:rsid w:val="00A05102"/>
    <w:rsid w:val="00A06009"/>
    <w:rsid w:val="00A06582"/>
    <w:rsid w:val="00A06E3D"/>
    <w:rsid w:val="00A07930"/>
    <w:rsid w:val="00A10184"/>
    <w:rsid w:val="00A10612"/>
    <w:rsid w:val="00A106D2"/>
    <w:rsid w:val="00A106DF"/>
    <w:rsid w:val="00A107E7"/>
    <w:rsid w:val="00A10800"/>
    <w:rsid w:val="00A1095B"/>
    <w:rsid w:val="00A1095C"/>
    <w:rsid w:val="00A10DE7"/>
    <w:rsid w:val="00A10F21"/>
    <w:rsid w:val="00A11187"/>
    <w:rsid w:val="00A111B1"/>
    <w:rsid w:val="00A112E2"/>
    <w:rsid w:val="00A1189E"/>
    <w:rsid w:val="00A118BD"/>
    <w:rsid w:val="00A11979"/>
    <w:rsid w:val="00A1199D"/>
    <w:rsid w:val="00A11AF1"/>
    <w:rsid w:val="00A11D0D"/>
    <w:rsid w:val="00A121A3"/>
    <w:rsid w:val="00A1231F"/>
    <w:rsid w:val="00A124FD"/>
    <w:rsid w:val="00A1256A"/>
    <w:rsid w:val="00A12EE8"/>
    <w:rsid w:val="00A12FE1"/>
    <w:rsid w:val="00A13011"/>
    <w:rsid w:val="00A13708"/>
    <w:rsid w:val="00A14120"/>
    <w:rsid w:val="00A14513"/>
    <w:rsid w:val="00A152D6"/>
    <w:rsid w:val="00A1570D"/>
    <w:rsid w:val="00A15723"/>
    <w:rsid w:val="00A16D93"/>
    <w:rsid w:val="00A16DC0"/>
    <w:rsid w:val="00A171D1"/>
    <w:rsid w:val="00A176EF"/>
    <w:rsid w:val="00A17AA9"/>
    <w:rsid w:val="00A17D8C"/>
    <w:rsid w:val="00A205CD"/>
    <w:rsid w:val="00A206F5"/>
    <w:rsid w:val="00A20BEE"/>
    <w:rsid w:val="00A20CFF"/>
    <w:rsid w:val="00A21B2A"/>
    <w:rsid w:val="00A21C55"/>
    <w:rsid w:val="00A222E4"/>
    <w:rsid w:val="00A222F6"/>
    <w:rsid w:val="00A22487"/>
    <w:rsid w:val="00A2378A"/>
    <w:rsid w:val="00A23858"/>
    <w:rsid w:val="00A243D2"/>
    <w:rsid w:val="00A2448B"/>
    <w:rsid w:val="00A2500D"/>
    <w:rsid w:val="00A25BD9"/>
    <w:rsid w:val="00A26B5D"/>
    <w:rsid w:val="00A2799B"/>
    <w:rsid w:val="00A311BF"/>
    <w:rsid w:val="00A311F3"/>
    <w:rsid w:val="00A31AD0"/>
    <w:rsid w:val="00A3226D"/>
    <w:rsid w:val="00A32AC3"/>
    <w:rsid w:val="00A344A5"/>
    <w:rsid w:val="00A345CA"/>
    <w:rsid w:val="00A34744"/>
    <w:rsid w:val="00A348D1"/>
    <w:rsid w:val="00A3551F"/>
    <w:rsid w:val="00A35D67"/>
    <w:rsid w:val="00A35E3A"/>
    <w:rsid w:val="00A36289"/>
    <w:rsid w:val="00A36AA9"/>
    <w:rsid w:val="00A36C01"/>
    <w:rsid w:val="00A371FA"/>
    <w:rsid w:val="00A3728A"/>
    <w:rsid w:val="00A37401"/>
    <w:rsid w:val="00A37594"/>
    <w:rsid w:val="00A375C9"/>
    <w:rsid w:val="00A40582"/>
    <w:rsid w:val="00A4075A"/>
    <w:rsid w:val="00A40D50"/>
    <w:rsid w:val="00A417BE"/>
    <w:rsid w:val="00A418FC"/>
    <w:rsid w:val="00A41ACC"/>
    <w:rsid w:val="00A41BEF"/>
    <w:rsid w:val="00A421F1"/>
    <w:rsid w:val="00A422DA"/>
    <w:rsid w:val="00A423B7"/>
    <w:rsid w:val="00A429C1"/>
    <w:rsid w:val="00A42AE8"/>
    <w:rsid w:val="00A42C4C"/>
    <w:rsid w:val="00A431F5"/>
    <w:rsid w:val="00A433F0"/>
    <w:rsid w:val="00A43C6B"/>
    <w:rsid w:val="00A44064"/>
    <w:rsid w:val="00A4442C"/>
    <w:rsid w:val="00A44507"/>
    <w:rsid w:val="00A447FD"/>
    <w:rsid w:val="00A4521B"/>
    <w:rsid w:val="00A453DC"/>
    <w:rsid w:val="00A453FB"/>
    <w:rsid w:val="00A455CD"/>
    <w:rsid w:val="00A45713"/>
    <w:rsid w:val="00A45D03"/>
    <w:rsid w:val="00A4625E"/>
    <w:rsid w:val="00A466E4"/>
    <w:rsid w:val="00A47681"/>
    <w:rsid w:val="00A4798E"/>
    <w:rsid w:val="00A47EBA"/>
    <w:rsid w:val="00A5123B"/>
    <w:rsid w:val="00A512B7"/>
    <w:rsid w:val="00A517AE"/>
    <w:rsid w:val="00A5264C"/>
    <w:rsid w:val="00A52E68"/>
    <w:rsid w:val="00A53148"/>
    <w:rsid w:val="00A53847"/>
    <w:rsid w:val="00A547B4"/>
    <w:rsid w:val="00A54E8F"/>
    <w:rsid w:val="00A555D9"/>
    <w:rsid w:val="00A558F2"/>
    <w:rsid w:val="00A5603B"/>
    <w:rsid w:val="00A56586"/>
    <w:rsid w:val="00A57A36"/>
    <w:rsid w:val="00A6128D"/>
    <w:rsid w:val="00A618FF"/>
    <w:rsid w:val="00A6274B"/>
    <w:rsid w:val="00A64223"/>
    <w:rsid w:val="00A651A2"/>
    <w:rsid w:val="00A653EF"/>
    <w:rsid w:val="00A65435"/>
    <w:rsid w:val="00A65540"/>
    <w:rsid w:val="00A65753"/>
    <w:rsid w:val="00A65C81"/>
    <w:rsid w:val="00A668A6"/>
    <w:rsid w:val="00A66986"/>
    <w:rsid w:val="00A66E38"/>
    <w:rsid w:val="00A679FA"/>
    <w:rsid w:val="00A7000C"/>
    <w:rsid w:val="00A700C2"/>
    <w:rsid w:val="00A708C2"/>
    <w:rsid w:val="00A70A24"/>
    <w:rsid w:val="00A70B83"/>
    <w:rsid w:val="00A70B9A"/>
    <w:rsid w:val="00A70BA9"/>
    <w:rsid w:val="00A70C86"/>
    <w:rsid w:val="00A70CFE"/>
    <w:rsid w:val="00A70EFA"/>
    <w:rsid w:val="00A70FA3"/>
    <w:rsid w:val="00A71063"/>
    <w:rsid w:val="00A711A3"/>
    <w:rsid w:val="00A718B6"/>
    <w:rsid w:val="00A72055"/>
    <w:rsid w:val="00A720B4"/>
    <w:rsid w:val="00A7247D"/>
    <w:rsid w:val="00A726C4"/>
    <w:rsid w:val="00A72DF0"/>
    <w:rsid w:val="00A72E95"/>
    <w:rsid w:val="00A72EC0"/>
    <w:rsid w:val="00A73631"/>
    <w:rsid w:val="00A73979"/>
    <w:rsid w:val="00A73B0E"/>
    <w:rsid w:val="00A73DB4"/>
    <w:rsid w:val="00A73DE4"/>
    <w:rsid w:val="00A749F7"/>
    <w:rsid w:val="00A74FBB"/>
    <w:rsid w:val="00A75045"/>
    <w:rsid w:val="00A75071"/>
    <w:rsid w:val="00A75A5C"/>
    <w:rsid w:val="00A75B0B"/>
    <w:rsid w:val="00A75BEE"/>
    <w:rsid w:val="00A76002"/>
    <w:rsid w:val="00A76096"/>
    <w:rsid w:val="00A769FD"/>
    <w:rsid w:val="00A76EB8"/>
    <w:rsid w:val="00A77125"/>
    <w:rsid w:val="00A772D3"/>
    <w:rsid w:val="00A806AE"/>
    <w:rsid w:val="00A8071F"/>
    <w:rsid w:val="00A8099E"/>
    <w:rsid w:val="00A80A5C"/>
    <w:rsid w:val="00A8113A"/>
    <w:rsid w:val="00A812FE"/>
    <w:rsid w:val="00A813DC"/>
    <w:rsid w:val="00A81C38"/>
    <w:rsid w:val="00A81C6E"/>
    <w:rsid w:val="00A81FF1"/>
    <w:rsid w:val="00A82447"/>
    <w:rsid w:val="00A826FA"/>
    <w:rsid w:val="00A8273A"/>
    <w:rsid w:val="00A84B6E"/>
    <w:rsid w:val="00A84C85"/>
    <w:rsid w:val="00A85016"/>
    <w:rsid w:val="00A853A4"/>
    <w:rsid w:val="00A856C6"/>
    <w:rsid w:val="00A85767"/>
    <w:rsid w:val="00A85F36"/>
    <w:rsid w:val="00A8632E"/>
    <w:rsid w:val="00A86382"/>
    <w:rsid w:val="00A864C7"/>
    <w:rsid w:val="00A8671E"/>
    <w:rsid w:val="00A873FF"/>
    <w:rsid w:val="00A900B2"/>
    <w:rsid w:val="00A902BD"/>
    <w:rsid w:val="00A902F0"/>
    <w:rsid w:val="00A90882"/>
    <w:rsid w:val="00A91432"/>
    <w:rsid w:val="00A91FF5"/>
    <w:rsid w:val="00A921E9"/>
    <w:rsid w:val="00A9247D"/>
    <w:rsid w:val="00A9257C"/>
    <w:rsid w:val="00A927B6"/>
    <w:rsid w:val="00A92818"/>
    <w:rsid w:val="00A92B3A"/>
    <w:rsid w:val="00A930BD"/>
    <w:rsid w:val="00A93BF0"/>
    <w:rsid w:val="00A93CB0"/>
    <w:rsid w:val="00A9432F"/>
    <w:rsid w:val="00A94477"/>
    <w:rsid w:val="00A95EA6"/>
    <w:rsid w:val="00A961D8"/>
    <w:rsid w:val="00A96D3A"/>
    <w:rsid w:val="00A96EFB"/>
    <w:rsid w:val="00A96FE4"/>
    <w:rsid w:val="00A97041"/>
    <w:rsid w:val="00A97462"/>
    <w:rsid w:val="00A9793A"/>
    <w:rsid w:val="00AA030C"/>
    <w:rsid w:val="00AA0CEF"/>
    <w:rsid w:val="00AA0D00"/>
    <w:rsid w:val="00AA1000"/>
    <w:rsid w:val="00AA122D"/>
    <w:rsid w:val="00AA16DD"/>
    <w:rsid w:val="00AA22B6"/>
    <w:rsid w:val="00AA22FE"/>
    <w:rsid w:val="00AA2440"/>
    <w:rsid w:val="00AA2FE5"/>
    <w:rsid w:val="00AA303E"/>
    <w:rsid w:val="00AA3061"/>
    <w:rsid w:val="00AA3136"/>
    <w:rsid w:val="00AA5789"/>
    <w:rsid w:val="00AA5B6D"/>
    <w:rsid w:val="00AA6148"/>
    <w:rsid w:val="00AA659D"/>
    <w:rsid w:val="00AA6871"/>
    <w:rsid w:val="00AA6953"/>
    <w:rsid w:val="00AA6B0C"/>
    <w:rsid w:val="00AA731B"/>
    <w:rsid w:val="00AA73F2"/>
    <w:rsid w:val="00AB0247"/>
    <w:rsid w:val="00AB03C7"/>
    <w:rsid w:val="00AB0768"/>
    <w:rsid w:val="00AB0A8D"/>
    <w:rsid w:val="00AB0E1A"/>
    <w:rsid w:val="00AB160C"/>
    <w:rsid w:val="00AB24CD"/>
    <w:rsid w:val="00AB2C12"/>
    <w:rsid w:val="00AB2C9C"/>
    <w:rsid w:val="00AB2CCB"/>
    <w:rsid w:val="00AB39D2"/>
    <w:rsid w:val="00AB3B90"/>
    <w:rsid w:val="00AB4F98"/>
    <w:rsid w:val="00AB54AE"/>
    <w:rsid w:val="00AB5864"/>
    <w:rsid w:val="00AB58AC"/>
    <w:rsid w:val="00AB5B23"/>
    <w:rsid w:val="00AB5F98"/>
    <w:rsid w:val="00AB67CA"/>
    <w:rsid w:val="00AB6C2D"/>
    <w:rsid w:val="00AB6E32"/>
    <w:rsid w:val="00AB7BA1"/>
    <w:rsid w:val="00AB7FEF"/>
    <w:rsid w:val="00AC02B1"/>
    <w:rsid w:val="00AC08A1"/>
    <w:rsid w:val="00AC1443"/>
    <w:rsid w:val="00AC16ED"/>
    <w:rsid w:val="00AC1BD2"/>
    <w:rsid w:val="00AC2061"/>
    <w:rsid w:val="00AC208C"/>
    <w:rsid w:val="00AC2302"/>
    <w:rsid w:val="00AC2674"/>
    <w:rsid w:val="00AC26F0"/>
    <w:rsid w:val="00AC2E3A"/>
    <w:rsid w:val="00AC2F89"/>
    <w:rsid w:val="00AC3D87"/>
    <w:rsid w:val="00AC3DDB"/>
    <w:rsid w:val="00AC42A4"/>
    <w:rsid w:val="00AC4531"/>
    <w:rsid w:val="00AC48E0"/>
    <w:rsid w:val="00AC4BA6"/>
    <w:rsid w:val="00AC55B2"/>
    <w:rsid w:val="00AC5639"/>
    <w:rsid w:val="00AC58C9"/>
    <w:rsid w:val="00AC5951"/>
    <w:rsid w:val="00AC5C6A"/>
    <w:rsid w:val="00AC62A4"/>
    <w:rsid w:val="00AC6347"/>
    <w:rsid w:val="00AC6CFD"/>
    <w:rsid w:val="00AC6DB1"/>
    <w:rsid w:val="00AC6DD9"/>
    <w:rsid w:val="00AC7515"/>
    <w:rsid w:val="00AC755A"/>
    <w:rsid w:val="00AC7584"/>
    <w:rsid w:val="00AC766D"/>
    <w:rsid w:val="00AC7954"/>
    <w:rsid w:val="00AC7CC6"/>
    <w:rsid w:val="00AC7E01"/>
    <w:rsid w:val="00AD0170"/>
    <w:rsid w:val="00AD0177"/>
    <w:rsid w:val="00AD0279"/>
    <w:rsid w:val="00AD0555"/>
    <w:rsid w:val="00AD12D9"/>
    <w:rsid w:val="00AD1900"/>
    <w:rsid w:val="00AD19C4"/>
    <w:rsid w:val="00AD19F9"/>
    <w:rsid w:val="00AD1AB0"/>
    <w:rsid w:val="00AD1D23"/>
    <w:rsid w:val="00AD1D99"/>
    <w:rsid w:val="00AD23E7"/>
    <w:rsid w:val="00AD3055"/>
    <w:rsid w:val="00AD308F"/>
    <w:rsid w:val="00AD3163"/>
    <w:rsid w:val="00AD33BA"/>
    <w:rsid w:val="00AD34CC"/>
    <w:rsid w:val="00AD36A9"/>
    <w:rsid w:val="00AD48F2"/>
    <w:rsid w:val="00AD491B"/>
    <w:rsid w:val="00AD4B00"/>
    <w:rsid w:val="00AD579B"/>
    <w:rsid w:val="00AD5BAB"/>
    <w:rsid w:val="00AD6020"/>
    <w:rsid w:val="00AD61EC"/>
    <w:rsid w:val="00AD6501"/>
    <w:rsid w:val="00AD688D"/>
    <w:rsid w:val="00AD6A28"/>
    <w:rsid w:val="00AD6B34"/>
    <w:rsid w:val="00AD70EC"/>
    <w:rsid w:val="00AD75A7"/>
    <w:rsid w:val="00AD7612"/>
    <w:rsid w:val="00AD7A26"/>
    <w:rsid w:val="00AD7A99"/>
    <w:rsid w:val="00AE0256"/>
    <w:rsid w:val="00AE0654"/>
    <w:rsid w:val="00AE0834"/>
    <w:rsid w:val="00AE0C36"/>
    <w:rsid w:val="00AE1164"/>
    <w:rsid w:val="00AE11EA"/>
    <w:rsid w:val="00AE1A0D"/>
    <w:rsid w:val="00AE1B6F"/>
    <w:rsid w:val="00AE1DCD"/>
    <w:rsid w:val="00AE1F8A"/>
    <w:rsid w:val="00AE21E4"/>
    <w:rsid w:val="00AE296E"/>
    <w:rsid w:val="00AE2B4B"/>
    <w:rsid w:val="00AE2B4E"/>
    <w:rsid w:val="00AE2DA4"/>
    <w:rsid w:val="00AE306B"/>
    <w:rsid w:val="00AE40F7"/>
    <w:rsid w:val="00AE4702"/>
    <w:rsid w:val="00AE4BAD"/>
    <w:rsid w:val="00AE516C"/>
    <w:rsid w:val="00AE5E40"/>
    <w:rsid w:val="00AE5F2C"/>
    <w:rsid w:val="00AE6587"/>
    <w:rsid w:val="00AE6714"/>
    <w:rsid w:val="00AE7C64"/>
    <w:rsid w:val="00AE7EFE"/>
    <w:rsid w:val="00AF085F"/>
    <w:rsid w:val="00AF095C"/>
    <w:rsid w:val="00AF0F4A"/>
    <w:rsid w:val="00AF1387"/>
    <w:rsid w:val="00AF1400"/>
    <w:rsid w:val="00AF1C85"/>
    <w:rsid w:val="00AF1E1D"/>
    <w:rsid w:val="00AF28B3"/>
    <w:rsid w:val="00AF3346"/>
    <w:rsid w:val="00AF3ED0"/>
    <w:rsid w:val="00AF443F"/>
    <w:rsid w:val="00AF4D6A"/>
    <w:rsid w:val="00AF529A"/>
    <w:rsid w:val="00AF5371"/>
    <w:rsid w:val="00AF5698"/>
    <w:rsid w:val="00AF5AC2"/>
    <w:rsid w:val="00AF5E21"/>
    <w:rsid w:val="00AF6EC2"/>
    <w:rsid w:val="00AF7666"/>
    <w:rsid w:val="00AF7763"/>
    <w:rsid w:val="00B0032D"/>
    <w:rsid w:val="00B0039D"/>
    <w:rsid w:val="00B01189"/>
    <w:rsid w:val="00B0192F"/>
    <w:rsid w:val="00B020D1"/>
    <w:rsid w:val="00B024A8"/>
    <w:rsid w:val="00B02EC6"/>
    <w:rsid w:val="00B0336D"/>
    <w:rsid w:val="00B03381"/>
    <w:rsid w:val="00B036ED"/>
    <w:rsid w:val="00B037E8"/>
    <w:rsid w:val="00B038F1"/>
    <w:rsid w:val="00B0411C"/>
    <w:rsid w:val="00B0449C"/>
    <w:rsid w:val="00B0451A"/>
    <w:rsid w:val="00B04DA1"/>
    <w:rsid w:val="00B04ECB"/>
    <w:rsid w:val="00B05EF4"/>
    <w:rsid w:val="00B070C0"/>
    <w:rsid w:val="00B072C0"/>
    <w:rsid w:val="00B078E1"/>
    <w:rsid w:val="00B07D3C"/>
    <w:rsid w:val="00B1114A"/>
    <w:rsid w:val="00B11C79"/>
    <w:rsid w:val="00B13342"/>
    <w:rsid w:val="00B14356"/>
    <w:rsid w:val="00B1470D"/>
    <w:rsid w:val="00B14F06"/>
    <w:rsid w:val="00B15D42"/>
    <w:rsid w:val="00B15F14"/>
    <w:rsid w:val="00B16CC2"/>
    <w:rsid w:val="00B2001E"/>
    <w:rsid w:val="00B2012D"/>
    <w:rsid w:val="00B202EF"/>
    <w:rsid w:val="00B20555"/>
    <w:rsid w:val="00B206BD"/>
    <w:rsid w:val="00B20A1E"/>
    <w:rsid w:val="00B2111B"/>
    <w:rsid w:val="00B21668"/>
    <w:rsid w:val="00B216B4"/>
    <w:rsid w:val="00B21AA3"/>
    <w:rsid w:val="00B21D95"/>
    <w:rsid w:val="00B225D1"/>
    <w:rsid w:val="00B2284E"/>
    <w:rsid w:val="00B22C5F"/>
    <w:rsid w:val="00B2330A"/>
    <w:rsid w:val="00B23501"/>
    <w:rsid w:val="00B23F0C"/>
    <w:rsid w:val="00B2498D"/>
    <w:rsid w:val="00B24B6F"/>
    <w:rsid w:val="00B24BF2"/>
    <w:rsid w:val="00B24F29"/>
    <w:rsid w:val="00B255C0"/>
    <w:rsid w:val="00B25AAA"/>
    <w:rsid w:val="00B264F4"/>
    <w:rsid w:val="00B26A25"/>
    <w:rsid w:val="00B27191"/>
    <w:rsid w:val="00B27291"/>
    <w:rsid w:val="00B27839"/>
    <w:rsid w:val="00B27C4C"/>
    <w:rsid w:val="00B27E3B"/>
    <w:rsid w:val="00B30405"/>
    <w:rsid w:val="00B30463"/>
    <w:rsid w:val="00B3059D"/>
    <w:rsid w:val="00B30A90"/>
    <w:rsid w:val="00B30CC8"/>
    <w:rsid w:val="00B30DC2"/>
    <w:rsid w:val="00B31231"/>
    <w:rsid w:val="00B31285"/>
    <w:rsid w:val="00B31562"/>
    <w:rsid w:val="00B31826"/>
    <w:rsid w:val="00B31A54"/>
    <w:rsid w:val="00B32153"/>
    <w:rsid w:val="00B321AC"/>
    <w:rsid w:val="00B3272B"/>
    <w:rsid w:val="00B32D51"/>
    <w:rsid w:val="00B3364E"/>
    <w:rsid w:val="00B3383C"/>
    <w:rsid w:val="00B33DBF"/>
    <w:rsid w:val="00B34381"/>
    <w:rsid w:val="00B3477A"/>
    <w:rsid w:val="00B34C21"/>
    <w:rsid w:val="00B354B4"/>
    <w:rsid w:val="00B35EED"/>
    <w:rsid w:val="00B36920"/>
    <w:rsid w:val="00B36AD5"/>
    <w:rsid w:val="00B36E4D"/>
    <w:rsid w:val="00B36EC6"/>
    <w:rsid w:val="00B37121"/>
    <w:rsid w:val="00B37137"/>
    <w:rsid w:val="00B37B19"/>
    <w:rsid w:val="00B37E96"/>
    <w:rsid w:val="00B37ED3"/>
    <w:rsid w:val="00B40175"/>
    <w:rsid w:val="00B4033D"/>
    <w:rsid w:val="00B4037A"/>
    <w:rsid w:val="00B407F2"/>
    <w:rsid w:val="00B40D88"/>
    <w:rsid w:val="00B41822"/>
    <w:rsid w:val="00B419F5"/>
    <w:rsid w:val="00B41CFF"/>
    <w:rsid w:val="00B41ED7"/>
    <w:rsid w:val="00B42A48"/>
    <w:rsid w:val="00B42C18"/>
    <w:rsid w:val="00B42DDC"/>
    <w:rsid w:val="00B4322E"/>
    <w:rsid w:val="00B434BA"/>
    <w:rsid w:val="00B436EA"/>
    <w:rsid w:val="00B43CA5"/>
    <w:rsid w:val="00B43CE5"/>
    <w:rsid w:val="00B449E7"/>
    <w:rsid w:val="00B44CE0"/>
    <w:rsid w:val="00B44D3D"/>
    <w:rsid w:val="00B45092"/>
    <w:rsid w:val="00B45CF4"/>
    <w:rsid w:val="00B45D3E"/>
    <w:rsid w:val="00B45F3A"/>
    <w:rsid w:val="00B46D55"/>
    <w:rsid w:val="00B46D74"/>
    <w:rsid w:val="00B46F2F"/>
    <w:rsid w:val="00B471F7"/>
    <w:rsid w:val="00B478D1"/>
    <w:rsid w:val="00B5024A"/>
    <w:rsid w:val="00B50300"/>
    <w:rsid w:val="00B50623"/>
    <w:rsid w:val="00B50A4C"/>
    <w:rsid w:val="00B512B2"/>
    <w:rsid w:val="00B51455"/>
    <w:rsid w:val="00B51527"/>
    <w:rsid w:val="00B51BDA"/>
    <w:rsid w:val="00B51C15"/>
    <w:rsid w:val="00B522FD"/>
    <w:rsid w:val="00B52F7D"/>
    <w:rsid w:val="00B5391D"/>
    <w:rsid w:val="00B53BE1"/>
    <w:rsid w:val="00B54920"/>
    <w:rsid w:val="00B54C90"/>
    <w:rsid w:val="00B5560A"/>
    <w:rsid w:val="00B55715"/>
    <w:rsid w:val="00B55819"/>
    <w:rsid w:val="00B56B91"/>
    <w:rsid w:val="00B56BC3"/>
    <w:rsid w:val="00B56DB1"/>
    <w:rsid w:val="00B57D50"/>
    <w:rsid w:val="00B60722"/>
    <w:rsid w:val="00B61338"/>
    <w:rsid w:val="00B616C3"/>
    <w:rsid w:val="00B61C5B"/>
    <w:rsid w:val="00B622E7"/>
    <w:rsid w:val="00B62573"/>
    <w:rsid w:val="00B6288F"/>
    <w:rsid w:val="00B6342C"/>
    <w:rsid w:val="00B638DB"/>
    <w:rsid w:val="00B63921"/>
    <w:rsid w:val="00B63EF1"/>
    <w:rsid w:val="00B646FE"/>
    <w:rsid w:val="00B650E2"/>
    <w:rsid w:val="00B65343"/>
    <w:rsid w:val="00B65383"/>
    <w:rsid w:val="00B6591A"/>
    <w:rsid w:val="00B65A99"/>
    <w:rsid w:val="00B65E4D"/>
    <w:rsid w:val="00B65E61"/>
    <w:rsid w:val="00B660EB"/>
    <w:rsid w:val="00B66575"/>
    <w:rsid w:val="00B66D50"/>
    <w:rsid w:val="00B66E53"/>
    <w:rsid w:val="00B66EA8"/>
    <w:rsid w:val="00B66EBB"/>
    <w:rsid w:val="00B6704E"/>
    <w:rsid w:val="00B67A68"/>
    <w:rsid w:val="00B70258"/>
    <w:rsid w:val="00B70B4E"/>
    <w:rsid w:val="00B70BCB"/>
    <w:rsid w:val="00B70D41"/>
    <w:rsid w:val="00B71879"/>
    <w:rsid w:val="00B7188A"/>
    <w:rsid w:val="00B71A54"/>
    <w:rsid w:val="00B724BC"/>
    <w:rsid w:val="00B733FC"/>
    <w:rsid w:val="00B735C8"/>
    <w:rsid w:val="00B73B78"/>
    <w:rsid w:val="00B74805"/>
    <w:rsid w:val="00B74ECE"/>
    <w:rsid w:val="00B74F99"/>
    <w:rsid w:val="00B751B5"/>
    <w:rsid w:val="00B7527A"/>
    <w:rsid w:val="00B76553"/>
    <w:rsid w:val="00B767A9"/>
    <w:rsid w:val="00B76B1F"/>
    <w:rsid w:val="00B76C3B"/>
    <w:rsid w:val="00B76CFD"/>
    <w:rsid w:val="00B77665"/>
    <w:rsid w:val="00B77721"/>
    <w:rsid w:val="00B77BDF"/>
    <w:rsid w:val="00B8004F"/>
    <w:rsid w:val="00B80140"/>
    <w:rsid w:val="00B80419"/>
    <w:rsid w:val="00B805CF"/>
    <w:rsid w:val="00B809D6"/>
    <w:rsid w:val="00B81136"/>
    <w:rsid w:val="00B821BE"/>
    <w:rsid w:val="00B825C9"/>
    <w:rsid w:val="00B82623"/>
    <w:rsid w:val="00B82771"/>
    <w:rsid w:val="00B82CA7"/>
    <w:rsid w:val="00B834C1"/>
    <w:rsid w:val="00B841D9"/>
    <w:rsid w:val="00B84D40"/>
    <w:rsid w:val="00B84E5B"/>
    <w:rsid w:val="00B85012"/>
    <w:rsid w:val="00B8612C"/>
    <w:rsid w:val="00B86D7E"/>
    <w:rsid w:val="00B86E39"/>
    <w:rsid w:val="00B873E7"/>
    <w:rsid w:val="00B87D4A"/>
    <w:rsid w:val="00B90090"/>
    <w:rsid w:val="00B904D4"/>
    <w:rsid w:val="00B90F70"/>
    <w:rsid w:val="00B91633"/>
    <w:rsid w:val="00B91677"/>
    <w:rsid w:val="00B9167A"/>
    <w:rsid w:val="00B925EA"/>
    <w:rsid w:val="00B92A2B"/>
    <w:rsid w:val="00B92DD0"/>
    <w:rsid w:val="00B92DE7"/>
    <w:rsid w:val="00B93E4F"/>
    <w:rsid w:val="00B94050"/>
    <w:rsid w:val="00B9415B"/>
    <w:rsid w:val="00B94BAD"/>
    <w:rsid w:val="00B952BD"/>
    <w:rsid w:val="00B95764"/>
    <w:rsid w:val="00B95B19"/>
    <w:rsid w:val="00B960B3"/>
    <w:rsid w:val="00B9636B"/>
    <w:rsid w:val="00B96713"/>
    <w:rsid w:val="00B96E28"/>
    <w:rsid w:val="00B97090"/>
    <w:rsid w:val="00B9789A"/>
    <w:rsid w:val="00B9795F"/>
    <w:rsid w:val="00B97C5F"/>
    <w:rsid w:val="00B97FDB"/>
    <w:rsid w:val="00BA028E"/>
    <w:rsid w:val="00BA065B"/>
    <w:rsid w:val="00BA07A3"/>
    <w:rsid w:val="00BA0AB5"/>
    <w:rsid w:val="00BA0B40"/>
    <w:rsid w:val="00BA13E8"/>
    <w:rsid w:val="00BA1885"/>
    <w:rsid w:val="00BA2016"/>
    <w:rsid w:val="00BA218E"/>
    <w:rsid w:val="00BA25A2"/>
    <w:rsid w:val="00BA2797"/>
    <w:rsid w:val="00BA27C3"/>
    <w:rsid w:val="00BA35A2"/>
    <w:rsid w:val="00BA48B4"/>
    <w:rsid w:val="00BA55FA"/>
    <w:rsid w:val="00BA5A1E"/>
    <w:rsid w:val="00BA5DF9"/>
    <w:rsid w:val="00BA61DA"/>
    <w:rsid w:val="00BA6623"/>
    <w:rsid w:val="00BA6E38"/>
    <w:rsid w:val="00BA755F"/>
    <w:rsid w:val="00BA7595"/>
    <w:rsid w:val="00BA7787"/>
    <w:rsid w:val="00BA7BD5"/>
    <w:rsid w:val="00BA7F29"/>
    <w:rsid w:val="00BA7F83"/>
    <w:rsid w:val="00BB07E4"/>
    <w:rsid w:val="00BB0A5F"/>
    <w:rsid w:val="00BB1F27"/>
    <w:rsid w:val="00BB28EB"/>
    <w:rsid w:val="00BB2C2A"/>
    <w:rsid w:val="00BB2EFC"/>
    <w:rsid w:val="00BB2F3C"/>
    <w:rsid w:val="00BB2F72"/>
    <w:rsid w:val="00BB36BC"/>
    <w:rsid w:val="00BB3E1A"/>
    <w:rsid w:val="00BB4442"/>
    <w:rsid w:val="00BB4879"/>
    <w:rsid w:val="00BB4A4A"/>
    <w:rsid w:val="00BB5117"/>
    <w:rsid w:val="00BB5821"/>
    <w:rsid w:val="00BB5C3E"/>
    <w:rsid w:val="00BB5C63"/>
    <w:rsid w:val="00BB5FC0"/>
    <w:rsid w:val="00BB67FD"/>
    <w:rsid w:val="00BB6A78"/>
    <w:rsid w:val="00BB6BAB"/>
    <w:rsid w:val="00BB6C11"/>
    <w:rsid w:val="00BB780A"/>
    <w:rsid w:val="00BB7C13"/>
    <w:rsid w:val="00BB7F1C"/>
    <w:rsid w:val="00BC046B"/>
    <w:rsid w:val="00BC05F0"/>
    <w:rsid w:val="00BC07CE"/>
    <w:rsid w:val="00BC08B7"/>
    <w:rsid w:val="00BC0DBF"/>
    <w:rsid w:val="00BC0FFA"/>
    <w:rsid w:val="00BC1615"/>
    <w:rsid w:val="00BC1732"/>
    <w:rsid w:val="00BC1F24"/>
    <w:rsid w:val="00BC2A88"/>
    <w:rsid w:val="00BC2F39"/>
    <w:rsid w:val="00BC4127"/>
    <w:rsid w:val="00BC42DE"/>
    <w:rsid w:val="00BC47BD"/>
    <w:rsid w:val="00BC490F"/>
    <w:rsid w:val="00BC4F07"/>
    <w:rsid w:val="00BC5709"/>
    <w:rsid w:val="00BC5D85"/>
    <w:rsid w:val="00BC5D88"/>
    <w:rsid w:val="00BC6293"/>
    <w:rsid w:val="00BC639D"/>
    <w:rsid w:val="00BC68CE"/>
    <w:rsid w:val="00BC73C1"/>
    <w:rsid w:val="00BC7559"/>
    <w:rsid w:val="00BC7694"/>
    <w:rsid w:val="00BC76A3"/>
    <w:rsid w:val="00BC7826"/>
    <w:rsid w:val="00BC7D8F"/>
    <w:rsid w:val="00BD032A"/>
    <w:rsid w:val="00BD06A3"/>
    <w:rsid w:val="00BD0FF0"/>
    <w:rsid w:val="00BD210A"/>
    <w:rsid w:val="00BD2799"/>
    <w:rsid w:val="00BD2E03"/>
    <w:rsid w:val="00BD3675"/>
    <w:rsid w:val="00BD37C7"/>
    <w:rsid w:val="00BD38E0"/>
    <w:rsid w:val="00BD4060"/>
    <w:rsid w:val="00BD4371"/>
    <w:rsid w:val="00BD43C5"/>
    <w:rsid w:val="00BD44A9"/>
    <w:rsid w:val="00BD4762"/>
    <w:rsid w:val="00BD4AD1"/>
    <w:rsid w:val="00BD5035"/>
    <w:rsid w:val="00BD5146"/>
    <w:rsid w:val="00BD553F"/>
    <w:rsid w:val="00BD5C99"/>
    <w:rsid w:val="00BD613A"/>
    <w:rsid w:val="00BD6E88"/>
    <w:rsid w:val="00BD6F4D"/>
    <w:rsid w:val="00BD7006"/>
    <w:rsid w:val="00BD750F"/>
    <w:rsid w:val="00BE06B9"/>
    <w:rsid w:val="00BE0819"/>
    <w:rsid w:val="00BE110C"/>
    <w:rsid w:val="00BE113B"/>
    <w:rsid w:val="00BE1325"/>
    <w:rsid w:val="00BE1682"/>
    <w:rsid w:val="00BE1913"/>
    <w:rsid w:val="00BE1D40"/>
    <w:rsid w:val="00BE1DA8"/>
    <w:rsid w:val="00BE22DE"/>
    <w:rsid w:val="00BE23D1"/>
    <w:rsid w:val="00BE2412"/>
    <w:rsid w:val="00BE25C2"/>
    <w:rsid w:val="00BE2865"/>
    <w:rsid w:val="00BE298A"/>
    <w:rsid w:val="00BE2D50"/>
    <w:rsid w:val="00BE3418"/>
    <w:rsid w:val="00BE3C4A"/>
    <w:rsid w:val="00BE419D"/>
    <w:rsid w:val="00BE4411"/>
    <w:rsid w:val="00BE46BD"/>
    <w:rsid w:val="00BE48B8"/>
    <w:rsid w:val="00BE4926"/>
    <w:rsid w:val="00BE4E0C"/>
    <w:rsid w:val="00BE4F45"/>
    <w:rsid w:val="00BE50E5"/>
    <w:rsid w:val="00BE5268"/>
    <w:rsid w:val="00BE5430"/>
    <w:rsid w:val="00BE58BC"/>
    <w:rsid w:val="00BE5DA8"/>
    <w:rsid w:val="00BE603B"/>
    <w:rsid w:val="00BE650A"/>
    <w:rsid w:val="00BE7219"/>
    <w:rsid w:val="00BE7527"/>
    <w:rsid w:val="00BE789E"/>
    <w:rsid w:val="00BE78E5"/>
    <w:rsid w:val="00BE7912"/>
    <w:rsid w:val="00BF0C6B"/>
    <w:rsid w:val="00BF12DF"/>
    <w:rsid w:val="00BF1CE1"/>
    <w:rsid w:val="00BF1D70"/>
    <w:rsid w:val="00BF224E"/>
    <w:rsid w:val="00BF2365"/>
    <w:rsid w:val="00BF2A09"/>
    <w:rsid w:val="00BF2A16"/>
    <w:rsid w:val="00BF2C6E"/>
    <w:rsid w:val="00BF2D2F"/>
    <w:rsid w:val="00BF2DC5"/>
    <w:rsid w:val="00BF3725"/>
    <w:rsid w:val="00BF385D"/>
    <w:rsid w:val="00BF3A18"/>
    <w:rsid w:val="00BF3DAA"/>
    <w:rsid w:val="00BF40A3"/>
    <w:rsid w:val="00BF42BD"/>
    <w:rsid w:val="00BF442A"/>
    <w:rsid w:val="00BF541D"/>
    <w:rsid w:val="00BF55B9"/>
    <w:rsid w:val="00BF55EC"/>
    <w:rsid w:val="00BF5C63"/>
    <w:rsid w:val="00BF607B"/>
    <w:rsid w:val="00BF62CD"/>
    <w:rsid w:val="00BF655F"/>
    <w:rsid w:val="00BF673A"/>
    <w:rsid w:val="00BF7B12"/>
    <w:rsid w:val="00C00456"/>
    <w:rsid w:val="00C0085E"/>
    <w:rsid w:val="00C009ED"/>
    <w:rsid w:val="00C00C86"/>
    <w:rsid w:val="00C00E6B"/>
    <w:rsid w:val="00C00EBC"/>
    <w:rsid w:val="00C0117C"/>
    <w:rsid w:val="00C01191"/>
    <w:rsid w:val="00C012D0"/>
    <w:rsid w:val="00C01F79"/>
    <w:rsid w:val="00C0293E"/>
    <w:rsid w:val="00C02D8B"/>
    <w:rsid w:val="00C02DA6"/>
    <w:rsid w:val="00C032AB"/>
    <w:rsid w:val="00C034EA"/>
    <w:rsid w:val="00C0416A"/>
    <w:rsid w:val="00C041F9"/>
    <w:rsid w:val="00C043B2"/>
    <w:rsid w:val="00C052BA"/>
    <w:rsid w:val="00C0548A"/>
    <w:rsid w:val="00C05C4A"/>
    <w:rsid w:val="00C06041"/>
    <w:rsid w:val="00C06F69"/>
    <w:rsid w:val="00C071B7"/>
    <w:rsid w:val="00C07531"/>
    <w:rsid w:val="00C10592"/>
    <w:rsid w:val="00C109BC"/>
    <w:rsid w:val="00C10E76"/>
    <w:rsid w:val="00C10E99"/>
    <w:rsid w:val="00C11871"/>
    <w:rsid w:val="00C120B4"/>
    <w:rsid w:val="00C12234"/>
    <w:rsid w:val="00C129C3"/>
    <w:rsid w:val="00C12B8A"/>
    <w:rsid w:val="00C1321A"/>
    <w:rsid w:val="00C13428"/>
    <w:rsid w:val="00C13B91"/>
    <w:rsid w:val="00C13E9B"/>
    <w:rsid w:val="00C1451F"/>
    <w:rsid w:val="00C14E6F"/>
    <w:rsid w:val="00C15099"/>
    <w:rsid w:val="00C16109"/>
    <w:rsid w:val="00C162A5"/>
    <w:rsid w:val="00C16D62"/>
    <w:rsid w:val="00C17552"/>
    <w:rsid w:val="00C1794D"/>
    <w:rsid w:val="00C17BD7"/>
    <w:rsid w:val="00C17C6C"/>
    <w:rsid w:val="00C17EB8"/>
    <w:rsid w:val="00C17FD2"/>
    <w:rsid w:val="00C20061"/>
    <w:rsid w:val="00C20166"/>
    <w:rsid w:val="00C208AD"/>
    <w:rsid w:val="00C20E51"/>
    <w:rsid w:val="00C21178"/>
    <w:rsid w:val="00C21993"/>
    <w:rsid w:val="00C22A7D"/>
    <w:rsid w:val="00C238D6"/>
    <w:rsid w:val="00C23CCC"/>
    <w:rsid w:val="00C24077"/>
    <w:rsid w:val="00C2472C"/>
    <w:rsid w:val="00C248CC"/>
    <w:rsid w:val="00C248CE"/>
    <w:rsid w:val="00C25128"/>
    <w:rsid w:val="00C25460"/>
    <w:rsid w:val="00C2557B"/>
    <w:rsid w:val="00C256BA"/>
    <w:rsid w:val="00C25B2E"/>
    <w:rsid w:val="00C25B3E"/>
    <w:rsid w:val="00C264E6"/>
    <w:rsid w:val="00C275A6"/>
    <w:rsid w:val="00C27837"/>
    <w:rsid w:val="00C301C1"/>
    <w:rsid w:val="00C30365"/>
    <w:rsid w:val="00C3064A"/>
    <w:rsid w:val="00C30C65"/>
    <w:rsid w:val="00C30F3D"/>
    <w:rsid w:val="00C318A9"/>
    <w:rsid w:val="00C31AEC"/>
    <w:rsid w:val="00C31CB5"/>
    <w:rsid w:val="00C32305"/>
    <w:rsid w:val="00C32434"/>
    <w:rsid w:val="00C324E1"/>
    <w:rsid w:val="00C3262E"/>
    <w:rsid w:val="00C32CFB"/>
    <w:rsid w:val="00C33066"/>
    <w:rsid w:val="00C338B8"/>
    <w:rsid w:val="00C33A33"/>
    <w:rsid w:val="00C33D2E"/>
    <w:rsid w:val="00C34066"/>
    <w:rsid w:val="00C3444E"/>
    <w:rsid w:val="00C3456E"/>
    <w:rsid w:val="00C347E3"/>
    <w:rsid w:val="00C34C85"/>
    <w:rsid w:val="00C34CE2"/>
    <w:rsid w:val="00C353E4"/>
    <w:rsid w:val="00C356EF"/>
    <w:rsid w:val="00C35AAD"/>
    <w:rsid w:val="00C362F4"/>
    <w:rsid w:val="00C36639"/>
    <w:rsid w:val="00C367C8"/>
    <w:rsid w:val="00C36A03"/>
    <w:rsid w:val="00C37081"/>
    <w:rsid w:val="00C3710A"/>
    <w:rsid w:val="00C37BD9"/>
    <w:rsid w:val="00C37DE0"/>
    <w:rsid w:val="00C40838"/>
    <w:rsid w:val="00C40A4B"/>
    <w:rsid w:val="00C41232"/>
    <w:rsid w:val="00C4158C"/>
    <w:rsid w:val="00C415C5"/>
    <w:rsid w:val="00C41745"/>
    <w:rsid w:val="00C42800"/>
    <w:rsid w:val="00C42CE1"/>
    <w:rsid w:val="00C4347D"/>
    <w:rsid w:val="00C43519"/>
    <w:rsid w:val="00C43713"/>
    <w:rsid w:val="00C43835"/>
    <w:rsid w:val="00C43939"/>
    <w:rsid w:val="00C43991"/>
    <w:rsid w:val="00C442DF"/>
    <w:rsid w:val="00C445AD"/>
    <w:rsid w:val="00C446EC"/>
    <w:rsid w:val="00C44A0B"/>
    <w:rsid w:val="00C45C70"/>
    <w:rsid w:val="00C460FF"/>
    <w:rsid w:val="00C4660F"/>
    <w:rsid w:val="00C466B6"/>
    <w:rsid w:val="00C46B60"/>
    <w:rsid w:val="00C46C9B"/>
    <w:rsid w:val="00C46F8D"/>
    <w:rsid w:val="00C50392"/>
    <w:rsid w:val="00C5088B"/>
    <w:rsid w:val="00C508C3"/>
    <w:rsid w:val="00C50A49"/>
    <w:rsid w:val="00C51788"/>
    <w:rsid w:val="00C517C2"/>
    <w:rsid w:val="00C51B7B"/>
    <w:rsid w:val="00C51F53"/>
    <w:rsid w:val="00C523F0"/>
    <w:rsid w:val="00C524CA"/>
    <w:rsid w:val="00C52977"/>
    <w:rsid w:val="00C5341D"/>
    <w:rsid w:val="00C53425"/>
    <w:rsid w:val="00C53BCC"/>
    <w:rsid w:val="00C54019"/>
    <w:rsid w:val="00C54182"/>
    <w:rsid w:val="00C54190"/>
    <w:rsid w:val="00C541C9"/>
    <w:rsid w:val="00C545DB"/>
    <w:rsid w:val="00C55022"/>
    <w:rsid w:val="00C552D3"/>
    <w:rsid w:val="00C555D4"/>
    <w:rsid w:val="00C55705"/>
    <w:rsid w:val="00C55D22"/>
    <w:rsid w:val="00C563CE"/>
    <w:rsid w:val="00C5687D"/>
    <w:rsid w:val="00C57205"/>
    <w:rsid w:val="00C574BB"/>
    <w:rsid w:val="00C5761A"/>
    <w:rsid w:val="00C601A3"/>
    <w:rsid w:val="00C60203"/>
    <w:rsid w:val="00C60272"/>
    <w:rsid w:val="00C60745"/>
    <w:rsid w:val="00C60A31"/>
    <w:rsid w:val="00C60E92"/>
    <w:rsid w:val="00C6172F"/>
    <w:rsid w:val="00C6181C"/>
    <w:rsid w:val="00C6206F"/>
    <w:rsid w:val="00C621CF"/>
    <w:rsid w:val="00C62299"/>
    <w:rsid w:val="00C62573"/>
    <w:rsid w:val="00C6261B"/>
    <w:rsid w:val="00C62C51"/>
    <w:rsid w:val="00C62E0F"/>
    <w:rsid w:val="00C63018"/>
    <w:rsid w:val="00C63098"/>
    <w:rsid w:val="00C63A3F"/>
    <w:rsid w:val="00C63ECE"/>
    <w:rsid w:val="00C63F21"/>
    <w:rsid w:val="00C645CE"/>
    <w:rsid w:val="00C647E0"/>
    <w:rsid w:val="00C64C30"/>
    <w:rsid w:val="00C64DC3"/>
    <w:rsid w:val="00C64F6A"/>
    <w:rsid w:val="00C65228"/>
    <w:rsid w:val="00C65712"/>
    <w:rsid w:val="00C657CE"/>
    <w:rsid w:val="00C65EB0"/>
    <w:rsid w:val="00C6608C"/>
    <w:rsid w:val="00C664B2"/>
    <w:rsid w:val="00C667C0"/>
    <w:rsid w:val="00C66850"/>
    <w:rsid w:val="00C66A8B"/>
    <w:rsid w:val="00C66E58"/>
    <w:rsid w:val="00C66E71"/>
    <w:rsid w:val="00C6730A"/>
    <w:rsid w:val="00C6740D"/>
    <w:rsid w:val="00C70237"/>
    <w:rsid w:val="00C70322"/>
    <w:rsid w:val="00C70AC0"/>
    <w:rsid w:val="00C70D96"/>
    <w:rsid w:val="00C70F4B"/>
    <w:rsid w:val="00C71261"/>
    <w:rsid w:val="00C71C0B"/>
    <w:rsid w:val="00C71CED"/>
    <w:rsid w:val="00C7228F"/>
    <w:rsid w:val="00C723D9"/>
    <w:rsid w:val="00C72405"/>
    <w:rsid w:val="00C72443"/>
    <w:rsid w:val="00C72567"/>
    <w:rsid w:val="00C72590"/>
    <w:rsid w:val="00C72B17"/>
    <w:rsid w:val="00C72C35"/>
    <w:rsid w:val="00C73AE6"/>
    <w:rsid w:val="00C741F1"/>
    <w:rsid w:val="00C74854"/>
    <w:rsid w:val="00C7514D"/>
    <w:rsid w:val="00C7570F"/>
    <w:rsid w:val="00C75C1A"/>
    <w:rsid w:val="00C762E9"/>
    <w:rsid w:val="00C76E58"/>
    <w:rsid w:val="00C76F6B"/>
    <w:rsid w:val="00C7744B"/>
    <w:rsid w:val="00C8005D"/>
    <w:rsid w:val="00C8053F"/>
    <w:rsid w:val="00C8185A"/>
    <w:rsid w:val="00C8300C"/>
    <w:rsid w:val="00C831CD"/>
    <w:rsid w:val="00C83365"/>
    <w:rsid w:val="00C833B9"/>
    <w:rsid w:val="00C833FA"/>
    <w:rsid w:val="00C83528"/>
    <w:rsid w:val="00C8359E"/>
    <w:rsid w:val="00C83670"/>
    <w:rsid w:val="00C838B3"/>
    <w:rsid w:val="00C83C96"/>
    <w:rsid w:val="00C83E19"/>
    <w:rsid w:val="00C845A3"/>
    <w:rsid w:val="00C846C7"/>
    <w:rsid w:val="00C84C8A"/>
    <w:rsid w:val="00C852FD"/>
    <w:rsid w:val="00C86821"/>
    <w:rsid w:val="00C86A41"/>
    <w:rsid w:val="00C86B29"/>
    <w:rsid w:val="00C86F23"/>
    <w:rsid w:val="00C870D9"/>
    <w:rsid w:val="00C9005C"/>
    <w:rsid w:val="00C901CF"/>
    <w:rsid w:val="00C90267"/>
    <w:rsid w:val="00C90BC4"/>
    <w:rsid w:val="00C90C27"/>
    <w:rsid w:val="00C90C7C"/>
    <w:rsid w:val="00C90E60"/>
    <w:rsid w:val="00C91664"/>
    <w:rsid w:val="00C92E77"/>
    <w:rsid w:val="00C93185"/>
    <w:rsid w:val="00C9361C"/>
    <w:rsid w:val="00C93FC8"/>
    <w:rsid w:val="00C94556"/>
    <w:rsid w:val="00C9467B"/>
    <w:rsid w:val="00C9480D"/>
    <w:rsid w:val="00C949E0"/>
    <w:rsid w:val="00C94C11"/>
    <w:rsid w:val="00C94DE2"/>
    <w:rsid w:val="00C94DE7"/>
    <w:rsid w:val="00C9540B"/>
    <w:rsid w:val="00C956BC"/>
    <w:rsid w:val="00C95D28"/>
    <w:rsid w:val="00C9610D"/>
    <w:rsid w:val="00C96254"/>
    <w:rsid w:val="00C96979"/>
    <w:rsid w:val="00C96C60"/>
    <w:rsid w:val="00C96E84"/>
    <w:rsid w:val="00C9717D"/>
    <w:rsid w:val="00C9758F"/>
    <w:rsid w:val="00C9782C"/>
    <w:rsid w:val="00C97988"/>
    <w:rsid w:val="00C97C76"/>
    <w:rsid w:val="00C97F9E"/>
    <w:rsid w:val="00CA00C2"/>
    <w:rsid w:val="00CA0722"/>
    <w:rsid w:val="00CA117F"/>
    <w:rsid w:val="00CA16BE"/>
    <w:rsid w:val="00CA1A46"/>
    <w:rsid w:val="00CA1FF0"/>
    <w:rsid w:val="00CA2E2B"/>
    <w:rsid w:val="00CA2FE2"/>
    <w:rsid w:val="00CA3040"/>
    <w:rsid w:val="00CA35ED"/>
    <w:rsid w:val="00CA3ACF"/>
    <w:rsid w:val="00CA408A"/>
    <w:rsid w:val="00CA57AC"/>
    <w:rsid w:val="00CA5EB2"/>
    <w:rsid w:val="00CA61B0"/>
    <w:rsid w:val="00CA6BCF"/>
    <w:rsid w:val="00CA6DB3"/>
    <w:rsid w:val="00CA6EA3"/>
    <w:rsid w:val="00CA7219"/>
    <w:rsid w:val="00CA7304"/>
    <w:rsid w:val="00CA7312"/>
    <w:rsid w:val="00CA78D6"/>
    <w:rsid w:val="00CA7930"/>
    <w:rsid w:val="00CA79A5"/>
    <w:rsid w:val="00CB0246"/>
    <w:rsid w:val="00CB0720"/>
    <w:rsid w:val="00CB09FC"/>
    <w:rsid w:val="00CB11DD"/>
    <w:rsid w:val="00CB154A"/>
    <w:rsid w:val="00CB1718"/>
    <w:rsid w:val="00CB1B8A"/>
    <w:rsid w:val="00CB1C4D"/>
    <w:rsid w:val="00CB1C65"/>
    <w:rsid w:val="00CB2E49"/>
    <w:rsid w:val="00CB2FEF"/>
    <w:rsid w:val="00CB30EA"/>
    <w:rsid w:val="00CB385F"/>
    <w:rsid w:val="00CB38DC"/>
    <w:rsid w:val="00CB3959"/>
    <w:rsid w:val="00CB3D9B"/>
    <w:rsid w:val="00CB3F4D"/>
    <w:rsid w:val="00CB4053"/>
    <w:rsid w:val="00CB420D"/>
    <w:rsid w:val="00CB470D"/>
    <w:rsid w:val="00CB4E1C"/>
    <w:rsid w:val="00CB509E"/>
    <w:rsid w:val="00CB5AF3"/>
    <w:rsid w:val="00CB6174"/>
    <w:rsid w:val="00CB64FF"/>
    <w:rsid w:val="00CB68AE"/>
    <w:rsid w:val="00CB71AA"/>
    <w:rsid w:val="00CB7BE1"/>
    <w:rsid w:val="00CC00FC"/>
    <w:rsid w:val="00CC0927"/>
    <w:rsid w:val="00CC0B52"/>
    <w:rsid w:val="00CC0B70"/>
    <w:rsid w:val="00CC0BDC"/>
    <w:rsid w:val="00CC134D"/>
    <w:rsid w:val="00CC1449"/>
    <w:rsid w:val="00CC1AD0"/>
    <w:rsid w:val="00CC279B"/>
    <w:rsid w:val="00CC287F"/>
    <w:rsid w:val="00CC2924"/>
    <w:rsid w:val="00CC2CD9"/>
    <w:rsid w:val="00CC2E37"/>
    <w:rsid w:val="00CC2F86"/>
    <w:rsid w:val="00CC3939"/>
    <w:rsid w:val="00CC43AA"/>
    <w:rsid w:val="00CC4782"/>
    <w:rsid w:val="00CC4B31"/>
    <w:rsid w:val="00CC4C16"/>
    <w:rsid w:val="00CC580A"/>
    <w:rsid w:val="00CC5AAB"/>
    <w:rsid w:val="00CC5D48"/>
    <w:rsid w:val="00CC61A6"/>
    <w:rsid w:val="00CC66D1"/>
    <w:rsid w:val="00CC6E85"/>
    <w:rsid w:val="00CC70E1"/>
    <w:rsid w:val="00CC75C5"/>
    <w:rsid w:val="00CD0177"/>
    <w:rsid w:val="00CD02D2"/>
    <w:rsid w:val="00CD0864"/>
    <w:rsid w:val="00CD0A64"/>
    <w:rsid w:val="00CD0AA0"/>
    <w:rsid w:val="00CD1068"/>
    <w:rsid w:val="00CD11E8"/>
    <w:rsid w:val="00CD1698"/>
    <w:rsid w:val="00CD1808"/>
    <w:rsid w:val="00CD1B65"/>
    <w:rsid w:val="00CD1F96"/>
    <w:rsid w:val="00CD1FF2"/>
    <w:rsid w:val="00CD2AAF"/>
    <w:rsid w:val="00CD2AEA"/>
    <w:rsid w:val="00CD2F3E"/>
    <w:rsid w:val="00CD3EE1"/>
    <w:rsid w:val="00CD499C"/>
    <w:rsid w:val="00CD4BFF"/>
    <w:rsid w:val="00CD549E"/>
    <w:rsid w:val="00CD5B0D"/>
    <w:rsid w:val="00CD60E6"/>
    <w:rsid w:val="00CD6C20"/>
    <w:rsid w:val="00CD766C"/>
    <w:rsid w:val="00CD795F"/>
    <w:rsid w:val="00CD7A52"/>
    <w:rsid w:val="00CD7A6E"/>
    <w:rsid w:val="00CD7C21"/>
    <w:rsid w:val="00CE109F"/>
    <w:rsid w:val="00CE1597"/>
    <w:rsid w:val="00CE1779"/>
    <w:rsid w:val="00CE1819"/>
    <w:rsid w:val="00CE2177"/>
    <w:rsid w:val="00CE21BB"/>
    <w:rsid w:val="00CE21F9"/>
    <w:rsid w:val="00CE2262"/>
    <w:rsid w:val="00CE2666"/>
    <w:rsid w:val="00CE2B49"/>
    <w:rsid w:val="00CE2DD5"/>
    <w:rsid w:val="00CE2E5B"/>
    <w:rsid w:val="00CE3931"/>
    <w:rsid w:val="00CE3A8D"/>
    <w:rsid w:val="00CE42B8"/>
    <w:rsid w:val="00CE43CC"/>
    <w:rsid w:val="00CE44E9"/>
    <w:rsid w:val="00CE5090"/>
    <w:rsid w:val="00CE57C2"/>
    <w:rsid w:val="00CE594C"/>
    <w:rsid w:val="00CE5BC9"/>
    <w:rsid w:val="00CE5C93"/>
    <w:rsid w:val="00CE6055"/>
    <w:rsid w:val="00CE62E4"/>
    <w:rsid w:val="00CE6DE3"/>
    <w:rsid w:val="00CE7641"/>
    <w:rsid w:val="00CE7C8F"/>
    <w:rsid w:val="00CE7FAE"/>
    <w:rsid w:val="00CE7FD9"/>
    <w:rsid w:val="00CF0567"/>
    <w:rsid w:val="00CF076E"/>
    <w:rsid w:val="00CF0B6F"/>
    <w:rsid w:val="00CF1173"/>
    <w:rsid w:val="00CF16B2"/>
    <w:rsid w:val="00CF16D9"/>
    <w:rsid w:val="00CF1B59"/>
    <w:rsid w:val="00CF2121"/>
    <w:rsid w:val="00CF2315"/>
    <w:rsid w:val="00CF26C9"/>
    <w:rsid w:val="00CF279F"/>
    <w:rsid w:val="00CF2DB6"/>
    <w:rsid w:val="00CF2E76"/>
    <w:rsid w:val="00CF318A"/>
    <w:rsid w:val="00CF340A"/>
    <w:rsid w:val="00CF3BBD"/>
    <w:rsid w:val="00CF3D38"/>
    <w:rsid w:val="00CF3E9E"/>
    <w:rsid w:val="00CF4296"/>
    <w:rsid w:val="00CF48D6"/>
    <w:rsid w:val="00CF49A4"/>
    <w:rsid w:val="00CF5C34"/>
    <w:rsid w:val="00CF5C3D"/>
    <w:rsid w:val="00CF60CF"/>
    <w:rsid w:val="00CF687B"/>
    <w:rsid w:val="00CF7045"/>
    <w:rsid w:val="00CF755A"/>
    <w:rsid w:val="00CF767F"/>
    <w:rsid w:val="00CF784F"/>
    <w:rsid w:val="00CF7B05"/>
    <w:rsid w:val="00CF7D36"/>
    <w:rsid w:val="00D00124"/>
    <w:rsid w:val="00D00316"/>
    <w:rsid w:val="00D00616"/>
    <w:rsid w:val="00D00A95"/>
    <w:rsid w:val="00D00C0B"/>
    <w:rsid w:val="00D00DEC"/>
    <w:rsid w:val="00D010F1"/>
    <w:rsid w:val="00D01225"/>
    <w:rsid w:val="00D01867"/>
    <w:rsid w:val="00D018E2"/>
    <w:rsid w:val="00D0191B"/>
    <w:rsid w:val="00D01B86"/>
    <w:rsid w:val="00D01BE7"/>
    <w:rsid w:val="00D01CFE"/>
    <w:rsid w:val="00D026AB"/>
    <w:rsid w:val="00D0289C"/>
    <w:rsid w:val="00D02A51"/>
    <w:rsid w:val="00D03154"/>
    <w:rsid w:val="00D03425"/>
    <w:rsid w:val="00D036E9"/>
    <w:rsid w:val="00D03C2A"/>
    <w:rsid w:val="00D03DFC"/>
    <w:rsid w:val="00D04615"/>
    <w:rsid w:val="00D04737"/>
    <w:rsid w:val="00D05715"/>
    <w:rsid w:val="00D06461"/>
    <w:rsid w:val="00D0653C"/>
    <w:rsid w:val="00D0665C"/>
    <w:rsid w:val="00D06FC0"/>
    <w:rsid w:val="00D07014"/>
    <w:rsid w:val="00D072E3"/>
    <w:rsid w:val="00D073C5"/>
    <w:rsid w:val="00D076F0"/>
    <w:rsid w:val="00D077A9"/>
    <w:rsid w:val="00D07BBC"/>
    <w:rsid w:val="00D07CC2"/>
    <w:rsid w:val="00D10D0E"/>
    <w:rsid w:val="00D10DCB"/>
    <w:rsid w:val="00D10EB6"/>
    <w:rsid w:val="00D111B3"/>
    <w:rsid w:val="00D112BF"/>
    <w:rsid w:val="00D1187B"/>
    <w:rsid w:val="00D1206F"/>
    <w:rsid w:val="00D12941"/>
    <w:rsid w:val="00D129C3"/>
    <w:rsid w:val="00D12A5C"/>
    <w:rsid w:val="00D12AF1"/>
    <w:rsid w:val="00D13428"/>
    <w:rsid w:val="00D13467"/>
    <w:rsid w:val="00D13536"/>
    <w:rsid w:val="00D13568"/>
    <w:rsid w:val="00D13A04"/>
    <w:rsid w:val="00D13A51"/>
    <w:rsid w:val="00D13C03"/>
    <w:rsid w:val="00D13DE8"/>
    <w:rsid w:val="00D1425C"/>
    <w:rsid w:val="00D14275"/>
    <w:rsid w:val="00D14460"/>
    <w:rsid w:val="00D144A0"/>
    <w:rsid w:val="00D14DF7"/>
    <w:rsid w:val="00D1545E"/>
    <w:rsid w:val="00D154D0"/>
    <w:rsid w:val="00D1557C"/>
    <w:rsid w:val="00D15C39"/>
    <w:rsid w:val="00D15CB8"/>
    <w:rsid w:val="00D1637E"/>
    <w:rsid w:val="00D16398"/>
    <w:rsid w:val="00D16601"/>
    <w:rsid w:val="00D1688E"/>
    <w:rsid w:val="00D16891"/>
    <w:rsid w:val="00D16B95"/>
    <w:rsid w:val="00D16FAF"/>
    <w:rsid w:val="00D17807"/>
    <w:rsid w:val="00D17942"/>
    <w:rsid w:val="00D179D4"/>
    <w:rsid w:val="00D17A25"/>
    <w:rsid w:val="00D17A4E"/>
    <w:rsid w:val="00D17DDF"/>
    <w:rsid w:val="00D20791"/>
    <w:rsid w:val="00D20871"/>
    <w:rsid w:val="00D20B64"/>
    <w:rsid w:val="00D2105B"/>
    <w:rsid w:val="00D2111A"/>
    <w:rsid w:val="00D212CB"/>
    <w:rsid w:val="00D21786"/>
    <w:rsid w:val="00D21DF3"/>
    <w:rsid w:val="00D21FC9"/>
    <w:rsid w:val="00D2213D"/>
    <w:rsid w:val="00D2250C"/>
    <w:rsid w:val="00D231E1"/>
    <w:rsid w:val="00D23DEB"/>
    <w:rsid w:val="00D24014"/>
    <w:rsid w:val="00D2496A"/>
    <w:rsid w:val="00D251B7"/>
    <w:rsid w:val="00D25542"/>
    <w:rsid w:val="00D25A71"/>
    <w:rsid w:val="00D25C8D"/>
    <w:rsid w:val="00D25D61"/>
    <w:rsid w:val="00D2653B"/>
    <w:rsid w:val="00D2668D"/>
    <w:rsid w:val="00D2673C"/>
    <w:rsid w:val="00D26D6D"/>
    <w:rsid w:val="00D26FBC"/>
    <w:rsid w:val="00D2764B"/>
    <w:rsid w:val="00D27801"/>
    <w:rsid w:val="00D27D5B"/>
    <w:rsid w:val="00D301DB"/>
    <w:rsid w:val="00D3066F"/>
    <w:rsid w:val="00D30CEC"/>
    <w:rsid w:val="00D30EEF"/>
    <w:rsid w:val="00D3103B"/>
    <w:rsid w:val="00D3155B"/>
    <w:rsid w:val="00D317C3"/>
    <w:rsid w:val="00D31965"/>
    <w:rsid w:val="00D32086"/>
    <w:rsid w:val="00D32090"/>
    <w:rsid w:val="00D320E2"/>
    <w:rsid w:val="00D32B71"/>
    <w:rsid w:val="00D3394D"/>
    <w:rsid w:val="00D3425C"/>
    <w:rsid w:val="00D3451B"/>
    <w:rsid w:val="00D34595"/>
    <w:rsid w:val="00D34CE2"/>
    <w:rsid w:val="00D3515D"/>
    <w:rsid w:val="00D35577"/>
    <w:rsid w:val="00D356BE"/>
    <w:rsid w:val="00D356D7"/>
    <w:rsid w:val="00D3580D"/>
    <w:rsid w:val="00D35AE9"/>
    <w:rsid w:val="00D360E4"/>
    <w:rsid w:val="00D364B8"/>
    <w:rsid w:val="00D36F92"/>
    <w:rsid w:val="00D372B8"/>
    <w:rsid w:val="00D402A8"/>
    <w:rsid w:val="00D40E15"/>
    <w:rsid w:val="00D412E1"/>
    <w:rsid w:val="00D414A2"/>
    <w:rsid w:val="00D41EB1"/>
    <w:rsid w:val="00D427A5"/>
    <w:rsid w:val="00D4298D"/>
    <w:rsid w:val="00D42B8E"/>
    <w:rsid w:val="00D42C30"/>
    <w:rsid w:val="00D43106"/>
    <w:rsid w:val="00D43209"/>
    <w:rsid w:val="00D432A6"/>
    <w:rsid w:val="00D432B6"/>
    <w:rsid w:val="00D43428"/>
    <w:rsid w:val="00D4352D"/>
    <w:rsid w:val="00D4385B"/>
    <w:rsid w:val="00D43B52"/>
    <w:rsid w:val="00D43E7B"/>
    <w:rsid w:val="00D440FC"/>
    <w:rsid w:val="00D44360"/>
    <w:rsid w:val="00D444E9"/>
    <w:rsid w:val="00D44702"/>
    <w:rsid w:val="00D44A86"/>
    <w:rsid w:val="00D4520C"/>
    <w:rsid w:val="00D45254"/>
    <w:rsid w:val="00D45B59"/>
    <w:rsid w:val="00D45D2F"/>
    <w:rsid w:val="00D45D3E"/>
    <w:rsid w:val="00D45F8C"/>
    <w:rsid w:val="00D46178"/>
    <w:rsid w:val="00D46186"/>
    <w:rsid w:val="00D46751"/>
    <w:rsid w:val="00D467A2"/>
    <w:rsid w:val="00D467B4"/>
    <w:rsid w:val="00D46A85"/>
    <w:rsid w:val="00D47DF3"/>
    <w:rsid w:val="00D47FD4"/>
    <w:rsid w:val="00D5008C"/>
    <w:rsid w:val="00D504AE"/>
    <w:rsid w:val="00D50FED"/>
    <w:rsid w:val="00D51310"/>
    <w:rsid w:val="00D51419"/>
    <w:rsid w:val="00D51937"/>
    <w:rsid w:val="00D51A43"/>
    <w:rsid w:val="00D520BB"/>
    <w:rsid w:val="00D529C6"/>
    <w:rsid w:val="00D52D8E"/>
    <w:rsid w:val="00D53105"/>
    <w:rsid w:val="00D53A26"/>
    <w:rsid w:val="00D54B60"/>
    <w:rsid w:val="00D550E3"/>
    <w:rsid w:val="00D550E9"/>
    <w:rsid w:val="00D556B1"/>
    <w:rsid w:val="00D5576E"/>
    <w:rsid w:val="00D55A8E"/>
    <w:rsid w:val="00D55E59"/>
    <w:rsid w:val="00D55F03"/>
    <w:rsid w:val="00D56078"/>
    <w:rsid w:val="00D560B6"/>
    <w:rsid w:val="00D56291"/>
    <w:rsid w:val="00D56650"/>
    <w:rsid w:val="00D57179"/>
    <w:rsid w:val="00D57643"/>
    <w:rsid w:val="00D60493"/>
    <w:rsid w:val="00D60896"/>
    <w:rsid w:val="00D608F2"/>
    <w:rsid w:val="00D60DE6"/>
    <w:rsid w:val="00D60E9A"/>
    <w:rsid w:val="00D611ED"/>
    <w:rsid w:val="00D616E1"/>
    <w:rsid w:val="00D619D3"/>
    <w:rsid w:val="00D620A1"/>
    <w:rsid w:val="00D629BD"/>
    <w:rsid w:val="00D629E4"/>
    <w:rsid w:val="00D6310D"/>
    <w:rsid w:val="00D63224"/>
    <w:rsid w:val="00D636A7"/>
    <w:rsid w:val="00D639A9"/>
    <w:rsid w:val="00D63D74"/>
    <w:rsid w:val="00D63E0E"/>
    <w:rsid w:val="00D64962"/>
    <w:rsid w:val="00D651AB"/>
    <w:rsid w:val="00D65602"/>
    <w:rsid w:val="00D6605D"/>
    <w:rsid w:val="00D6634A"/>
    <w:rsid w:val="00D6672A"/>
    <w:rsid w:val="00D66DFD"/>
    <w:rsid w:val="00D66E51"/>
    <w:rsid w:val="00D6703F"/>
    <w:rsid w:val="00D67859"/>
    <w:rsid w:val="00D67F68"/>
    <w:rsid w:val="00D70AC5"/>
    <w:rsid w:val="00D70B66"/>
    <w:rsid w:val="00D70E1B"/>
    <w:rsid w:val="00D71130"/>
    <w:rsid w:val="00D71412"/>
    <w:rsid w:val="00D71FC9"/>
    <w:rsid w:val="00D72307"/>
    <w:rsid w:val="00D72830"/>
    <w:rsid w:val="00D72A51"/>
    <w:rsid w:val="00D72A61"/>
    <w:rsid w:val="00D72D0D"/>
    <w:rsid w:val="00D72E28"/>
    <w:rsid w:val="00D732D7"/>
    <w:rsid w:val="00D73543"/>
    <w:rsid w:val="00D73558"/>
    <w:rsid w:val="00D73570"/>
    <w:rsid w:val="00D738A6"/>
    <w:rsid w:val="00D739D4"/>
    <w:rsid w:val="00D7428B"/>
    <w:rsid w:val="00D743C6"/>
    <w:rsid w:val="00D74A82"/>
    <w:rsid w:val="00D74E72"/>
    <w:rsid w:val="00D7508D"/>
    <w:rsid w:val="00D751BC"/>
    <w:rsid w:val="00D75A35"/>
    <w:rsid w:val="00D76047"/>
    <w:rsid w:val="00D76056"/>
    <w:rsid w:val="00D76D4A"/>
    <w:rsid w:val="00D76D78"/>
    <w:rsid w:val="00D778C4"/>
    <w:rsid w:val="00D77A4F"/>
    <w:rsid w:val="00D8047F"/>
    <w:rsid w:val="00D8078B"/>
    <w:rsid w:val="00D80DDD"/>
    <w:rsid w:val="00D820B0"/>
    <w:rsid w:val="00D82412"/>
    <w:rsid w:val="00D82686"/>
    <w:rsid w:val="00D8281B"/>
    <w:rsid w:val="00D83976"/>
    <w:rsid w:val="00D83C1B"/>
    <w:rsid w:val="00D84834"/>
    <w:rsid w:val="00D84FA2"/>
    <w:rsid w:val="00D84FEF"/>
    <w:rsid w:val="00D854E9"/>
    <w:rsid w:val="00D8665F"/>
    <w:rsid w:val="00D869F3"/>
    <w:rsid w:val="00D87269"/>
    <w:rsid w:val="00D87962"/>
    <w:rsid w:val="00D9032E"/>
    <w:rsid w:val="00D90826"/>
    <w:rsid w:val="00D90D9D"/>
    <w:rsid w:val="00D9184D"/>
    <w:rsid w:val="00D91C53"/>
    <w:rsid w:val="00D92725"/>
    <w:rsid w:val="00D92CDB"/>
    <w:rsid w:val="00D92EBB"/>
    <w:rsid w:val="00D930F4"/>
    <w:rsid w:val="00D93284"/>
    <w:rsid w:val="00D934F7"/>
    <w:rsid w:val="00D9387A"/>
    <w:rsid w:val="00D93B60"/>
    <w:rsid w:val="00D93BBE"/>
    <w:rsid w:val="00D9403C"/>
    <w:rsid w:val="00D9408A"/>
    <w:rsid w:val="00D9474F"/>
    <w:rsid w:val="00D9495D"/>
    <w:rsid w:val="00D94AAE"/>
    <w:rsid w:val="00D94F0C"/>
    <w:rsid w:val="00D9518B"/>
    <w:rsid w:val="00D9670E"/>
    <w:rsid w:val="00D97969"/>
    <w:rsid w:val="00D979F1"/>
    <w:rsid w:val="00D97CEA"/>
    <w:rsid w:val="00D97F8A"/>
    <w:rsid w:val="00DA03A7"/>
    <w:rsid w:val="00DA03DF"/>
    <w:rsid w:val="00DA06AC"/>
    <w:rsid w:val="00DA11C5"/>
    <w:rsid w:val="00DA122C"/>
    <w:rsid w:val="00DA12AA"/>
    <w:rsid w:val="00DA18BA"/>
    <w:rsid w:val="00DA1E1D"/>
    <w:rsid w:val="00DA2047"/>
    <w:rsid w:val="00DA280B"/>
    <w:rsid w:val="00DA2D7A"/>
    <w:rsid w:val="00DA35F1"/>
    <w:rsid w:val="00DA3C24"/>
    <w:rsid w:val="00DA415E"/>
    <w:rsid w:val="00DA485A"/>
    <w:rsid w:val="00DA6396"/>
    <w:rsid w:val="00DA642D"/>
    <w:rsid w:val="00DA6A04"/>
    <w:rsid w:val="00DA6F2E"/>
    <w:rsid w:val="00DA72D7"/>
    <w:rsid w:val="00DA7CD9"/>
    <w:rsid w:val="00DA7E60"/>
    <w:rsid w:val="00DB0019"/>
    <w:rsid w:val="00DB09DB"/>
    <w:rsid w:val="00DB1946"/>
    <w:rsid w:val="00DB23B4"/>
    <w:rsid w:val="00DB27B3"/>
    <w:rsid w:val="00DB2B47"/>
    <w:rsid w:val="00DB2C72"/>
    <w:rsid w:val="00DB30F7"/>
    <w:rsid w:val="00DB3788"/>
    <w:rsid w:val="00DB3CB2"/>
    <w:rsid w:val="00DB3E74"/>
    <w:rsid w:val="00DB3F67"/>
    <w:rsid w:val="00DB4499"/>
    <w:rsid w:val="00DB53FF"/>
    <w:rsid w:val="00DB55FB"/>
    <w:rsid w:val="00DB60E0"/>
    <w:rsid w:val="00DB649E"/>
    <w:rsid w:val="00DB6A4A"/>
    <w:rsid w:val="00DB72E6"/>
    <w:rsid w:val="00DB7624"/>
    <w:rsid w:val="00DB7F12"/>
    <w:rsid w:val="00DC0566"/>
    <w:rsid w:val="00DC05A1"/>
    <w:rsid w:val="00DC0668"/>
    <w:rsid w:val="00DC0CBD"/>
    <w:rsid w:val="00DC0D67"/>
    <w:rsid w:val="00DC18D2"/>
    <w:rsid w:val="00DC1CCA"/>
    <w:rsid w:val="00DC3041"/>
    <w:rsid w:val="00DC318D"/>
    <w:rsid w:val="00DC3975"/>
    <w:rsid w:val="00DC3FAD"/>
    <w:rsid w:val="00DC40DB"/>
    <w:rsid w:val="00DC453A"/>
    <w:rsid w:val="00DC47AB"/>
    <w:rsid w:val="00DC4BF7"/>
    <w:rsid w:val="00DC4C5B"/>
    <w:rsid w:val="00DC5207"/>
    <w:rsid w:val="00DC63D9"/>
    <w:rsid w:val="00DC65C1"/>
    <w:rsid w:val="00DC6974"/>
    <w:rsid w:val="00DC6D30"/>
    <w:rsid w:val="00DC707D"/>
    <w:rsid w:val="00DC723C"/>
    <w:rsid w:val="00DC7262"/>
    <w:rsid w:val="00DC74BD"/>
    <w:rsid w:val="00DC779F"/>
    <w:rsid w:val="00DC79DC"/>
    <w:rsid w:val="00DC7B18"/>
    <w:rsid w:val="00DC7E0C"/>
    <w:rsid w:val="00DD0432"/>
    <w:rsid w:val="00DD06D7"/>
    <w:rsid w:val="00DD09E3"/>
    <w:rsid w:val="00DD156A"/>
    <w:rsid w:val="00DD23D9"/>
    <w:rsid w:val="00DD2630"/>
    <w:rsid w:val="00DD2B33"/>
    <w:rsid w:val="00DD34AC"/>
    <w:rsid w:val="00DD3528"/>
    <w:rsid w:val="00DD3726"/>
    <w:rsid w:val="00DD3F2B"/>
    <w:rsid w:val="00DD3F39"/>
    <w:rsid w:val="00DD4173"/>
    <w:rsid w:val="00DD41B5"/>
    <w:rsid w:val="00DD4268"/>
    <w:rsid w:val="00DD463A"/>
    <w:rsid w:val="00DD489C"/>
    <w:rsid w:val="00DD4F9E"/>
    <w:rsid w:val="00DD5498"/>
    <w:rsid w:val="00DD5970"/>
    <w:rsid w:val="00DD5DE0"/>
    <w:rsid w:val="00DD6102"/>
    <w:rsid w:val="00DD6EDE"/>
    <w:rsid w:val="00DD7073"/>
    <w:rsid w:val="00DD71A4"/>
    <w:rsid w:val="00DD7C6D"/>
    <w:rsid w:val="00DD7E2C"/>
    <w:rsid w:val="00DE0159"/>
    <w:rsid w:val="00DE0258"/>
    <w:rsid w:val="00DE0476"/>
    <w:rsid w:val="00DE1969"/>
    <w:rsid w:val="00DE2D99"/>
    <w:rsid w:val="00DE2F1E"/>
    <w:rsid w:val="00DE3607"/>
    <w:rsid w:val="00DE3A6F"/>
    <w:rsid w:val="00DE3ACD"/>
    <w:rsid w:val="00DE3EE2"/>
    <w:rsid w:val="00DE4011"/>
    <w:rsid w:val="00DE407D"/>
    <w:rsid w:val="00DE40E7"/>
    <w:rsid w:val="00DE421F"/>
    <w:rsid w:val="00DE493C"/>
    <w:rsid w:val="00DE4DE1"/>
    <w:rsid w:val="00DE5146"/>
    <w:rsid w:val="00DE53DF"/>
    <w:rsid w:val="00DE546A"/>
    <w:rsid w:val="00DE6A02"/>
    <w:rsid w:val="00DE6A9E"/>
    <w:rsid w:val="00DE6AAC"/>
    <w:rsid w:val="00DE6B1A"/>
    <w:rsid w:val="00DE7977"/>
    <w:rsid w:val="00DE7B17"/>
    <w:rsid w:val="00DE7BEB"/>
    <w:rsid w:val="00DE7D92"/>
    <w:rsid w:val="00DF08FE"/>
    <w:rsid w:val="00DF1198"/>
    <w:rsid w:val="00DF172D"/>
    <w:rsid w:val="00DF19D2"/>
    <w:rsid w:val="00DF29D2"/>
    <w:rsid w:val="00DF3449"/>
    <w:rsid w:val="00DF4E9B"/>
    <w:rsid w:val="00DF5012"/>
    <w:rsid w:val="00DF55FA"/>
    <w:rsid w:val="00DF5615"/>
    <w:rsid w:val="00DF63B7"/>
    <w:rsid w:val="00DF69FC"/>
    <w:rsid w:val="00DF75EA"/>
    <w:rsid w:val="00E00275"/>
    <w:rsid w:val="00E00738"/>
    <w:rsid w:val="00E00AD8"/>
    <w:rsid w:val="00E01476"/>
    <w:rsid w:val="00E018DA"/>
    <w:rsid w:val="00E01983"/>
    <w:rsid w:val="00E01AAE"/>
    <w:rsid w:val="00E01DD5"/>
    <w:rsid w:val="00E01E27"/>
    <w:rsid w:val="00E02C37"/>
    <w:rsid w:val="00E0308A"/>
    <w:rsid w:val="00E032A1"/>
    <w:rsid w:val="00E037B7"/>
    <w:rsid w:val="00E03D63"/>
    <w:rsid w:val="00E03F48"/>
    <w:rsid w:val="00E047F2"/>
    <w:rsid w:val="00E0490D"/>
    <w:rsid w:val="00E04CDD"/>
    <w:rsid w:val="00E0523D"/>
    <w:rsid w:val="00E05A89"/>
    <w:rsid w:val="00E06CDE"/>
    <w:rsid w:val="00E0746B"/>
    <w:rsid w:val="00E075BD"/>
    <w:rsid w:val="00E07F90"/>
    <w:rsid w:val="00E10362"/>
    <w:rsid w:val="00E1056F"/>
    <w:rsid w:val="00E10831"/>
    <w:rsid w:val="00E10A7E"/>
    <w:rsid w:val="00E10F23"/>
    <w:rsid w:val="00E11E48"/>
    <w:rsid w:val="00E12295"/>
    <w:rsid w:val="00E12BF0"/>
    <w:rsid w:val="00E12DBA"/>
    <w:rsid w:val="00E13285"/>
    <w:rsid w:val="00E133C8"/>
    <w:rsid w:val="00E13CA1"/>
    <w:rsid w:val="00E13CC4"/>
    <w:rsid w:val="00E144F4"/>
    <w:rsid w:val="00E14667"/>
    <w:rsid w:val="00E146C1"/>
    <w:rsid w:val="00E14F72"/>
    <w:rsid w:val="00E150FD"/>
    <w:rsid w:val="00E15534"/>
    <w:rsid w:val="00E157B3"/>
    <w:rsid w:val="00E15CB1"/>
    <w:rsid w:val="00E163A9"/>
    <w:rsid w:val="00E16947"/>
    <w:rsid w:val="00E16FA3"/>
    <w:rsid w:val="00E17000"/>
    <w:rsid w:val="00E17C7C"/>
    <w:rsid w:val="00E17D4D"/>
    <w:rsid w:val="00E17E1E"/>
    <w:rsid w:val="00E17EB2"/>
    <w:rsid w:val="00E20738"/>
    <w:rsid w:val="00E20802"/>
    <w:rsid w:val="00E208A3"/>
    <w:rsid w:val="00E20A8F"/>
    <w:rsid w:val="00E20ABC"/>
    <w:rsid w:val="00E20D68"/>
    <w:rsid w:val="00E20DA8"/>
    <w:rsid w:val="00E2102B"/>
    <w:rsid w:val="00E219B5"/>
    <w:rsid w:val="00E22821"/>
    <w:rsid w:val="00E22981"/>
    <w:rsid w:val="00E22C03"/>
    <w:rsid w:val="00E24F11"/>
    <w:rsid w:val="00E255DA"/>
    <w:rsid w:val="00E26195"/>
    <w:rsid w:val="00E263FC"/>
    <w:rsid w:val="00E271D3"/>
    <w:rsid w:val="00E27F7C"/>
    <w:rsid w:val="00E30818"/>
    <w:rsid w:val="00E30891"/>
    <w:rsid w:val="00E30EFD"/>
    <w:rsid w:val="00E31243"/>
    <w:rsid w:val="00E31B5E"/>
    <w:rsid w:val="00E31CD7"/>
    <w:rsid w:val="00E322A2"/>
    <w:rsid w:val="00E32310"/>
    <w:rsid w:val="00E32332"/>
    <w:rsid w:val="00E323FA"/>
    <w:rsid w:val="00E32C7E"/>
    <w:rsid w:val="00E32DDA"/>
    <w:rsid w:val="00E33A5C"/>
    <w:rsid w:val="00E33FB4"/>
    <w:rsid w:val="00E344C3"/>
    <w:rsid w:val="00E34602"/>
    <w:rsid w:val="00E3475A"/>
    <w:rsid w:val="00E349E3"/>
    <w:rsid w:val="00E34E82"/>
    <w:rsid w:val="00E34FDB"/>
    <w:rsid w:val="00E353FF"/>
    <w:rsid w:val="00E35985"/>
    <w:rsid w:val="00E35F1C"/>
    <w:rsid w:val="00E36460"/>
    <w:rsid w:val="00E3661F"/>
    <w:rsid w:val="00E36677"/>
    <w:rsid w:val="00E36AA5"/>
    <w:rsid w:val="00E36CFF"/>
    <w:rsid w:val="00E37949"/>
    <w:rsid w:val="00E37978"/>
    <w:rsid w:val="00E37996"/>
    <w:rsid w:val="00E37EBA"/>
    <w:rsid w:val="00E40350"/>
    <w:rsid w:val="00E404C3"/>
    <w:rsid w:val="00E409E4"/>
    <w:rsid w:val="00E40C3A"/>
    <w:rsid w:val="00E410A8"/>
    <w:rsid w:val="00E410B0"/>
    <w:rsid w:val="00E4133A"/>
    <w:rsid w:val="00E41999"/>
    <w:rsid w:val="00E428DC"/>
    <w:rsid w:val="00E42C76"/>
    <w:rsid w:val="00E42E90"/>
    <w:rsid w:val="00E42F3B"/>
    <w:rsid w:val="00E42FBB"/>
    <w:rsid w:val="00E434F9"/>
    <w:rsid w:val="00E438C4"/>
    <w:rsid w:val="00E441D5"/>
    <w:rsid w:val="00E4445D"/>
    <w:rsid w:val="00E4446F"/>
    <w:rsid w:val="00E449B8"/>
    <w:rsid w:val="00E44B0E"/>
    <w:rsid w:val="00E44EC1"/>
    <w:rsid w:val="00E4505D"/>
    <w:rsid w:val="00E45AD1"/>
    <w:rsid w:val="00E45ECF"/>
    <w:rsid w:val="00E46119"/>
    <w:rsid w:val="00E47132"/>
    <w:rsid w:val="00E4748F"/>
    <w:rsid w:val="00E476C3"/>
    <w:rsid w:val="00E47839"/>
    <w:rsid w:val="00E479A1"/>
    <w:rsid w:val="00E47FA2"/>
    <w:rsid w:val="00E50346"/>
    <w:rsid w:val="00E5063A"/>
    <w:rsid w:val="00E5104E"/>
    <w:rsid w:val="00E518B6"/>
    <w:rsid w:val="00E51AAE"/>
    <w:rsid w:val="00E52184"/>
    <w:rsid w:val="00E525CF"/>
    <w:rsid w:val="00E52A11"/>
    <w:rsid w:val="00E5300D"/>
    <w:rsid w:val="00E53096"/>
    <w:rsid w:val="00E53B0D"/>
    <w:rsid w:val="00E54095"/>
    <w:rsid w:val="00E54B82"/>
    <w:rsid w:val="00E54D48"/>
    <w:rsid w:val="00E54D4E"/>
    <w:rsid w:val="00E552E4"/>
    <w:rsid w:val="00E556C4"/>
    <w:rsid w:val="00E55CF5"/>
    <w:rsid w:val="00E56691"/>
    <w:rsid w:val="00E56D30"/>
    <w:rsid w:val="00E56FAF"/>
    <w:rsid w:val="00E57140"/>
    <w:rsid w:val="00E5778E"/>
    <w:rsid w:val="00E57B75"/>
    <w:rsid w:val="00E57D5A"/>
    <w:rsid w:val="00E57FE7"/>
    <w:rsid w:val="00E60D52"/>
    <w:rsid w:val="00E618EA"/>
    <w:rsid w:val="00E62409"/>
    <w:rsid w:val="00E625DF"/>
    <w:rsid w:val="00E62AA7"/>
    <w:rsid w:val="00E63245"/>
    <w:rsid w:val="00E633DA"/>
    <w:rsid w:val="00E637C5"/>
    <w:rsid w:val="00E6381F"/>
    <w:rsid w:val="00E639B4"/>
    <w:rsid w:val="00E64549"/>
    <w:rsid w:val="00E64924"/>
    <w:rsid w:val="00E64EE6"/>
    <w:rsid w:val="00E6614C"/>
    <w:rsid w:val="00E673C4"/>
    <w:rsid w:val="00E675D8"/>
    <w:rsid w:val="00E67E1E"/>
    <w:rsid w:val="00E702E7"/>
    <w:rsid w:val="00E70918"/>
    <w:rsid w:val="00E70ABF"/>
    <w:rsid w:val="00E71CFA"/>
    <w:rsid w:val="00E71F2F"/>
    <w:rsid w:val="00E71F37"/>
    <w:rsid w:val="00E71F57"/>
    <w:rsid w:val="00E72039"/>
    <w:rsid w:val="00E720CA"/>
    <w:rsid w:val="00E72138"/>
    <w:rsid w:val="00E72A20"/>
    <w:rsid w:val="00E72AFD"/>
    <w:rsid w:val="00E72FD5"/>
    <w:rsid w:val="00E73134"/>
    <w:rsid w:val="00E73A3F"/>
    <w:rsid w:val="00E746E8"/>
    <w:rsid w:val="00E746F6"/>
    <w:rsid w:val="00E74D08"/>
    <w:rsid w:val="00E75241"/>
    <w:rsid w:val="00E75294"/>
    <w:rsid w:val="00E76203"/>
    <w:rsid w:val="00E762ED"/>
    <w:rsid w:val="00E76344"/>
    <w:rsid w:val="00E764D7"/>
    <w:rsid w:val="00E76996"/>
    <w:rsid w:val="00E76B4F"/>
    <w:rsid w:val="00E76E46"/>
    <w:rsid w:val="00E770D5"/>
    <w:rsid w:val="00E773A1"/>
    <w:rsid w:val="00E802C9"/>
    <w:rsid w:val="00E80866"/>
    <w:rsid w:val="00E808E8"/>
    <w:rsid w:val="00E80F54"/>
    <w:rsid w:val="00E810CF"/>
    <w:rsid w:val="00E816BB"/>
    <w:rsid w:val="00E81850"/>
    <w:rsid w:val="00E821D7"/>
    <w:rsid w:val="00E82B43"/>
    <w:rsid w:val="00E82C31"/>
    <w:rsid w:val="00E82DD5"/>
    <w:rsid w:val="00E831AD"/>
    <w:rsid w:val="00E83D9B"/>
    <w:rsid w:val="00E8449D"/>
    <w:rsid w:val="00E8463F"/>
    <w:rsid w:val="00E85773"/>
    <w:rsid w:val="00E85CA3"/>
    <w:rsid w:val="00E86591"/>
    <w:rsid w:val="00E86F4A"/>
    <w:rsid w:val="00E8740D"/>
    <w:rsid w:val="00E87C00"/>
    <w:rsid w:val="00E87C5B"/>
    <w:rsid w:val="00E90041"/>
    <w:rsid w:val="00E90288"/>
    <w:rsid w:val="00E90489"/>
    <w:rsid w:val="00E90555"/>
    <w:rsid w:val="00E90A29"/>
    <w:rsid w:val="00E90E21"/>
    <w:rsid w:val="00E91775"/>
    <w:rsid w:val="00E91F00"/>
    <w:rsid w:val="00E923F4"/>
    <w:rsid w:val="00E928EB"/>
    <w:rsid w:val="00E9321D"/>
    <w:rsid w:val="00E93331"/>
    <w:rsid w:val="00E93CC3"/>
    <w:rsid w:val="00E93F97"/>
    <w:rsid w:val="00E94128"/>
    <w:rsid w:val="00E94C3A"/>
    <w:rsid w:val="00E94C41"/>
    <w:rsid w:val="00E94EB2"/>
    <w:rsid w:val="00E94EF8"/>
    <w:rsid w:val="00E951E3"/>
    <w:rsid w:val="00E953C8"/>
    <w:rsid w:val="00E95948"/>
    <w:rsid w:val="00E95CDB"/>
    <w:rsid w:val="00E95D72"/>
    <w:rsid w:val="00E9612F"/>
    <w:rsid w:val="00E973FB"/>
    <w:rsid w:val="00E97662"/>
    <w:rsid w:val="00E97897"/>
    <w:rsid w:val="00EA0036"/>
    <w:rsid w:val="00EA0C81"/>
    <w:rsid w:val="00EA0F58"/>
    <w:rsid w:val="00EA10CB"/>
    <w:rsid w:val="00EA15CB"/>
    <w:rsid w:val="00EA167F"/>
    <w:rsid w:val="00EA17F6"/>
    <w:rsid w:val="00EA1BA5"/>
    <w:rsid w:val="00EA1C15"/>
    <w:rsid w:val="00EA265D"/>
    <w:rsid w:val="00EA2C77"/>
    <w:rsid w:val="00EA2DCF"/>
    <w:rsid w:val="00EA32D5"/>
    <w:rsid w:val="00EA334A"/>
    <w:rsid w:val="00EA3FED"/>
    <w:rsid w:val="00EA47BF"/>
    <w:rsid w:val="00EA47F1"/>
    <w:rsid w:val="00EA4ADB"/>
    <w:rsid w:val="00EA4D9A"/>
    <w:rsid w:val="00EA51D8"/>
    <w:rsid w:val="00EA5BC1"/>
    <w:rsid w:val="00EA5E70"/>
    <w:rsid w:val="00EA6749"/>
    <w:rsid w:val="00EA6BD7"/>
    <w:rsid w:val="00EA6D0F"/>
    <w:rsid w:val="00EA70D3"/>
    <w:rsid w:val="00EA7176"/>
    <w:rsid w:val="00EA7621"/>
    <w:rsid w:val="00EA7A62"/>
    <w:rsid w:val="00EA7A66"/>
    <w:rsid w:val="00EA7BA6"/>
    <w:rsid w:val="00EB00EC"/>
    <w:rsid w:val="00EB07C8"/>
    <w:rsid w:val="00EB1296"/>
    <w:rsid w:val="00EB26CE"/>
    <w:rsid w:val="00EB2A1C"/>
    <w:rsid w:val="00EB36DE"/>
    <w:rsid w:val="00EB3CC0"/>
    <w:rsid w:val="00EB3E94"/>
    <w:rsid w:val="00EB51CA"/>
    <w:rsid w:val="00EB528A"/>
    <w:rsid w:val="00EB535E"/>
    <w:rsid w:val="00EB54CC"/>
    <w:rsid w:val="00EB5A3C"/>
    <w:rsid w:val="00EB5FD1"/>
    <w:rsid w:val="00EB6AC2"/>
    <w:rsid w:val="00EB6B68"/>
    <w:rsid w:val="00EB6E38"/>
    <w:rsid w:val="00EB7093"/>
    <w:rsid w:val="00EB7271"/>
    <w:rsid w:val="00EB7344"/>
    <w:rsid w:val="00EB74CC"/>
    <w:rsid w:val="00EB7559"/>
    <w:rsid w:val="00EC040D"/>
    <w:rsid w:val="00EC07DE"/>
    <w:rsid w:val="00EC1714"/>
    <w:rsid w:val="00EC1D89"/>
    <w:rsid w:val="00EC23AF"/>
    <w:rsid w:val="00EC2401"/>
    <w:rsid w:val="00EC2766"/>
    <w:rsid w:val="00EC300C"/>
    <w:rsid w:val="00EC32EF"/>
    <w:rsid w:val="00EC3606"/>
    <w:rsid w:val="00EC3BD8"/>
    <w:rsid w:val="00EC45A3"/>
    <w:rsid w:val="00EC510F"/>
    <w:rsid w:val="00EC58BE"/>
    <w:rsid w:val="00EC5F7E"/>
    <w:rsid w:val="00EC6491"/>
    <w:rsid w:val="00EC6A80"/>
    <w:rsid w:val="00EC6E9C"/>
    <w:rsid w:val="00EC751A"/>
    <w:rsid w:val="00EC7918"/>
    <w:rsid w:val="00EC7B6A"/>
    <w:rsid w:val="00EC7ED8"/>
    <w:rsid w:val="00ED013B"/>
    <w:rsid w:val="00ED053B"/>
    <w:rsid w:val="00ED1032"/>
    <w:rsid w:val="00ED1B7C"/>
    <w:rsid w:val="00ED324E"/>
    <w:rsid w:val="00ED3CB5"/>
    <w:rsid w:val="00ED3E95"/>
    <w:rsid w:val="00ED4386"/>
    <w:rsid w:val="00ED44DB"/>
    <w:rsid w:val="00ED4F33"/>
    <w:rsid w:val="00ED512E"/>
    <w:rsid w:val="00ED6705"/>
    <w:rsid w:val="00ED69BF"/>
    <w:rsid w:val="00ED69DA"/>
    <w:rsid w:val="00ED6A6D"/>
    <w:rsid w:val="00ED6B1B"/>
    <w:rsid w:val="00ED6C1B"/>
    <w:rsid w:val="00ED6E3D"/>
    <w:rsid w:val="00ED7345"/>
    <w:rsid w:val="00ED7367"/>
    <w:rsid w:val="00ED766F"/>
    <w:rsid w:val="00ED7990"/>
    <w:rsid w:val="00ED7AC3"/>
    <w:rsid w:val="00ED7BD1"/>
    <w:rsid w:val="00ED7CED"/>
    <w:rsid w:val="00EE02AF"/>
    <w:rsid w:val="00EE08B0"/>
    <w:rsid w:val="00EE0DD6"/>
    <w:rsid w:val="00EE127F"/>
    <w:rsid w:val="00EE2918"/>
    <w:rsid w:val="00EE3874"/>
    <w:rsid w:val="00EE3ADA"/>
    <w:rsid w:val="00EE3C9B"/>
    <w:rsid w:val="00EE3EB3"/>
    <w:rsid w:val="00EE40D8"/>
    <w:rsid w:val="00EE4C39"/>
    <w:rsid w:val="00EE55E2"/>
    <w:rsid w:val="00EE594B"/>
    <w:rsid w:val="00EE5AD9"/>
    <w:rsid w:val="00EE64A6"/>
    <w:rsid w:val="00EE6551"/>
    <w:rsid w:val="00EE71B8"/>
    <w:rsid w:val="00EE77F8"/>
    <w:rsid w:val="00EE7983"/>
    <w:rsid w:val="00EE7F21"/>
    <w:rsid w:val="00EF01A7"/>
    <w:rsid w:val="00EF0AD6"/>
    <w:rsid w:val="00EF119E"/>
    <w:rsid w:val="00EF1727"/>
    <w:rsid w:val="00EF178F"/>
    <w:rsid w:val="00EF21F4"/>
    <w:rsid w:val="00EF231C"/>
    <w:rsid w:val="00EF280C"/>
    <w:rsid w:val="00EF2CC7"/>
    <w:rsid w:val="00EF2F58"/>
    <w:rsid w:val="00EF3052"/>
    <w:rsid w:val="00EF309C"/>
    <w:rsid w:val="00EF3EA6"/>
    <w:rsid w:val="00EF4041"/>
    <w:rsid w:val="00EF4208"/>
    <w:rsid w:val="00EF4979"/>
    <w:rsid w:val="00EF4E3E"/>
    <w:rsid w:val="00EF4FE0"/>
    <w:rsid w:val="00EF5D71"/>
    <w:rsid w:val="00EF5ECA"/>
    <w:rsid w:val="00EF6948"/>
    <w:rsid w:val="00EF7557"/>
    <w:rsid w:val="00EF7841"/>
    <w:rsid w:val="00EF7D4F"/>
    <w:rsid w:val="00EF7E9C"/>
    <w:rsid w:val="00F00309"/>
    <w:rsid w:val="00F00592"/>
    <w:rsid w:val="00F005A6"/>
    <w:rsid w:val="00F006C8"/>
    <w:rsid w:val="00F008AC"/>
    <w:rsid w:val="00F00A13"/>
    <w:rsid w:val="00F00E7E"/>
    <w:rsid w:val="00F02037"/>
    <w:rsid w:val="00F031CF"/>
    <w:rsid w:val="00F036EA"/>
    <w:rsid w:val="00F0371F"/>
    <w:rsid w:val="00F03733"/>
    <w:rsid w:val="00F03F02"/>
    <w:rsid w:val="00F04793"/>
    <w:rsid w:val="00F050CC"/>
    <w:rsid w:val="00F05334"/>
    <w:rsid w:val="00F05361"/>
    <w:rsid w:val="00F05AED"/>
    <w:rsid w:val="00F05D9D"/>
    <w:rsid w:val="00F05F35"/>
    <w:rsid w:val="00F05F95"/>
    <w:rsid w:val="00F05FF4"/>
    <w:rsid w:val="00F063B1"/>
    <w:rsid w:val="00F06902"/>
    <w:rsid w:val="00F07A1F"/>
    <w:rsid w:val="00F10328"/>
    <w:rsid w:val="00F10A6B"/>
    <w:rsid w:val="00F10C63"/>
    <w:rsid w:val="00F10D93"/>
    <w:rsid w:val="00F1125C"/>
    <w:rsid w:val="00F114F6"/>
    <w:rsid w:val="00F119CF"/>
    <w:rsid w:val="00F11A9B"/>
    <w:rsid w:val="00F12C01"/>
    <w:rsid w:val="00F13A0E"/>
    <w:rsid w:val="00F13FD2"/>
    <w:rsid w:val="00F154FC"/>
    <w:rsid w:val="00F160E6"/>
    <w:rsid w:val="00F17460"/>
    <w:rsid w:val="00F176E3"/>
    <w:rsid w:val="00F1783B"/>
    <w:rsid w:val="00F178BC"/>
    <w:rsid w:val="00F20BBD"/>
    <w:rsid w:val="00F21144"/>
    <w:rsid w:val="00F21A0D"/>
    <w:rsid w:val="00F21E1E"/>
    <w:rsid w:val="00F221CE"/>
    <w:rsid w:val="00F2233D"/>
    <w:rsid w:val="00F22757"/>
    <w:rsid w:val="00F22943"/>
    <w:rsid w:val="00F238DB"/>
    <w:rsid w:val="00F23BF6"/>
    <w:rsid w:val="00F23E02"/>
    <w:rsid w:val="00F2439B"/>
    <w:rsid w:val="00F24E8D"/>
    <w:rsid w:val="00F251FC"/>
    <w:rsid w:val="00F253BD"/>
    <w:rsid w:val="00F2595E"/>
    <w:rsid w:val="00F25AC4"/>
    <w:rsid w:val="00F267E6"/>
    <w:rsid w:val="00F26979"/>
    <w:rsid w:val="00F26A96"/>
    <w:rsid w:val="00F26FAF"/>
    <w:rsid w:val="00F27918"/>
    <w:rsid w:val="00F27B90"/>
    <w:rsid w:val="00F302F5"/>
    <w:rsid w:val="00F30615"/>
    <w:rsid w:val="00F30AA0"/>
    <w:rsid w:val="00F30EEC"/>
    <w:rsid w:val="00F30F10"/>
    <w:rsid w:val="00F30FD2"/>
    <w:rsid w:val="00F31A58"/>
    <w:rsid w:val="00F32EF0"/>
    <w:rsid w:val="00F334FA"/>
    <w:rsid w:val="00F33523"/>
    <w:rsid w:val="00F3353F"/>
    <w:rsid w:val="00F337D4"/>
    <w:rsid w:val="00F34457"/>
    <w:rsid w:val="00F34D7B"/>
    <w:rsid w:val="00F3594D"/>
    <w:rsid w:val="00F36199"/>
    <w:rsid w:val="00F36939"/>
    <w:rsid w:val="00F36D7F"/>
    <w:rsid w:val="00F36DC6"/>
    <w:rsid w:val="00F36F56"/>
    <w:rsid w:val="00F37089"/>
    <w:rsid w:val="00F37521"/>
    <w:rsid w:val="00F37563"/>
    <w:rsid w:val="00F375A9"/>
    <w:rsid w:val="00F3799E"/>
    <w:rsid w:val="00F37CF5"/>
    <w:rsid w:val="00F40499"/>
    <w:rsid w:val="00F40AA8"/>
    <w:rsid w:val="00F4187C"/>
    <w:rsid w:val="00F419C5"/>
    <w:rsid w:val="00F419E7"/>
    <w:rsid w:val="00F41BB7"/>
    <w:rsid w:val="00F41DAA"/>
    <w:rsid w:val="00F4209C"/>
    <w:rsid w:val="00F42C40"/>
    <w:rsid w:val="00F432B3"/>
    <w:rsid w:val="00F4340E"/>
    <w:rsid w:val="00F43A28"/>
    <w:rsid w:val="00F43A4E"/>
    <w:rsid w:val="00F43C7C"/>
    <w:rsid w:val="00F441E7"/>
    <w:rsid w:val="00F4422A"/>
    <w:rsid w:val="00F44249"/>
    <w:rsid w:val="00F44884"/>
    <w:rsid w:val="00F44ABB"/>
    <w:rsid w:val="00F44C20"/>
    <w:rsid w:val="00F44E2D"/>
    <w:rsid w:val="00F45163"/>
    <w:rsid w:val="00F451D3"/>
    <w:rsid w:val="00F45E6B"/>
    <w:rsid w:val="00F46311"/>
    <w:rsid w:val="00F466BF"/>
    <w:rsid w:val="00F46DDE"/>
    <w:rsid w:val="00F4701C"/>
    <w:rsid w:val="00F47038"/>
    <w:rsid w:val="00F47543"/>
    <w:rsid w:val="00F50337"/>
    <w:rsid w:val="00F50790"/>
    <w:rsid w:val="00F513DE"/>
    <w:rsid w:val="00F5155A"/>
    <w:rsid w:val="00F519DE"/>
    <w:rsid w:val="00F519EE"/>
    <w:rsid w:val="00F51BB9"/>
    <w:rsid w:val="00F524C1"/>
    <w:rsid w:val="00F52818"/>
    <w:rsid w:val="00F52946"/>
    <w:rsid w:val="00F52CB3"/>
    <w:rsid w:val="00F534BE"/>
    <w:rsid w:val="00F534D3"/>
    <w:rsid w:val="00F535F2"/>
    <w:rsid w:val="00F54055"/>
    <w:rsid w:val="00F542B3"/>
    <w:rsid w:val="00F543C7"/>
    <w:rsid w:val="00F545C6"/>
    <w:rsid w:val="00F5469A"/>
    <w:rsid w:val="00F547DA"/>
    <w:rsid w:val="00F5491F"/>
    <w:rsid w:val="00F54B27"/>
    <w:rsid w:val="00F54D92"/>
    <w:rsid w:val="00F54DA3"/>
    <w:rsid w:val="00F55658"/>
    <w:rsid w:val="00F55B53"/>
    <w:rsid w:val="00F56030"/>
    <w:rsid w:val="00F561C0"/>
    <w:rsid w:val="00F561D6"/>
    <w:rsid w:val="00F56C2D"/>
    <w:rsid w:val="00F56C66"/>
    <w:rsid w:val="00F56F91"/>
    <w:rsid w:val="00F57A27"/>
    <w:rsid w:val="00F57C2C"/>
    <w:rsid w:val="00F6040A"/>
    <w:rsid w:val="00F60601"/>
    <w:rsid w:val="00F616B4"/>
    <w:rsid w:val="00F61773"/>
    <w:rsid w:val="00F6194B"/>
    <w:rsid w:val="00F61DB7"/>
    <w:rsid w:val="00F621A1"/>
    <w:rsid w:val="00F622F1"/>
    <w:rsid w:val="00F62311"/>
    <w:rsid w:val="00F6232D"/>
    <w:rsid w:val="00F625E7"/>
    <w:rsid w:val="00F62C63"/>
    <w:rsid w:val="00F62FB4"/>
    <w:rsid w:val="00F63304"/>
    <w:rsid w:val="00F63CD9"/>
    <w:rsid w:val="00F6406E"/>
    <w:rsid w:val="00F64127"/>
    <w:rsid w:val="00F6432F"/>
    <w:rsid w:val="00F64BA2"/>
    <w:rsid w:val="00F65163"/>
    <w:rsid w:val="00F65248"/>
    <w:rsid w:val="00F6531E"/>
    <w:rsid w:val="00F659B5"/>
    <w:rsid w:val="00F65B9D"/>
    <w:rsid w:val="00F65F22"/>
    <w:rsid w:val="00F65FC8"/>
    <w:rsid w:val="00F66B15"/>
    <w:rsid w:val="00F66C9B"/>
    <w:rsid w:val="00F67905"/>
    <w:rsid w:val="00F67AEF"/>
    <w:rsid w:val="00F67CB0"/>
    <w:rsid w:val="00F7008E"/>
    <w:rsid w:val="00F709B6"/>
    <w:rsid w:val="00F70CA3"/>
    <w:rsid w:val="00F70DFD"/>
    <w:rsid w:val="00F70E0D"/>
    <w:rsid w:val="00F70E2D"/>
    <w:rsid w:val="00F71033"/>
    <w:rsid w:val="00F7154A"/>
    <w:rsid w:val="00F7271B"/>
    <w:rsid w:val="00F72A01"/>
    <w:rsid w:val="00F73109"/>
    <w:rsid w:val="00F731D4"/>
    <w:rsid w:val="00F73559"/>
    <w:rsid w:val="00F739BA"/>
    <w:rsid w:val="00F7434E"/>
    <w:rsid w:val="00F74D19"/>
    <w:rsid w:val="00F75B37"/>
    <w:rsid w:val="00F75E44"/>
    <w:rsid w:val="00F76010"/>
    <w:rsid w:val="00F768C1"/>
    <w:rsid w:val="00F76E4A"/>
    <w:rsid w:val="00F76F25"/>
    <w:rsid w:val="00F771BA"/>
    <w:rsid w:val="00F77371"/>
    <w:rsid w:val="00F7739A"/>
    <w:rsid w:val="00F776A3"/>
    <w:rsid w:val="00F776DB"/>
    <w:rsid w:val="00F77B36"/>
    <w:rsid w:val="00F77F0B"/>
    <w:rsid w:val="00F80449"/>
    <w:rsid w:val="00F80612"/>
    <w:rsid w:val="00F80828"/>
    <w:rsid w:val="00F80B73"/>
    <w:rsid w:val="00F80F96"/>
    <w:rsid w:val="00F81406"/>
    <w:rsid w:val="00F817AA"/>
    <w:rsid w:val="00F82A35"/>
    <w:rsid w:val="00F82AA7"/>
    <w:rsid w:val="00F82C1D"/>
    <w:rsid w:val="00F83239"/>
    <w:rsid w:val="00F83579"/>
    <w:rsid w:val="00F840C7"/>
    <w:rsid w:val="00F853CE"/>
    <w:rsid w:val="00F85FCA"/>
    <w:rsid w:val="00F861A6"/>
    <w:rsid w:val="00F86243"/>
    <w:rsid w:val="00F86B3F"/>
    <w:rsid w:val="00F86BC5"/>
    <w:rsid w:val="00F87167"/>
    <w:rsid w:val="00F8723A"/>
    <w:rsid w:val="00F8798A"/>
    <w:rsid w:val="00F87D98"/>
    <w:rsid w:val="00F87FC7"/>
    <w:rsid w:val="00F900AC"/>
    <w:rsid w:val="00F907E3"/>
    <w:rsid w:val="00F90BEF"/>
    <w:rsid w:val="00F911D0"/>
    <w:rsid w:val="00F9273B"/>
    <w:rsid w:val="00F92924"/>
    <w:rsid w:val="00F92E6F"/>
    <w:rsid w:val="00F933A5"/>
    <w:rsid w:val="00F9356E"/>
    <w:rsid w:val="00F93A95"/>
    <w:rsid w:val="00F94767"/>
    <w:rsid w:val="00F96436"/>
    <w:rsid w:val="00F9700B"/>
    <w:rsid w:val="00F9717C"/>
    <w:rsid w:val="00F97D14"/>
    <w:rsid w:val="00FA0687"/>
    <w:rsid w:val="00FA07D5"/>
    <w:rsid w:val="00FA0816"/>
    <w:rsid w:val="00FA0917"/>
    <w:rsid w:val="00FA0BA2"/>
    <w:rsid w:val="00FA1BEB"/>
    <w:rsid w:val="00FA1EB1"/>
    <w:rsid w:val="00FA2D5C"/>
    <w:rsid w:val="00FA3DFB"/>
    <w:rsid w:val="00FA4181"/>
    <w:rsid w:val="00FA4762"/>
    <w:rsid w:val="00FA47D2"/>
    <w:rsid w:val="00FA4CD8"/>
    <w:rsid w:val="00FA56A0"/>
    <w:rsid w:val="00FA56D1"/>
    <w:rsid w:val="00FA6AB4"/>
    <w:rsid w:val="00FA6B31"/>
    <w:rsid w:val="00FA77D1"/>
    <w:rsid w:val="00FA799E"/>
    <w:rsid w:val="00FA7BD7"/>
    <w:rsid w:val="00FB03D5"/>
    <w:rsid w:val="00FB05DD"/>
    <w:rsid w:val="00FB0F78"/>
    <w:rsid w:val="00FB1334"/>
    <w:rsid w:val="00FB1B99"/>
    <w:rsid w:val="00FB1E75"/>
    <w:rsid w:val="00FB205A"/>
    <w:rsid w:val="00FB21B2"/>
    <w:rsid w:val="00FB2714"/>
    <w:rsid w:val="00FB28C3"/>
    <w:rsid w:val="00FB2BFF"/>
    <w:rsid w:val="00FB2C0B"/>
    <w:rsid w:val="00FB2F97"/>
    <w:rsid w:val="00FB3814"/>
    <w:rsid w:val="00FB3E7F"/>
    <w:rsid w:val="00FB42D3"/>
    <w:rsid w:val="00FB44B0"/>
    <w:rsid w:val="00FB44EA"/>
    <w:rsid w:val="00FB4892"/>
    <w:rsid w:val="00FB4986"/>
    <w:rsid w:val="00FB5834"/>
    <w:rsid w:val="00FB5B99"/>
    <w:rsid w:val="00FB6B43"/>
    <w:rsid w:val="00FB6C06"/>
    <w:rsid w:val="00FB6F09"/>
    <w:rsid w:val="00FB786F"/>
    <w:rsid w:val="00FB7DAB"/>
    <w:rsid w:val="00FC0647"/>
    <w:rsid w:val="00FC0901"/>
    <w:rsid w:val="00FC0F5E"/>
    <w:rsid w:val="00FC1550"/>
    <w:rsid w:val="00FC19CC"/>
    <w:rsid w:val="00FC2571"/>
    <w:rsid w:val="00FC2859"/>
    <w:rsid w:val="00FC29B0"/>
    <w:rsid w:val="00FC2B27"/>
    <w:rsid w:val="00FC327B"/>
    <w:rsid w:val="00FC32C8"/>
    <w:rsid w:val="00FC3930"/>
    <w:rsid w:val="00FC3E51"/>
    <w:rsid w:val="00FC40F8"/>
    <w:rsid w:val="00FC4557"/>
    <w:rsid w:val="00FC47D9"/>
    <w:rsid w:val="00FC49B5"/>
    <w:rsid w:val="00FC539E"/>
    <w:rsid w:val="00FC54F3"/>
    <w:rsid w:val="00FC5E95"/>
    <w:rsid w:val="00FC612E"/>
    <w:rsid w:val="00FC63A9"/>
    <w:rsid w:val="00FC6539"/>
    <w:rsid w:val="00FC7D45"/>
    <w:rsid w:val="00FD05F1"/>
    <w:rsid w:val="00FD05F7"/>
    <w:rsid w:val="00FD1475"/>
    <w:rsid w:val="00FD1919"/>
    <w:rsid w:val="00FD19A6"/>
    <w:rsid w:val="00FD1BAA"/>
    <w:rsid w:val="00FD1D35"/>
    <w:rsid w:val="00FD1D4D"/>
    <w:rsid w:val="00FD1FC7"/>
    <w:rsid w:val="00FD239C"/>
    <w:rsid w:val="00FD2C87"/>
    <w:rsid w:val="00FD2D05"/>
    <w:rsid w:val="00FD3BA9"/>
    <w:rsid w:val="00FD3F01"/>
    <w:rsid w:val="00FD4352"/>
    <w:rsid w:val="00FD4949"/>
    <w:rsid w:val="00FD4B1A"/>
    <w:rsid w:val="00FD4B7C"/>
    <w:rsid w:val="00FD4F82"/>
    <w:rsid w:val="00FD503E"/>
    <w:rsid w:val="00FD50E7"/>
    <w:rsid w:val="00FD546D"/>
    <w:rsid w:val="00FD5B16"/>
    <w:rsid w:val="00FD5B23"/>
    <w:rsid w:val="00FD5D57"/>
    <w:rsid w:val="00FD5F50"/>
    <w:rsid w:val="00FD6417"/>
    <w:rsid w:val="00FD6C01"/>
    <w:rsid w:val="00FD71E2"/>
    <w:rsid w:val="00FD7A4E"/>
    <w:rsid w:val="00FD7E2B"/>
    <w:rsid w:val="00FE0073"/>
    <w:rsid w:val="00FE0253"/>
    <w:rsid w:val="00FE060D"/>
    <w:rsid w:val="00FE0BAE"/>
    <w:rsid w:val="00FE1070"/>
    <w:rsid w:val="00FE1198"/>
    <w:rsid w:val="00FE1202"/>
    <w:rsid w:val="00FE1C9E"/>
    <w:rsid w:val="00FE1CAD"/>
    <w:rsid w:val="00FE222D"/>
    <w:rsid w:val="00FE24DA"/>
    <w:rsid w:val="00FE3675"/>
    <w:rsid w:val="00FE376A"/>
    <w:rsid w:val="00FE3C79"/>
    <w:rsid w:val="00FE414D"/>
    <w:rsid w:val="00FE4D66"/>
    <w:rsid w:val="00FE501E"/>
    <w:rsid w:val="00FE52F4"/>
    <w:rsid w:val="00FE5549"/>
    <w:rsid w:val="00FE5B09"/>
    <w:rsid w:val="00FE5B3C"/>
    <w:rsid w:val="00FE5D14"/>
    <w:rsid w:val="00FE6557"/>
    <w:rsid w:val="00FE6C19"/>
    <w:rsid w:val="00FE7584"/>
    <w:rsid w:val="00FE7597"/>
    <w:rsid w:val="00FE76C1"/>
    <w:rsid w:val="00FE779B"/>
    <w:rsid w:val="00FE7E08"/>
    <w:rsid w:val="00FF03BA"/>
    <w:rsid w:val="00FF03D8"/>
    <w:rsid w:val="00FF09A6"/>
    <w:rsid w:val="00FF0B11"/>
    <w:rsid w:val="00FF0B6D"/>
    <w:rsid w:val="00FF1141"/>
    <w:rsid w:val="00FF157F"/>
    <w:rsid w:val="00FF188B"/>
    <w:rsid w:val="00FF20F1"/>
    <w:rsid w:val="00FF269D"/>
    <w:rsid w:val="00FF2AD0"/>
    <w:rsid w:val="00FF329B"/>
    <w:rsid w:val="00FF372D"/>
    <w:rsid w:val="00FF3818"/>
    <w:rsid w:val="00FF395C"/>
    <w:rsid w:val="00FF4C26"/>
    <w:rsid w:val="00FF5721"/>
    <w:rsid w:val="00FF6166"/>
    <w:rsid w:val="00FF6252"/>
    <w:rsid w:val="00FF63DE"/>
    <w:rsid w:val="00FF65D4"/>
    <w:rsid w:val="00FF67D9"/>
    <w:rsid w:val="00FF687D"/>
    <w:rsid w:val="00FF6C50"/>
    <w:rsid w:val="00FF6DA3"/>
    <w:rsid w:val="00FF6E0C"/>
    <w:rsid w:val="00FF70BC"/>
    <w:rsid w:val="00FF72E8"/>
    <w:rsid w:val="00FF74B4"/>
    <w:rsid w:val="00FF79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A633"/>
  <w15:docId w15:val="{4DF38141-46E7-4B2C-852A-7BDA7545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3F4"/>
    <w:rPr>
      <w:rFonts w:ascii="Times New Roman" w:eastAsia="Times New Roman" w:hAnsi="Times New Roman" w:cs="Times New Roman"/>
      <w:lang w:val="en-CA"/>
    </w:rPr>
  </w:style>
  <w:style w:type="paragraph" w:styleId="Heading1">
    <w:name w:val="heading 1"/>
    <w:basedOn w:val="Normal"/>
    <w:link w:val="Heading1Char"/>
    <w:uiPriority w:val="9"/>
    <w:qFormat/>
    <w:rsid w:val="00DE546A"/>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C56D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37401"/>
    <w:pPr>
      <w:spacing w:beforeLines="1" w:afterLines="1"/>
    </w:pPr>
    <w:rPr>
      <w:rFonts w:ascii="Times" w:hAnsi="Times"/>
      <w:sz w:val="20"/>
      <w:szCs w:val="20"/>
    </w:rPr>
  </w:style>
  <w:style w:type="character" w:customStyle="1" w:styleId="apple-tab-span">
    <w:name w:val="apple-tab-span"/>
    <w:basedOn w:val="DefaultParagraphFont"/>
    <w:rsid w:val="00A37401"/>
  </w:style>
  <w:style w:type="paragraph" w:styleId="ListParagraph">
    <w:name w:val="List Paragraph"/>
    <w:basedOn w:val="Normal"/>
    <w:uiPriority w:val="34"/>
    <w:qFormat/>
    <w:rsid w:val="00906CD6"/>
    <w:pPr>
      <w:ind w:left="720"/>
      <w:contextualSpacing/>
    </w:pPr>
  </w:style>
  <w:style w:type="character" w:styleId="Hyperlink">
    <w:name w:val="Hyperlink"/>
    <w:basedOn w:val="DefaultParagraphFont"/>
    <w:uiPriority w:val="99"/>
    <w:unhideWhenUsed/>
    <w:rsid w:val="00A2378A"/>
    <w:rPr>
      <w:color w:val="0000FF" w:themeColor="hyperlink"/>
      <w:u w:val="single"/>
    </w:rPr>
  </w:style>
  <w:style w:type="character" w:styleId="UnresolvedMention">
    <w:name w:val="Unresolved Mention"/>
    <w:basedOn w:val="DefaultParagraphFont"/>
    <w:uiPriority w:val="99"/>
    <w:semiHidden/>
    <w:unhideWhenUsed/>
    <w:rsid w:val="00A2378A"/>
    <w:rPr>
      <w:color w:val="605E5C"/>
      <w:shd w:val="clear" w:color="auto" w:fill="E1DFDD"/>
    </w:rPr>
  </w:style>
  <w:style w:type="character" w:styleId="FollowedHyperlink">
    <w:name w:val="FollowedHyperlink"/>
    <w:basedOn w:val="DefaultParagraphFont"/>
    <w:uiPriority w:val="99"/>
    <w:semiHidden/>
    <w:unhideWhenUsed/>
    <w:rsid w:val="00A2378A"/>
    <w:rPr>
      <w:color w:val="800080" w:themeColor="followedHyperlink"/>
      <w:u w:val="single"/>
    </w:rPr>
  </w:style>
  <w:style w:type="paragraph" w:styleId="BalloonText">
    <w:name w:val="Balloon Text"/>
    <w:basedOn w:val="Normal"/>
    <w:link w:val="BalloonTextChar"/>
    <w:uiPriority w:val="99"/>
    <w:semiHidden/>
    <w:unhideWhenUsed/>
    <w:rsid w:val="00E42C76"/>
    <w:rPr>
      <w:sz w:val="18"/>
      <w:szCs w:val="18"/>
    </w:rPr>
  </w:style>
  <w:style w:type="character" w:customStyle="1" w:styleId="BalloonTextChar">
    <w:name w:val="Balloon Text Char"/>
    <w:basedOn w:val="DefaultParagraphFont"/>
    <w:link w:val="BalloonText"/>
    <w:uiPriority w:val="99"/>
    <w:semiHidden/>
    <w:rsid w:val="00E42C76"/>
    <w:rPr>
      <w:rFonts w:ascii="Times New Roman" w:hAnsi="Times New Roman" w:cs="Times New Roman"/>
      <w:sz w:val="18"/>
      <w:szCs w:val="18"/>
    </w:rPr>
  </w:style>
  <w:style w:type="paragraph" w:styleId="Header">
    <w:name w:val="header"/>
    <w:basedOn w:val="Normal"/>
    <w:link w:val="HeaderChar"/>
    <w:uiPriority w:val="99"/>
    <w:unhideWhenUsed/>
    <w:rsid w:val="00E04CDD"/>
    <w:pPr>
      <w:tabs>
        <w:tab w:val="center" w:pos="4680"/>
        <w:tab w:val="right" w:pos="9360"/>
      </w:tabs>
    </w:pPr>
  </w:style>
  <w:style w:type="character" w:customStyle="1" w:styleId="HeaderChar">
    <w:name w:val="Header Char"/>
    <w:basedOn w:val="DefaultParagraphFont"/>
    <w:link w:val="Header"/>
    <w:uiPriority w:val="99"/>
    <w:rsid w:val="00E04CDD"/>
  </w:style>
  <w:style w:type="paragraph" w:styleId="Footer">
    <w:name w:val="footer"/>
    <w:basedOn w:val="Normal"/>
    <w:link w:val="FooterChar"/>
    <w:uiPriority w:val="99"/>
    <w:unhideWhenUsed/>
    <w:rsid w:val="00E04CDD"/>
    <w:pPr>
      <w:tabs>
        <w:tab w:val="center" w:pos="4680"/>
        <w:tab w:val="right" w:pos="9360"/>
      </w:tabs>
    </w:pPr>
  </w:style>
  <w:style w:type="character" w:customStyle="1" w:styleId="FooterChar">
    <w:name w:val="Footer Char"/>
    <w:basedOn w:val="DefaultParagraphFont"/>
    <w:link w:val="Footer"/>
    <w:uiPriority w:val="99"/>
    <w:rsid w:val="00E04CDD"/>
  </w:style>
  <w:style w:type="character" w:styleId="CommentReference">
    <w:name w:val="annotation reference"/>
    <w:basedOn w:val="DefaultParagraphFont"/>
    <w:uiPriority w:val="99"/>
    <w:semiHidden/>
    <w:unhideWhenUsed/>
    <w:rsid w:val="0053032E"/>
    <w:rPr>
      <w:sz w:val="16"/>
      <w:szCs w:val="16"/>
    </w:rPr>
  </w:style>
  <w:style w:type="paragraph" w:styleId="CommentText">
    <w:name w:val="annotation text"/>
    <w:basedOn w:val="Normal"/>
    <w:link w:val="CommentTextChar"/>
    <w:uiPriority w:val="99"/>
    <w:semiHidden/>
    <w:unhideWhenUsed/>
    <w:rsid w:val="0053032E"/>
    <w:rPr>
      <w:sz w:val="20"/>
      <w:szCs w:val="20"/>
    </w:rPr>
  </w:style>
  <w:style w:type="character" w:customStyle="1" w:styleId="CommentTextChar">
    <w:name w:val="Comment Text Char"/>
    <w:basedOn w:val="DefaultParagraphFont"/>
    <w:link w:val="CommentText"/>
    <w:uiPriority w:val="99"/>
    <w:semiHidden/>
    <w:rsid w:val="0053032E"/>
    <w:rPr>
      <w:sz w:val="20"/>
      <w:szCs w:val="20"/>
    </w:rPr>
  </w:style>
  <w:style w:type="paragraph" w:styleId="CommentSubject">
    <w:name w:val="annotation subject"/>
    <w:basedOn w:val="CommentText"/>
    <w:next w:val="CommentText"/>
    <w:link w:val="CommentSubjectChar"/>
    <w:uiPriority w:val="99"/>
    <w:semiHidden/>
    <w:unhideWhenUsed/>
    <w:rsid w:val="0053032E"/>
    <w:rPr>
      <w:b/>
      <w:bCs/>
    </w:rPr>
  </w:style>
  <w:style w:type="character" w:customStyle="1" w:styleId="CommentSubjectChar">
    <w:name w:val="Comment Subject Char"/>
    <w:basedOn w:val="CommentTextChar"/>
    <w:link w:val="CommentSubject"/>
    <w:uiPriority w:val="99"/>
    <w:semiHidden/>
    <w:rsid w:val="0053032E"/>
    <w:rPr>
      <w:b/>
      <w:bCs/>
      <w:sz w:val="20"/>
      <w:szCs w:val="20"/>
    </w:rPr>
  </w:style>
  <w:style w:type="table" w:styleId="TableGrid">
    <w:name w:val="Table Grid"/>
    <w:basedOn w:val="TableNormal"/>
    <w:uiPriority w:val="39"/>
    <w:rsid w:val="00EA1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F0EEB"/>
    <w:rPr>
      <w:sz w:val="20"/>
      <w:szCs w:val="20"/>
    </w:rPr>
  </w:style>
  <w:style w:type="character" w:customStyle="1" w:styleId="EndnoteTextChar">
    <w:name w:val="Endnote Text Char"/>
    <w:basedOn w:val="DefaultParagraphFont"/>
    <w:link w:val="EndnoteText"/>
    <w:uiPriority w:val="99"/>
    <w:semiHidden/>
    <w:rsid w:val="001F0EEB"/>
    <w:rPr>
      <w:rFonts w:ascii="Times New Roman" w:eastAsia="Times New Roman" w:hAnsi="Times New Roman" w:cs="Times New Roman"/>
      <w:sz w:val="20"/>
      <w:szCs w:val="20"/>
      <w:lang w:val="en-CA"/>
    </w:rPr>
  </w:style>
  <w:style w:type="character" w:styleId="EndnoteReference">
    <w:name w:val="endnote reference"/>
    <w:basedOn w:val="DefaultParagraphFont"/>
    <w:uiPriority w:val="99"/>
    <w:semiHidden/>
    <w:unhideWhenUsed/>
    <w:rsid w:val="001F0EEB"/>
    <w:rPr>
      <w:vertAlign w:val="superscript"/>
    </w:rPr>
  </w:style>
  <w:style w:type="paragraph" w:styleId="FootnoteText">
    <w:name w:val="footnote text"/>
    <w:basedOn w:val="Normal"/>
    <w:link w:val="FootnoteTextChar"/>
    <w:uiPriority w:val="99"/>
    <w:semiHidden/>
    <w:unhideWhenUsed/>
    <w:rsid w:val="008C13B5"/>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8C13B5"/>
    <w:rPr>
      <w:sz w:val="20"/>
      <w:szCs w:val="20"/>
    </w:rPr>
  </w:style>
  <w:style w:type="character" w:styleId="FootnoteReference">
    <w:name w:val="footnote reference"/>
    <w:basedOn w:val="DefaultParagraphFont"/>
    <w:uiPriority w:val="99"/>
    <w:semiHidden/>
    <w:unhideWhenUsed/>
    <w:rsid w:val="008C13B5"/>
    <w:rPr>
      <w:vertAlign w:val="superscript"/>
    </w:rPr>
  </w:style>
  <w:style w:type="character" w:customStyle="1" w:styleId="Heading1Char">
    <w:name w:val="Heading 1 Char"/>
    <w:basedOn w:val="DefaultParagraphFont"/>
    <w:link w:val="Heading1"/>
    <w:uiPriority w:val="9"/>
    <w:rsid w:val="00DE546A"/>
    <w:rPr>
      <w:rFonts w:ascii="Times New Roman" w:eastAsia="Times New Roman" w:hAnsi="Times New Roman" w:cs="Times New Roman"/>
      <w:b/>
      <w:bCs/>
      <w:kern w:val="36"/>
      <w:sz w:val="48"/>
      <w:szCs w:val="48"/>
      <w:lang w:val="en-CA"/>
    </w:rPr>
  </w:style>
  <w:style w:type="character" w:customStyle="1" w:styleId="Heading3Char">
    <w:name w:val="Heading 3 Char"/>
    <w:basedOn w:val="DefaultParagraphFont"/>
    <w:link w:val="Heading3"/>
    <w:uiPriority w:val="9"/>
    <w:semiHidden/>
    <w:rsid w:val="009C56D4"/>
    <w:rPr>
      <w:rFonts w:asciiTheme="majorHAnsi" w:eastAsiaTheme="majorEastAsia" w:hAnsiTheme="majorHAnsi" w:cstheme="majorBidi"/>
      <w:color w:val="243F60" w:themeColor="accent1" w:themeShade="7F"/>
      <w:lang w:val="en-CA"/>
    </w:rPr>
  </w:style>
  <w:style w:type="character" w:styleId="PageNumber">
    <w:name w:val="page number"/>
    <w:basedOn w:val="DefaultParagraphFont"/>
    <w:uiPriority w:val="99"/>
    <w:semiHidden/>
    <w:unhideWhenUsed/>
    <w:rsid w:val="00987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7268">
      <w:bodyDiv w:val="1"/>
      <w:marLeft w:val="0"/>
      <w:marRight w:val="0"/>
      <w:marTop w:val="0"/>
      <w:marBottom w:val="0"/>
      <w:divBdr>
        <w:top w:val="none" w:sz="0" w:space="0" w:color="auto"/>
        <w:left w:val="none" w:sz="0" w:space="0" w:color="auto"/>
        <w:bottom w:val="none" w:sz="0" w:space="0" w:color="auto"/>
        <w:right w:val="none" w:sz="0" w:space="0" w:color="auto"/>
      </w:divBdr>
    </w:div>
    <w:div w:id="24135377">
      <w:bodyDiv w:val="1"/>
      <w:marLeft w:val="0"/>
      <w:marRight w:val="0"/>
      <w:marTop w:val="0"/>
      <w:marBottom w:val="0"/>
      <w:divBdr>
        <w:top w:val="none" w:sz="0" w:space="0" w:color="auto"/>
        <w:left w:val="none" w:sz="0" w:space="0" w:color="auto"/>
        <w:bottom w:val="none" w:sz="0" w:space="0" w:color="auto"/>
        <w:right w:val="none" w:sz="0" w:space="0" w:color="auto"/>
      </w:divBdr>
    </w:div>
    <w:div w:id="63650383">
      <w:bodyDiv w:val="1"/>
      <w:marLeft w:val="0"/>
      <w:marRight w:val="0"/>
      <w:marTop w:val="0"/>
      <w:marBottom w:val="0"/>
      <w:divBdr>
        <w:top w:val="none" w:sz="0" w:space="0" w:color="auto"/>
        <w:left w:val="none" w:sz="0" w:space="0" w:color="auto"/>
        <w:bottom w:val="none" w:sz="0" w:space="0" w:color="auto"/>
        <w:right w:val="none" w:sz="0" w:space="0" w:color="auto"/>
      </w:divBdr>
    </w:div>
    <w:div w:id="66659084">
      <w:bodyDiv w:val="1"/>
      <w:marLeft w:val="0"/>
      <w:marRight w:val="0"/>
      <w:marTop w:val="0"/>
      <w:marBottom w:val="0"/>
      <w:divBdr>
        <w:top w:val="none" w:sz="0" w:space="0" w:color="auto"/>
        <w:left w:val="none" w:sz="0" w:space="0" w:color="auto"/>
        <w:bottom w:val="none" w:sz="0" w:space="0" w:color="auto"/>
        <w:right w:val="none" w:sz="0" w:space="0" w:color="auto"/>
      </w:divBdr>
    </w:div>
    <w:div w:id="75783690">
      <w:bodyDiv w:val="1"/>
      <w:marLeft w:val="0"/>
      <w:marRight w:val="0"/>
      <w:marTop w:val="0"/>
      <w:marBottom w:val="0"/>
      <w:divBdr>
        <w:top w:val="none" w:sz="0" w:space="0" w:color="auto"/>
        <w:left w:val="none" w:sz="0" w:space="0" w:color="auto"/>
        <w:bottom w:val="none" w:sz="0" w:space="0" w:color="auto"/>
        <w:right w:val="none" w:sz="0" w:space="0" w:color="auto"/>
      </w:divBdr>
    </w:div>
    <w:div w:id="105852411">
      <w:bodyDiv w:val="1"/>
      <w:marLeft w:val="0"/>
      <w:marRight w:val="0"/>
      <w:marTop w:val="0"/>
      <w:marBottom w:val="0"/>
      <w:divBdr>
        <w:top w:val="none" w:sz="0" w:space="0" w:color="auto"/>
        <w:left w:val="none" w:sz="0" w:space="0" w:color="auto"/>
        <w:bottom w:val="none" w:sz="0" w:space="0" w:color="auto"/>
        <w:right w:val="none" w:sz="0" w:space="0" w:color="auto"/>
      </w:divBdr>
    </w:div>
    <w:div w:id="112403640">
      <w:bodyDiv w:val="1"/>
      <w:marLeft w:val="0"/>
      <w:marRight w:val="0"/>
      <w:marTop w:val="0"/>
      <w:marBottom w:val="0"/>
      <w:divBdr>
        <w:top w:val="none" w:sz="0" w:space="0" w:color="auto"/>
        <w:left w:val="none" w:sz="0" w:space="0" w:color="auto"/>
        <w:bottom w:val="none" w:sz="0" w:space="0" w:color="auto"/>
        <w:right w:val="none" w:sz="0" w:space="0" w:color="auto"/>
      </w:divBdr>
    </w:div>
    <w:div w:id="123893038">
      <w:bodyDiv w:val="1"/>
      <w:marLeft w:val="0"/>
      <w:marRight w:val="0"/>
      <w:marTop w:val="0"/>
      <w:marBottom w:val="0"/>
      <w:divBdr>
        <w:top w:val="none" w:sz="0" w:space="0" w:color="auto"/>
        <w:left w:val="none" w:sz="0" w:space="0" w:color="auto"/>
        <w:bottom w:val="none" w:sz="0" w:space="0" w:color="auto"/>
        <w:right w:val="none" w:sz="0" w:space="0" w:color="auto"/>
      </w:divBdr>
    </w:div>
    <w:div w:id="134690818">
      <w:bodyDiv w:val="1"/>
      <w:marLeft w:val="0"/>
      <w:marRight w:val="0"/>
      <w:marTop w:val="0"/>
      <w:marBottom w:val="0"/>
      <w:divBdr>
        <w:top w:val="none" w:sz="0" w:space="0" w:color="auto"/>
        <w:left w:val="none" w:sz="0" w:space="0" w:color="auto"/>
        <w:bottom w:val="none" w:sz="0" w:space="0" w:color="auto"/>
        <w:right w:val="none" w:sz="0" w:space="0" w:color="auto"/>
      </w:divBdr>
    </w:div>
    <w:div w:id="163667072">
      <w:bodyDiv w:val="1"/>
      <w:marLeft w:val="0"/>
      <w:marRight w:val="0"/>
      <w:marTop w:val="0"/>
      <w:marBottom w:val="0"/>
      <w:divBdr>
        <w:top w:val="none" w:sz="0" w:space="0" w:color="auto"/>
        <w:left w:val="none" w:sz="0" w:space="0" w:color="auto"/>
        <w:bottom w:val="none" w:sz="0" w:space="0" w:color="auto"/>
        <w:right w:val="none" w:sz="0" w:space="0" w:color="auto"/>
      </w:divBdr>
    </w:div>
    <w:div w:id="188686023">
      <w:bodyDiv w:val="1"/>
      <w:marLeft w:val="0"/>
      <w:marRight w:val="0"/>
      <w:marTop w:val="0"/>
      <w:marBottom w:val="0"/>
      <w:divBdr>
        <w:top w:val="none" w:sz="0" w:space="0" w:color="auto"/>
        <w:left w:val="none" w:sz="0" w:space="0" w:color="auto"/>
        <w:bottom w:val="none" w:sz="0" w:space="0" w:color="auto"/>
        <w:right w:val="none" w:sz="0" w:space="0" w:color="auto"/>
      </w:divBdr>
    </w:div>
    <w:div w:id="203717944">
      <w:bodyDiv w:val="1"/>
      <w:marLeft w:val="0"/>
      <w:marRight w:val="0"/>
      <w:marTop w:val="0"/>
      <w:marBottom w:val="0"/>
      <w:divBdr>
        <w:top w:val="none" w:sz="0" w:space="0" w:color="auto"/>
        <w:left w:val="none" w:sz="0" w:space="0" w:color="auto"/>
        <w:bottom w:val="none" w:sz="0" w:space="0" w:color="auto"/>
        <w:right w:val="none" w:sz="0" w:space="0" w:color="auto"/>
      </w:divBdr>
    </w:div>
    <w:div w:id="237444589">
      <w:bodyDiv w:val="1"/>
      <w:marLeft w:val="0"/>
      <w:marRight w:val="0"/>
      <w:marTop w:val="0"/>
      <w:marBottom w:val="0"/>
      <w:divBdr>
        <w:top w:val="none" w:sz="0" w:space="0" w:color="auto"/>
        <w:left w:val="none" w:sz="0" w:space="0" w:color="auto"/>
        <w:bottom w:val="none" w:sz="0" w:space="0" w:color="auto"/>
        <w:right w:val="none" w:sz="0" w:space="0" w:color="auto"/>
      </w:divBdr>
    </w:div>
    <w:div w:id="238903613">
      <w:bodyDiv w:val="1"/>
      <w:marLeft w:val="0"/>
      <w:marRight w:val="0"/>
      <w:marTop w:val="0"/>
      <w:marBottom w:val="0"/>
      <w:divBdr>
        <w:top w:val="none" w:sz="0" w:space="0" w:color="auto"/>
        <w:left w:val="none" w:sz="0" w:space="0" w:color="auto"/>
        <w:bottom w:val="none" w:sz="0" w:space="0" w:color="auto"/>
        <w:right w:val="none" w:sz="0" w:space="0" w:color="auto"/>
      </w:divBdr>
    </w:div>
    <w:div w:id="265618195">
      <w:bodyDiv w:val="1"/>
      <w:marLeft w:val="0"/>
      <w:marRight w:val="0"/>
      <w:marTop w:val="0"/>
      <w:marBottom w:val="0"/>
      <w:divBdr>
        <w:top w:val="none" w:sz="0" w:space="0" w:color="auto"/>
        <w:left w:val="none" w:sz="0" w:space="0" w:color="auto"/>
        <w:bottom w:val="none" w:sz="0" w:space="0" w:color="auto"/>
        <w:right w:val="none" w:sz="0" w:space="0" w:color="auto"/>
      </w:divBdr>
    </w:div>
    <w:div w:id="299504821">
      <w:bodyDiv w:val="1"/>
      <w:marLeft w:val="0"/>
      <w:marRight w:val="0"/>
      <w:marTop w:val="0"/>
      <w:marBottom w:val="0"/>
      <w:divBdr>
        <w:top w:val="none" w:sz="0" w:space="0" w:color="auto"/>
        <w:left w:val="none" w:sz="0" w:space="0" w:color="auto"/>
        <w:bottom w:val="none" w:sz="0" w:space="0" w:color="auto"/>
        <w:right w:val="none" w:sz="0" w:space="0" w:color="auto"/>
      </w:divBdr>
    </w:div>
    <w:div w:id="340816291">
      <w:bodyDiv w:val="1"/>
      <w:marLeft w:val="0"/>
      <w:marRight w:val="0"/>
      <w:marTop w:val="0"/>
      <w:marBottom w:val="0"/>
      <w:divBdr>
        <w:top w:val="none" w:sz="0" w:space="0" w:color="auto"/>
        <w:left w:val="none" w:sz="0" w:space="0" w:color="auto"/>
        <w:bottom w:val="none" w:sz="0" w:space="0" w:color="auto"/>
        <w:right w:val="none" w:sz="0" w:space="0" w:color="auto"/>
      </w:divBdr>
    </w:div>
    <w:div w:id="376782495">
      <w:bodyDiv w:val="1"/>
      <w:marLeft w:val="0"/>
      <w:marRight w:val="0"/>
      <w:marTop w:val="0"/>
      <w:marBottom w:val="0"/>
      <w:divBdr>
        <w:top w:val="none" w:sz="0" w:space="0" w:color="auto"/>
        <w:left w:val="none" w:sz="0" w:space="0" w:color="auto"/>
        <w:bottom w:val="none" w:sz="0" w:space="0" w:color="auto"/>
        <w:right w:val="none" w:sz="0" w:space="0" w:color="auto"/>
      </w:divBdr>
    </w:div>
    <w:div w:id="413622648">
      <w:bodyDiv w:val="1"/>
      <w:marLeft w:val="0"/>
      <w:marRight w:val="0"/>
      <w:marTop w:val="0"/>
      <w:marBottom w:val="0"/>
      <w:divBdr>
        <w:top w:val="none" w:sz="0" w:space="0" w:color="auto"/>
        <w:left w:val="none" w:sz="0" w:space="0" w:color="auto"/>
        <w:bottom w:val="none" w:sz="0" w:space="0" w:color="auto"/>
        <w:right w:val="none" w:sz="0" w:space="0" w:color="auto"/>
      </w:divBdr>
    </w:div>
    <w:div w:id="436482811">
      <w:bodyDiv w:val="1"/>
      <w:marLeft w:val="0"/>
      <w:marRight w:val="0"/>
      <w:marTop w:val="0"/>
      <w:marBottom w:val="0"/>
      <w:divBdr>
        <w:top w:val="none" w:sz="0" w:space="0" w:color="auto"/>
        <w:left w:val="none" w:sz="0" w:space="0" w:color="auto"/>
        <w:bottom w:val="none" w:sz="0" w:space="0" w:color="auto"/>
        <w:right w:val="none" w:sz="0" w:space="0" w:color="auto"/>
      </w:divBdr>
    </w:div>
    <w:div w:id="455224512">
      <w:bodyDiv w:val="1"/>
      <w:marLeft w:val="0"/>
      <w:marRight w:val="0"/>
      <w:marTop w:val="0"/>
      <w:marBottom w:val="0"/>
      <w:divBdr>
        <w:top w:val="none" w:sz="0" w:space="0" w:color="auto"/>
        <w:left w:val="none" w:sz="0" w:space="0" w:color="auto"/>
        <w:bottom w:val="none" w:sz="0" w:space="0" w:color="auto"/>
        <w:right w:val="none" w:sz="0" w:space="0" w:color="auto"/>
      </w:divBdr>
    </w:div>
    <w:div w:id="472256844">
      <w:bodyDiv w:val="1"/>
      <w:marLeft w:val="0"/>
      <w:marRight w:val="0"/>
      <w:marTop w:val="0"/>
      <w:marBottom w:val="0"/>
      <w:divBdr>
        <w:top w:val="none" w:sz="0" w:space="0" w:color="auto"/>
        <w:left w:val="none" w:sz="0" w:space="0" w:color="auto"/>
        <w:bottom w:val="none" w:sz="0" w:space="0" w:color="auto"/>
        <w:right w:val="none" w:sz="0" w:space="0" w:color="auto"/>
      </w:divBdr>
    </w:div>
    <w:div w:id="475801820">
      <w:bodyDiv w:val="1"/>
      <w:marLeft w:val="0"/>
      <w:marRight w:val="0"/>
      <w:marTop w:val="0"/>
      <w:marBottom w:val="0"/>
      <w:divBdr>
        <w:top w:val="none" w:sz="0" w:space="0" w:color="auto"/>
        <w:left w:val="none" w:sz="0" w:space="0" w:color="auto"/>
        <w:bottom w:val="none" w:sz="0" w:space="0" w:color="auto"/>
        <w:right w:val="none" w:sz="0" w:space="0" w:color="auto"/>
      </w:divBdr>
    </w:div>
    <w:div w:id="478769694">
      <w:bodyDiv w:val="1"/>
      <w:marLeft w:val="0"/>
      <w:marRight w:val="0"/>
      <w:marTop w:val="0"/>
      <w:marBottom w:val="0"/>
      <w:divBdr>
        <w:top w:val="none" w:sz="0" w:space="0" w:color="auto"/>
        <w:left w:val="none" w:sz="0" w:space="0" w:color="auto"/>
        <w:bottom w:val="none" w:sz="0" w:space="0" w:color="auto"/>
        <w:right w:val="none" w:sz="0" w:space="0" w:color="auto"/>
      </w:divBdr>
    </w:div>
    <w:div w:id="483936356">
      <w:bodyDiv w:val="1"/>
      <w:marLeft w:val="0"/>
      <w:marRight w:val="0"/>
      <w:marTop w:val="0"/>
      <w:marBottom w:val="0"/>
      <w:divBdr>
        <w:top w:val="none" w:sz="0" w:space="0" w:color="auto"/>
        <w:left w:val="none" w:sz="0" w:space="0" w:color="auto"/>
        <w:bottom w:val="none" w:sz="0" w:space="0" w:color="auto"/>
        <w:right w:val="none" w:sz="0" w:space="0" w:color="auto"/>
      </w:divBdr>
    </w:div>
    <w:div w:id="503710904">
      <w:bodyDiv w:val="1"/>
      <w:marLeft w:val="0"/>
      <w:marRight w:val="0"/>
      <w:marTop w:val="0"/>
      <w:marBottom w:val="0"/>
      <w:divBdr>
        <w:top w:val="none" w:sz="0" w:space="0" w:color="auto"/>
        <w:left w:val="none" w:sz="0" w:space="0" w:color="auto"/>
        <w:bottom w:val="none" w:sz="0" w:space="0" w:color="auto"/>
        <w:right w:val="none" w:sz="0" w:space="0" w:color="auto"/>
      </w:divBdr>
    </w:div>
    <w:div w:id="504906447">
      <w:bodyDiv w:val="1"/>
      <w:marLeft w:val="0"/>
      <w:marRight w:val="0"/>
      <w:marTop w:val="0"/>
      <w:marBottom w:val="0"/>
      <w:divBdr>
        <w:top w:val="none" w:sz="0" w:space="0" w:color="auto"/>
        <w:left w:val="none" w:sz="0" w:space="0" w:color="auto"/>
        <w:bottom w:val="none" w:sz="0" w:space="0" w:color="auto"/>
        <w:right w:val="none" w:sz="0" w:space="0" w:color="auto"/>
      </w:divBdr>
    </w:div>
    <w:div w:id="511377717">
      <w:bodyDiv w:val="1"/>
      <w:marLeft w:val="0"/>
      <w:marRight w:val="0"/>
      <w:marTop w:val="0"/>
      <w:marBottom w:val="0"/>
      <w:divBdr>
        <w:top w:val="none" w:sz="0" w:space="0" w:color="auto"/>
        <w:left w:val="none" w:sz="0" w:space="0" w:color="auto"/>
        <w:bottom w:val="none" w:sz="0" w:space="0" w:color="auto"/>
        <w:right w:val="none" w:sz="0" w:space="0" w:color="auto"/>
      </w:divBdr>
    </w:div>
    <w:div w:id="546450482">
      <w:bodyDiv w:val="1"/>
      <w:marLeft w:val="0"/>
      <w:marRight w:val="0"/>
      <w:marTop w:val="0"/>
      <w:marBottom w:val="0"/>
      <w:divBdr>
        <w:top w:val="none" w:sz="0" w:space="0" w:color="auto"/>
        <w:left w:val="none" w:sz="0" w:space="0" w:color="auto"/>
        <w:bottom w:val="none" w:sz="0" w:space="0" w:color="auto"/>
        <w:right w:val="none" w:sz="0" w:space="0" w:color="auto"/>
      </w:divBdr>
    </w:div>
    <w:div w:id="553279793">
      <w:bodyDiv w:val="1"/>
      <w:marLeft w:val="0"/>
      <w:marRight w:val="0"/>
      <w:marTop w:val="0"/>
      <w:marBottom w:val="0"/>
      <w:divBdr>
        <w:top w:val="none" w:sz="0" w:space="0" w:color="auto"/>
        <w:left w:val="none" w:sz="0" w:space="0" w:color="auto"/>
        <w:bottom w:val="none" w:sz="0" w:space="0" w:color="auto"/>
        <w:right w:val="none" w:sz="0" w:space="0" w:color="auto"/>
      </w:divBdr>
    </w:div>
    <w:div w:id="561719651">
      <w:bodyDiv w:val="1"/>
      <w:marLeft w:val="0"/>
      <w:marRight w:val="0"/>
      <w:marTop w:val="0"/>
      <w:marBottom w:val="0"/>
      <w:divBdr>
        <w:top w:val="none" w:sz="0" w:space="0" w:color="auto"/>
        <w:left w:val="none" w:sz="0" w:space="0" w:color="auto"/>
        <w:bottom w:val="none" w:sz="0" w:space="0" w:color="auto"/>
        <w:right w:val="none" w:sz="0" w:space="0" w:color="auto"/>
      </w:divBdr>
      <w:divsChild>
        <w:div w:id="1756628973">
          <w:marLeft w:val="0"/>
          <w:marRight w:val="0"/>
          <w:marTop w:val="0"/>
          <w:marBottom w:val="0"/>
          <w:divBdr>
            <w:top w:val="none" w:sz="0" w:space="0" w:color="auto"/>
            <w:left w:val="none" w:sz="0" w:space="0" w:color="auto"/>
            <w:bottom w:val="none" w:sz="0" w:space="0" w:color="auto"/>
            <w:right w:val="none" w:sz="0" w:space="0" w:color="auto"/>
          </w:divBdr>
        </w:div>
        <w:div w:id="261840878">
          <w:marLeft w:val="-546"/>
          <w:marRight w:val="0"/>
          <w:marTop w:val="0"/>
          <w:marBottom w:val="0"/>
          <w:divBdr>
            <w:top w:val="none" w:sz="0" w:space="0" w:color="auto"/>
            <w:left w:val="none" w:sz="0" w:space="0" w:color="auto"/>
            <w:bottom w:val="none" w:sz="0" w:space="0" w:color="auto"/>
            <w:right w:val="none" w:sz="0" w:space="0" w:color="auto"/>
          </w:divBdr>
          <w:divsChild>
            <w:div w:id="1083180950">
              <w:marLeft w:val="0"/>
              <w:marRight w:val="0"/>
              <w:marTop w:val="0"/>
              <w:marBottom w:val="0"/>
              <w:divBdr>
                <w:top w:val="none" w:sz="0" w:space="0" w:color="auto"/>
                <w:left w:val="none" w:sz="0" w:space="0" w:color="auto"/>
                <w:bottom w:val="none" w:sz="0" w:space="0" w:color="auto"/>
                <w:right w:val="none" w:sz="0" w:space="0" w:color="auto"/>
              </w:divBdr>
            </w:div>
            <w:div w:id="507838744">
              <w:marLeft w:val="0"/>
              <w:marRight w:val="0"/>
              <w:marTop w:val="0"/>
              <w:marBottom w:val="0"/>
              <w:divBdr>
                <w:top w:val="none" w:sz="0" w:space="0" w:color="auto"/>
                <w:left w:val="none" w:sz="0" w:space="0" w:color="auto"/>
                <w:bottom w:val="none" w:sz="0" w:space="0" w:color="auto"/>
                <w:right w:val="none" w:sz="0" w:space="0" w:color="auto"/>
              </w:divBdr>
            </w:div>
            <w:div w:id="284775354">
              <w:marLeft w:val="0"/>
              <w:marRight w:val="0"/>
              <w:marTop w:val="0"/>
              <w:marBottom w:val="0"/>
              <w:divBdr>
                <w:top w:val="none" w:sz="0" w:space="0" w:color="auto"/>
                <w:left w:val="none" w:sz="0" w:space="0" w:color="auto"/>
                <w:bottom w:val="none" w:sz="0" w:space="0" w:color="auto"/>
                <w:right w:val="none" w:sz="0" w:space="0" w:color="auto"/>
              </w:divBdr>
            </w:div>
            <w:div w:id="1780907382">
              <w:marLeft w:val="0"/>
              <w:marRight w:val="0"/>
              <w:marTop w:val="0"/>
              <w:marBottom w:val="0"/>
              <w:divBdr>
                <w:top w:val="none" w:sz="0" w:space="0" w:color="auto"/>
                <w:left w:val="none" w:sz="0" w:space="0" w:color="auto"/>
                <w:bottom w:val="none" w:sz="0" w:space="0" w:color="auto"/>
                <w:right w:val="none" w:sz="0" w:space="0" w:color="auto"/>
              </w:divBdr>
            </w:div>
            <w:div w:id="1252815190">
              <w:marLeft w:val="0"/>
              <w:marRight w:val="0"/>
              <w:marTop w:val="0"/>
              <w:marBottom w:val="0"/>
              <w:divBdr>
                <w:top w:val="none" w:sz="0" w:space="0" w:color="auto"/>
                <w:left w:val="none" w:sz="0" w:space="0" w:color="auto"/>
                <w:bottom w:val="none" w:sz="0" w:space="0" w:color="auto"/>
                <w:right w:val="none" w:sz="0" w:space="0" w:color="auto"/>
              </w:divBdr>
            </w:div>
            <w:div w:id="125318255">
              <w:marLeft w:val="0"/>
              <w:marRight w:val="0"/>
              <w:marTop w:val="0"/>
              <w:marBottom w:val="0"/>
              <w:divBdr>
                <w:top w:val="none" w:sz="0" w:space="0" w:color="auto"/>
                <w:left w:val="none" w:sz="0" w:space="0" w:color="auto"/>
                <w:bottom w:val="none" w:sz="0" w:space="0" w:color="auto"/>
                <w:right w:val="none" w:sz="0" w:space="0" w:color="auto"/>
              </w:divBdr>
            </w:div>
            <w:div w:id="651641082">
              <w:marLeft w:val="0"/>
              <w:marRight w:val="0"/>
              <w:marTop w:val="0"/>
              <w:marBottom w:val="0"/>
              <w:divBdr>
                <w:top w:val="none" w:sz="0" w:space="0" w:color="auto"/>
                <w:left w:val="none" w:sz="0" w:space="0" w:color="auto"/>
                <w:bottom w:val="none" w:sz="0" w:space="0" w:color="auto"/>
                <w:right w:val="none" w:sz="0" w:space="0" w:color="auto"/>
              </w:divBdr>
            </w:div>
            <w:div w:id="1141079237">
              <w:marLeft w:val="0"/>
              <w:marRight w:val="0"/>
              <w:marTop w:val="0"/>
              <w:marBottom w:val="0"/>
              <w:divBdr>
                <w:top w:val="none" w:sz="0" w:space="0" w:color="auto"/>
                <w:left w:val="none" w:sz="0" w:space="0" w:color="auto"/>
                <w:bottom w:val="none" w:sz="0" w:space="0" w:color="auto"/>
                <w:right w:val="none" w:sz="0" w:space="0" w:color="auto"/>
              </w:divBdr>
            </w:div>
            <w:div w:id="1187060351">
              <w:marLeft w:val="0"/>
              <w:marRight w:val="0"/>
              <w:marTop w:val="0"/>
              <w:marBottom w:val="0"/>
              <w:divBdr>
                <w:top w:val="none" w:sz="0" w:space="0" w:color="auto"/>
                <w:left w:val="none" w:sz="0" w:space="0" w:color="auto"/>
                <w:bottom w:val="none" w:sz="0" w:space="0" w:color="auto"/>
                <w:right w:val="none" w:sz="0" w:space="0" w:color="auto"/>
              </w:divBdr>
            </w:div>
            <w:div w:id="306670494">
              <w:marLeft w:val="0"/>
              <w:marRight w:val="0"/>
              <w:marTop w:val="0"/>
              <w:marBottom w:val="0"/>
              <w:divBdr>
                <w:top w:val="none" w:sz="0" w:space="0" w:color="auto"/>
                <w:left w:val="none" w:sz="0" w:space="0" w:color="auto"/>
                <w:bottom w:val="none" w:sz="0" w:space="0" w:color="auto"/>
                <w:right w:val="none" w:sz="0" w:space="0" w:color="auto"/>
              </w:divBdr>
            </w:div>
            <w:div w:id="687488924">
              <w:marLeft w:val="0"/>
              <w:marRight w:val="0"/>
              <w:marTop w:val="0"/>
              <w:marBottom w:val="0"/>
              <w:divBdr>
                <w:top w:val="none" w:sz="0" w:space="0" w:color="auto"/>
                <w:left w:val="none" w:sz="0" w:space="0" w:color="auto"/>
                <w:bottom w:val="none" w:sz="0" w:space="0" w:color="auto"/>
                <w:right w:val="none" w:sz="0" w:space="0" w:color="auto"/>
              </w:divBdr>
            </w:div>
            <w:div w:id="1541430773">
              <w:marLeft w:val="0"/>
              <w:marRight w:val="0"/>
              <w:marTop w:val="0"/>
              <w:marBottom w:val="0"/>
              <w:divBdr>
                <w:top w:val="none" w:sz="0" w:space="0" w:color="auto"/>
                <w:left w:val="none" w:sz="0" w:space="0" w:color="auto"/>
                <w:bottom w:val="none" w:sz="0" w:space="0" w:color="auto"/>
                <w:right w:val="none" w:sz="0" w:space="0" w:color="auto"/>
              </w:divBdr>
            </w:div>
            <w:div w:id="411972761">
              <w:marLeft w:val="0"/>
              <w:marRight w:val="0"/>
              <w:marTop w:val="0"/>
              <w:marBottom w:val="0"/>
              <w:divBdr>
                <w:top w:val="none" w:sz="0" w:space="0" w:color="auto"/>
                <w:left w:val="none" w:sz="0" w:space="0" w:color="auto"/>
                <w:bottom w:val="none" w:sz="0" w:space="0" w:color="auto"/>
                <w:right w:val="none" w:sz="0" w:space="0" w:color="auto"/>
              </w:divBdr>
            </w:div>
            <w:div w:id="1473016267">
              <w:marLeft w:val="0"/>
              <w:marRight w:val="0"/>
              <w:marTop w:val="0"/>
              <w:marBottom w:val="0"/>
              <w:divBdr>
                <w:top w:val="none" w:sz="0" w:space="0" w:color="auto"/>
                <w:left w:val="none" w:sz="0" w:space="0" w:color="auto"/>
                <w:bottom w:val="none" w:sz="0" w:space="0" w:color="auto"/>
                <w:right w:val="none" w:sz="0" w:space="0" w:color="auto"/>
              </w:divBdr>
            </w:div>
            <w:div w:id="540479953">
              <w:marLeft w:val="0"/>
              <w:marRight w:val="0"/>
              <w:marTop w:val="0"/>
              <w:marBottom w:val="0"/>
              <w:divBdr>
                <w:top w:val="none" w:sz="0" w:space="0" w:color="auto"/>
                <w:left w:val="none" w:sz="0" w:space="0" w:color="auto"/>
                <w:bottom w:val="none" w:sz="0" w:space="0" w:color="auto"/>
                <w:right w:val="none" w:sz="0" w:space="0" w:color="auto"/>
              </w:divBdr>
            </w:div>
            <w:div w:id="71389802">
              <w:marLeft w:val="0"/>
              <w:marRight w:val="0"/>
              <w:marTop w:val="0"/>
              <w:marBottom w:val="0"/>
              <w:divBdr>
                <w:top w:val="none" w:sz="0" w:space="0" w:color="auto"/>
                <w:left w:val="none" w:sz="0" w:space="0" w:color="auto"/>
                <w:bottom w:val="none" w:sz="0" w:space="0" w:color="auto"/>
                <w:right w:val="none" w:sz="0" w:space="0" w:color="auto"/>
              </w:divBdr>
            </w:div>
            <w:div w:id="1354382316">
              <w:marLeft w:val="0"/>
              <w:marRight w:val="0"/>
              <w:marTop w:val="0"/>
              <w:marBottom w:val="0"/>
              <w:divBdr>
                <w:top w:val="none" w:sz="0" w:space="0" w:color="auto"/>
                <w:left w:val="none" w:sz="0" w:space="0" w:color="auto"/>
                <w:bottom w:val="none" w:sz="0" w:space="0" w:color="auto"/>
                <w:right w:val="none" w:sz="0" w:space="0" w:color="auto"/>
              </w:divBdr>
            </w:div>
            <w:div w:id="1650286861">
              <w:marLeft w:val="0"/>
              <w:marRight w:val="0"/>
              <w:marTop w:val="0"/>
              <w:marBottom w:val="0"/>
              <w:divBdr>
                <w:top w:val="none" w:sz="0" w:space="0" w:color="auto"/>
                <w:left w:val="none" w:sz="0" w:space="0" w:color="auto"/>
                <w:bottom w:val="none" w:sz="0" w:space="0" w:color="auto"/>
                <w:right w:val="none" w:sz="0" w:space="0" w:color="auto"/>
              </w:divBdr>
            </w:div>
            <w:div w:id="1711493784">
              <w:marLeft w:val="0"/>
              <w:marRight w:val="0"/>
              <w:marTop w:val="0"/>
              <w:marBottom w:val="0"/>
              <w:divBdr>
                <w:top w:val="none" w:sz="0" w:space="0" w:color="auto"/>
                <w:left w:val="none" w:sz="0" w:space="0" w:color="auto"/>
                <w:bottom w:val="none" w:sz="0" w:space="0" w:color="auto"/>
                <w:right w:val="none" w:sz="0" w:space="0" w:color="auto"/>
              </w:divBdr>
            </w:div>
            <w:div w:id="532038394">
              <w:marLeft w:val="0"/>
              <w:marRight w:val="0"/>
              <w:marTop w:val="0"/>
              <w:marBottom w:val="0"/>
              <w:divBdr>
                <w:top w:val="none" w:sz="0" w:space="0" w:color="auto"/>
                <w:left w:val="none" w:sz="0" w:space="0" w:color="auto"/>
                <w:bottom w:val="none" w:sz="0" w:space="0" w:color="auto"/>
                <w:right w:val="none" w:sz="0" w:space="0" w:color="auto"/>
              </w:divBdr>
            </w:div>
            <w:div w:id="151991590">
              <w:marLeft w:val="0"/>
              <w:marRight w:val="0"/>
              <w:marTop w:val="0"/>
              <w:marBottom w:val="0"/>
              <w:divBdr>
                <w:top w:val="none" w:sz="0" w:space="0" w:color="auto"/>
                <w:left w:val="none" w:sz="0" w:space="0" w:color="auto"/>
                <w:bottom w:val="none" w:sz="0" w:space="0" w:color="auto"/>
                <w:right w:val="none" w:sz="0" w:space="0" w:color="auto"/>
              </w:divBdr>
            </w:div>
            <w:div w:id="59057321">
              <w:marLeft w:val="0"/>
              <w:marRight w:val="0"/>
              <w:marTop w:val="0"/>
              <w:marBottom w:val="0"/>
              <w:divBdr>
                <w:top w:val="none" w:sz="0" w:space="0" w:color="auto"/>
                <w:left w:val="none" w:sz="0" w:space="0" w:color="auto"/>
                <w:bottom w:val="none" w:sz="0" w:space="0" w:color="auto"/>
                <w:right w:val="none" w:sz="0" w:space="0" w:color="auto"/>
              </w:divBdr>
            </w:div>
            <w:div w:id="1884907198">
              <w:marLeft w:val="0"/>
              <w:marRight w:val="0"/>
              <w:marTop w:val="0"/>
              <w:marBottom w:val="0"/>
              <w:divBdr>
                <w:top w:val="none" w:sz="0" w:space="0" w:color="auto"/>
                <w:left w:val="none" w:sz="0" w:space="0" w:color="auto"/>
                <w:bottom w:val="none" w:sz="0" w:space="0" w:color="auto"/>
                <w:right w:val="none" w:sz="0" w:space="0" w:color="auto"/>
              </w:divBdr>
            </w:div>
            <w:div w:id="509610635">
              <w:marLeft w:val="0"/>
              <w:marRight w:val="0"/>
              <w:marTop w:val="0"/>
              <w:marBottom w:val="0"/>
              <w:divBdr>
                <w:top w:val="none" w:sz="0" w:space="0" w:color="auto"/>
                <w:left w:val="none" w:sz="0" w:space="0" w:color="auto"/>
                <w:bottom w:val="none" w:sz="0" w:space="0" w:color="auto"/>
                <w:right w:val="none" w:sz="0" w:space="0" w:color="auto"/>
              </w:divBdr>
            </w:div>
            <w:div w:id="225533750">
              <w:marLeft w:val="0"/>
              <w:marRight w:val="0"/>
              <w:marTop w:val="0"/>
              <w:marBottom w:val="0"/>
              <w:divBdr>
                <w:top w:val="none" w:sz="0" w:space="0" w:color="auto"/>
                <w:left w:val="none" w:sz="0" w:space="0" w:color="auto"/>
                <w:bottom w:val="none" w:sz="0" w:space="0" w:color="auto"/>
                <w:right w:val="none" w:sz="0" w:space="0" w:color="auto"/>
              </w:divBdr>
            </w:div>
            <w:div w:id="1298876749">
              <w:marLeft w:val="0"/>
              <w:marRight w:val="0"/>
              <w:marTop w:val="0"/>
              <w:marBottom w:val="0"/>
              <w:divBdr>
                <w:top w:val="none" w:sz="0" w:space="0" w:color="auto"/>
                <w:left w:val="none" w:sz="0" w:space="0" w:color="auto"/>
                <w:bottom w:val="none" w:sz="0" w:space="0" w:color="auto"/>
                <w:right w:val="none" w:sz="0" w:space="0" w:color="auto"/>
              </w:divBdr>
            </w:div>
            <w:div w:id="1068384376">
              <w:marLeft w:val="0"/>
              <w:marRight w:val="0"/>
              <w:marTop w:val="0"/>
              <w:marBottom w:val="0"/>
              <w:divBdr>
                <w:top w:val="none" w:sz="0" w:space="0" w:color="auto"/>
                <w:left w:val="none" w:sz="0" w:space="0" w:color="auto"/>
                <w:bottom w:val="none" w:sz="0" w:space="0" w:color="auto"/>
                <w:right w:val="none" w:sz="0" w:space="0" w:color="auto"/>
              </w:divBdr>
            </w:div>
            <w:div w:id="1660183459">
              <w:marLeft w:val="0"/>
              <w:marRight w:val="0"/>
              <w:marTop w:val="0"/>
              <w:marBottom w:val="0"/>
              <w:divBdr>
                <w:top w:val="none" w:sz="0" w:space="0" w:color="auto"/>
                <w:left w:val="none" w:sz="0" w:space="0" w:color="auto"/>
                <w:bottom w:val="none" w:sz="0" w:space="0" w:color="auto"/>
                <w:right w:val="none" w:sz="0" w:space="0" w:color="auto"/>
              </w:divBdr>
            </w:div>
            <w:div w:id="86973737">
              <w:marLeft w:val="0"/>
              <w:marRight w:val="0"/>
              <w:marTop w:val="0"/>
              <w:marBottom w:val="0"/>
              <w:divBdr>
                <w:top w:val="none" w:sz="0" w:space="0" w:color="auto"/>
                <w:left w:val="none" w:sz="0" w:space="0" w:color="auto"/>
                <w:bottom w:val="none" w:sz="0" w:space="0" w:color="auto"/>
                <w:right w:val="none" w:sz="0" w:space="0" w:color="auto"/>
              </w:divBdr>
            </w:div>
            <w:div w:id="753206369">
              <w:marLeft w:val="0"/>
              <w:marRight w:val="0"/>
              <w:marTop w:val="0"/>
              <w:marBottom w:val="0"/>
              <w:divBdr>
                <w:top w:val="none" w:sz="0" w:space="0" w:color="auto"/>
                <w:left w:val="none" w:sz="0" w:space="0" w:color="auto"/>
                <w:bottom w:val="none" w:sz="0" w:space="0" w:color="auto"/>
                <w:right w:val="none" w:sz="0" w:space="0" w:color="auto"/>
              </w:divBdr>
            </w:div>
            <w:div w:id="226916154">
              <w:marLeft w:val="0"/>
              <w:marRight w:val="0"/>
              <w:marTop w:val="0"/>
              <w:marBottom w:val="0"/>
              <w:divBdr>
                <w:top w:val="none" w:sz="0" w:space="0" w:color="auto"/>
                <w:left w:val="none" w:sz="0" w:space="0" w:color="auto"/>
                <w:bottom w:val="none" w:sz="0" w:space="0" w:color="auto"/>
                <w:right w:val="none" w:sz="0" w:space="0" w:color="auto"/>
              </w:divBdr>
            </w:div>
            <w:div w:id="475804058">
              <w:marLeft w:val="0"/>
              <w:marRight w:val="0"/>
              <w:marTop w:val="0"/>
              <w:marBottom w:val="0"/>
              <w:divBdr>
                <w:top w:val="none" w:sz="0" w:space="0" w:color="auto"/>
                <w:left w:val="none" w:sz="0" w:space="0" w:color="auto"/>
                <w:bottom w:val="none" w:sz="0" w:space="0" w:color="auto"/>
                <w:right w:val="none" w:sz="0" w:space="0" w:color="auto"/>
              </w:divBdr>
            </w:div>
            <w:div w:id="181287378">
              <w:marLeft w:val="0"/>
              <w:marRight w:val="0"/>
              <w:marTop w:val="0"/>
              <w:marBottom w:val="0"/>
              <w:divBdr>
                <w:top w:val="none" w:sz="0" w:space="0" w:color="auto"/>
                <w:left w:val="none" w:sz="0" w:space="0" w:color="auto"/>
                <w:bottom w:val="none" w:sz="0" w:space="0" w:color="auto"/>
                <w:right w:val="none" w:sz="0" w:space="0" w:color="auto"/>
              </w:divBdr>
            </w:div>
            <w:div w:id="983849626">
              <w:marLeft w:val="0"/>
              <w:marRight w:val="0"/>
              <w:marTop w:val="0"/>
              <w:marBottom w:val="0"/>
              <w:divBdr>
                <w:top w:val="none" w:sz="0" w:space="0" w:color="auto"/>
                <w:left w:val="none" w:sz="0" w:space="0" w:color="auto"/>
                <w:bottom w:val="none" w:sz="0" w:space="0" w:color="auto"/>
                <w:right w:val="none" w:sz="0" w:space="0" w:color="auto"/>
              </w:divBdr>
            </w:div>
            <w:div w:id="1553228198">
              <w:marLeft w:val="0"/>
              <w:marRight w:val="0"/>
              <w:marTop w:val="0"/>
              <w:marBottom w:val="0"/>
              <w:divBdr>
                <w:top w:val="none" w:sz="0" w:space="0" w:color="auto"/>
                <w:left w:val="none" w:sz="0" w:space="0" w:color="auto"/>
                <w:bottom w:val="none" w:sz="0" w:space="0" w:color="auto"/>
                <w:right w:val="none" w:sz="0" w:space="0" w:color="auto"/>
              </w:divBdr>
            </w:div>
            <w:div w:id="830604972">
              <w:marLeft w:val="0"/>
              <w:marRight w:val="0"/>
              <w:marTop w:val="0"/>
              <w:marBottom w:val="0"/>
              <w:divBdr>
                <w:top w:val="none" w:sz="0" w:space="0" w:color="auto"/>
                <w:left w:val="none" w:sz="0" w:space="0" w:color="auto"/>
                <w:bottom w:val="none" w:sz="0" w:space="0" w:color="auto"/>
                <w:right w:val="none" w:sz="0" w:space="0" w:color="auto"/>
              </w:divBdr>
            </w:div>
            <w:div w:id="2128305551">
              <w:marLeft w:val="0"/>
              <w:marRight w:val="0"/>
              <w:marTop w:val="0"/>
              <w:marBottom w:val="0"/>
              <w:divBdr>
                <w:top w:val="none" w:sz="0" w:space="0" w:color="auto"/>
                <w:left w:val="none" w:sz="0" w:space="0" w:color="auto"/>
                <w:bottom w:val="none" w:sz="0" w:space="0" w:color="auto"/>
                <w:right w:val="none" w:sz="0" w:space="0" w:color="auto"/>
              </w:divBdr>
            </w:div>
            <w:div w:id="1572276926">
              <w:marLeft w:val="0"/>
              <w:marRight w:val="0"/>
              <w:marTop w:val="0"/>
              <w:marBottom w:val="0"/>
              <w:divBdr>
                <w:top w:val="none" w:sz="0" w:space="0" w:color="auto"/>
                <w:left w:val="none" w:sz="0" w:space="0" w:color="auto"/>
                <w:bottom w:val="none" w:sz="0" w:space="0" w:color="auto"/>
                <w:right w:val="none" w:sz="0" w:space="0" w:color="auto"/>
              </w:divBdr>
            </w:div>
            <w:div w:id="896860337">
              <w:marLeft w:val="0"/>
              <w:marRight w:val="0"/>
              <w:marTop w:val="0"/>
              <w:marBottom w:val="0"/>
              <w:divBdr>
                <w:top w:val="none" w:sz="0" w:space="0" w:color="auto"/>
                <w:left w:val="none" w:sz="0" w:space="0" w:color="auto"/>
                <w:bottom w:val="none" w:sz="0" w:space="0" w:color="auto"/>
                <w:right w:val="none" w:sz="0" w:space="0" w:color="auto"/>
              </w:divBdr>
            </w:div>
            <w:div w:id="2098360606">
              <w:marLeft w:val="0"/>
              <w:marRight w:val="0"/>
              <w:marTop w:val="0"/>
              <w:marBottom w:val="0"/>
              <w:divBdr>
                <w:top w:val="none" w:sz="0" w:space="0" w:color="auto"/>
                <w:left w:val="none" w:sz="0" w:space="0" w:color="auto"/>
                <w:bottom w:val="none" w:sz="0" w:space="0" w:color="auto"/>
                <w:right w:val="none" w:sz="0" w:space="0" w:color="auto"/>
              </w:divBdr>
            </w:div>
            <w:div w:id="1151601966">
              <w:marLeft w:val="0"/>
              <w:marRight w:val="0"/>
              <w:marTop w:val="0"/>
              <w:marBottom w:val="0"/>
              <w:divBdr>
                <w:top w:val="none" w:sz="0" w:space="0" w:color="auto"/>
                <w:left w:val="none" w:sz="0" w:space="0" w:color="auto"/>
                <w:bottom w:val="none" w:sz="0" w:space="0" w:color="auto"/>
                <w:right w:val="none" w:sz="0" w:space="0" w:color="auto"/>
              </w:divBdr>
            </w:div>
            <w:div w:id="732430689">
              <w:marLeft w:val="0"/>
              <w:marRight w:val="0"/>
              <w:marTop w:val="0"/>
              <w:marBottom w:val="0"/>
              <w:divBdr>
                <w:top w:val="none" w:sz="0" w:space="0" w:color="auto"/>
                <w:left w:val="none" w:sz="0" w:space="0" w:color="auto"/>
                <w:bottom w:val="none" w:sz="0" w:space="0" w:color="auto"/>
                <w:right w:val="none" w:sz="0" w:space="0" w:color="auto"/>
              </w:divBdr>
            </w:div>
            <w:div w:id="1859542518">
              <w:marLeft w:val="0"/>
              <w:marRight w:val="0"/>
              <w:marTop w:val="0"/>
              <w:marBottom w:val="0"/>
              <w:divBdr>
                <w:top w:val="none" w:sz="0" w:space="0" w:color="auto"/>
                <w:left w:val="none" w:sz="0" w:space="0" w:color="auto"/>
                <w:bottom w:val="none" w:sz="0" w:space="0" w:color="auto"/>
                <w:right w:val="none" w:sz="0" w:space="0" w:color="auto"/>
              </w:divBdr>
            </w:div>
            <w:div w:id="1533612012">
              <w:marLeft w:val="0"/>
              <w:marRight w:val="0"/>
              <w:marTop w:val="0"/>
              <w:marBottom w:val="0"/>
              <w:divBdr>
                <w:top w:val="none" w:sz="0" w:space="0" w:color="auto"/>
                <w:left w:val="none" w:sz="0" w:space="0" w:color="auto"/>
                <w:bottom w:val="none" w:sz="0" w:space="0" w:color="auto"/>
                <w:right w:val="none" w:sz="0" w:space="0" w:color="auto"/>
              </w:divBdr>
            </w:div>
            <w:div w:id="1462504133">
              <w:marLeft w:val="0"/>
              <w:marRight w:val="0"/>
              <w:marTop w:val="0"/>
              <w:marBottom w:val="0"/>
              <w:divBdr>
                <w:top w:val="none" w:sz="0" w:space="0" w:color="auto"/>
                <w:left w:val="none" w:sz="0" w:space="0" w:color="auto"/>
                <w:bottom w:val="none" w:sz="0" w:space="0" w:color="auto"/>
                <w:right w:val="none" w:sz="0" w:space="0" w:color="auto"/>
              </w:divBdr>
            </w:div>
            <w:div w:id="607740720">
              <w:marLeft w:val="0"/>
              <w:marRight w:val="0"/>
              <w:marTop w:val="0"/>
              <w:marBottom w:val="0"/>
              <w:divBdr>
                <w:top w:val="none" w:sz="0" w:space="0" w:color="auto"/>
                <w:left w:val="none" w:sz="0" w:space="0" w:color="auto"/>
                <w:bottom w:val="none" w:sz="0" w:space="0" w:color="auto"/>
                <w:right w:val="none" w:sz="0" w:space="0" w:color="auto"/>
              </w:divBdr>
            </w:div>
            <w:div w:id="1594584557">
              <w:marLeft w:val="0"/>
              <w:marRight w:val="0"/>
              <w:marTop w:val="0"/>
              <w:marBottom w:val="0"/>
              <w:divBdr>
                <w:top w:val="none" w:sz="0" w:space="0" w:color="auto"/>
                <w:left w:val="none" w:sz="0" w:space="0" w:color="auto"/>
                <w:bottom w:val="none" w:sz="0" w:space="0" w:color="auto"/>
                <w:right w:val="none" w:sz="0" w:space="0" w:color="auto"/>
              </w:divBdr>
            </w:div>
            <w:div w:id="1140000009">
              <w:marLeft w:val="0"/>
              <w:marRight w:val="0"/>
              <w:marTop w:val="0"/>
              <w:marBottom w:val="0"/>
              <w:divBdr>
                <w:top w:val="none" w:sz="0" w:space="0" w:color="auto"/>
                <w:left w:val="none" w:sz="0" w:space="0" w:color="auto"/>
                <w:bottom w:val="none" w:sz="0" w:space="0" w:color="auto"/>
                <w:right w:val="none" w:sz="0" w:space="0" w:color="auto"/>
              </w:divBdr>
            </w:div>
            <w:div w:id="551576976">
              <w:marLeft w:val="0"/>
              <w:marRight w:val="0"/>
              <w:marTop w:val="0"/>
              <w:marBottom w:val="0"/>
              <w:divBdr>
                <w:top w:val="none" w:sz="0" w:space="0" w:color="auto"/>
                <w:left w:val="none" w:sz="0" w:space="0" w:color="auto"/>
                <w:bottom w:val="none" w:sz="0" w:space="0" w:color="auto"/>
                <w:right w:val="none" w:sz="0" w:space="0" w:color="auto"/>
              </w:divBdr>
            </w:div>
            <w:div w:id="2030599030">
              <w:marLeft w:val="0"/>
              <w:marRight w:val="0"/>
              <w:marTop w:val="0"/>
              <w:marBottom w:val="0"/>
              <w:divBdr>
                <w:top w:val="none" w:sz="0" w:space="0" w:color="auto"/>
                <w:left w:val="none" w:sz="0" w:space="0" w:color="auto"/>
                <w:bottom w:val="none" w:sz="0" w:space="0" w:color="auto"/>
                <w:right w:val="none" w:sz="0" w:space="0" w:color="auto"/>
              </w:divBdr>
            </w:div>
            <w:div w:id="386563770">
              <w:marLeft w:val="0"/>
              <w:marRight w:val="0"/>
              <w:marTop w:val="0"/>
              <w:marBottom w:val="0"/>
              <w:divBdr>
                <w:top w:val="none" w:sz="0" w:space="0" w:color="auto"/>
                <w:left w:val="none" w:sz="0" w:space="0" w:color="auto"/>
                <w:bottom w:val="none" w:sz="0" w:space="0" w:color="auto"/>
                <w:right w:val="none" w:sz="0" w:space="0" w:color="auto"/>
              </w:divBdr>
            </w:div>
            <w:div w:id="1120420089">
              <w:marLeft w:val="0"/>
              <w:marRight w:val="0"/>
              <w:marTop w:val="0"/>
              <w:marBottom w:val="0"/>
              <w:divBdr>
                <w:top w:val="none" w:sz="0" w:space="0" w:color="auto"/>
                <w:left w:val="none" w:sz="0" w:space="0" w:color="auto"/>
                <w:bottom w:val="none" w:sz="0" w:space="0" w:color="auto"/>
                <w:right w:val="none" w:sz="0" w:space="0" w:color="auto"/>
              </w:divBdr>
            </w:div>
            <w:div w:id="701977595">
              <w:marLeft w:val="0"/>
              <w:marRight w:val="0"/>
              <w:marTop w:val="0"/>
              <w:marBottom w:val="0"/>
              <w:divBdr>
                <w:top w:val="none" w:sz="0" w:space="0" w:color="auto"/>
                <w:left w:val="none" w:sz="0" w:space="0" w:color="auto"/>
                <w:bottom w:val="none" w:sz="0" w:space="0" w:color="auto"/>
                <w:right w:val="none" w:sz="0" w:space="0" w:color="auto"/>
              </w:divBdr>
            </w:div>
            <w:div w:id="1588730054">
              <w:marLeft w:val="0"/>
              <w:marRight w:val="0"/>
              <w:marTop w:val="0"/>
              <w:marBottom w:val="0"/>
              <w:divBdr>
                <w:top w:val="none" w:sz="0" w:space="0" w:color="auto"/>
                <w:left w:val="none" w:sz="0" w:space="0" w:color="auto"/>
                <w:bottom w:val="none" w:sz="0" w:space="0" w:color="auto"/>
                <w:right w:val="none" w:sz="0" w:space="0" w:color="auto"/>
              </w:divBdr>
            </w:div>
            <w:div w:id="1639988168">
              <w:marLeft w:val="0"/>
              <w:marRight w:val="0"/>
              <w:marTop w:val="0"/>
              <w:marBottom w:val="0"/>
              <w:divBdr>
                <w:top w:val="none" w:sz="0" w:space="0" w:color="auto"/>
                <w:left w:val="none" w:sz="0" w:space="0" w:color="auto"/>
                <w:bottom w:val="none" w:sz="0" w:space="0" w:color="auto"/>
                <w:right w:val="none" w:sz="0" w:space="0" w:color="auto"/>
              </w:divBdr>
            </w:div>
            <w:div w:id="53091604">
              <w:marLeft w:val="0"/>
              <w:marRight w:val="0"/>
              <w:marTop w:val="0"/>
              <w:marBottom w:val="0"/>
              <w:divBdr>
                <w:top w:val="none" w:sz="0" w:space="0" w:color="auto"/>
                <w:left w:val="none" w:sz="0" w:space="0" w:color="auto"/>
                <w:bottom w:val="none" w:sz="0" w:space="0" w:color="auto"/>
                <w:right w:val="none" w:sz="0" w:space="0" w:color="auto"/>
              </w:divBdr>
            </w:div>
            <w:div w:id="667830033">
              <w:marLeft w:val="0"/>
              <w:marRight w:val="0"/>
              <w:marTop w:val="0"/>
              <w:marBottom w:val="0"/>
              <w:divBdr>
                <w:top w:val="none" w:sz="0" w:space="0" w:color="auto"/>
                <w:left w:val="none" w:sz="0" w:space="0" w:color="auto"/>
                <w:bottom w:val="none" w:sz="0" w:space="0" w:color="auto"/>
                <w:right w:val="none" w:sz="0" w:space="0" w:color="auto"/>
              </w:divBdr>
            </w:div>
            <w:div w:id="1672680047">
              <w:marLeft w:val="0"/>
              <w:marRight w:val="0"/>
              <w:marTop w:val="0"/>
              <w:marBottom w:val="0"/>
              <w:divBdr>
                <w:top w:val="none" w:sz="0" w:space="0" w:color="auto"/>
                <w:left w:val="none" w:sz="0" w:space="0" w:color="auto"/>
                <w:bottom w:val="none" w:sz="0" w:space="0" w:color="auto"/>
                <w:right w:val="none" w:sz="0" w:space="0" w:color="auto"/>
              </w:divBdr>
            </w:div>
            <w:div w:id="1228880890">
              <w:marLeft w:val="0"/>
              <w:marRight w:val="0"/>
              <w:marTop w:val="0"/>
              <w:marBottom w:val="0"/>
              <w:divBdr>
                <w:top w:val="none" w:sz="0" w:space="0" w:color="auto"/>
                <w:left w:val="none" w:sz="0" w:space="0" w:color="auto"/>
                <w:bottom w:val="none" w:sz="0" w:space="0" w:color="auto"/>
                <w:right w:val="none" w:sz="0" w:space="0" w:color="auto"/>
              </w:divBdr>
            </w:div>
            <w:div w:id="127087609">
              <w:marLeft w:val="0"/>
              <w:marRight w:val="0"/>
              <w:marTop w:val="0"/>
              <w:marBottom w:val="0"/>
              <w:divBdr>
                <w:top w:val="none" w:sz="0" w:space="0" w:color="auto"/>
                <w:left w:val="none" w:sz="0" w:space="0" w:color="auto"/>
                <w:bottom w:val="none" w:sz="0" w:space="0" w:color="auto"/>
                <w:right w:val="none" w:sz="0" w:space="0" w:color="auto"/>
              </w:divBdr>
            </w:div>
            <w:div w:id="1606768925">
              <w:marLeft w:val="0"/>
              <w:marRight w:val="0"/>
              <w:marTop w:val="0"/>
              <w:marBottom w:val="0"/>
              <w:divBdr>
                <w:top w:val="none" w:sz="0" w:space="0" w:color="auto"/>
                <w:left w:val="none" w:sz="0" w:space="0" w:color="auto"/>
                <w:bottom w:val="none" w:sz="0" w:space="0" w:color="auto"/>
                <w:right w:val="none" w:sz="0" w:space="0" w:color="auto"/>
              </w:divBdr>
            </w:div>
            <w:div w:id="1575242065">
              <w:marLeft w:val="0"/>
              <w:marRight w:val="0"/>
              <w:marTop w:val="0"/>
              <w:marBottom w:val="0"/>
              <w:divBdr>
                <w:top w:val="none" w:sz="0" w:space="0" w:color="auto"/>
                <w:left w:val="none" w:sz="0" w:space="0" w:color="auto"/>
                <w:bottom w:val="none" w:sz="0" w:space="0" w:color="auto"/>
                <w:right w:val="none" w:sz="0" w:space="0" w:color="auto"/>
              </w:divBdr>
            </w:div>
            <w:div w:id="1071078645">
              <w:marLeft w:val="0"/>
              <w:marRight w:val="0"/>
              <w:marTop w:val="0"/>
              <w:marBottom w:val="0"/>
              <w:divBdr>
                <w:top w:val="none" w:sz="0" w:space="0" w:color="auto"/>
                <w:left w:val="none" w:sz="0" w:space="0" w:color="auto"/>
                <w:bottom w:val="none" w:sz="0" w:space="0" w:color="auto"/>
                <w:right w:val="none" w:sz="0" w:space="0" w:color="auto"/>
              </w:divBdr>
            </w:div>
            <w:div w:id="1053194461">
              <w:marLeft w:val="0"/>
              <w:marRight w:val="0"/>
              <w:marTop w:val="0"/>
              <w:marBottom w:val="0"/>
              <w:divBdr>
                <w:top w:val="none" w:sz="0" w:space="0" w:color="auto"/>
                <w:left w:val="none" w:sz="0" w:space="0" w:color="auto"/>
                <w:bottom w:val="none" w:sz="0" w:space="0" w:color="auto"/>
                <w:right w:val="none" w:sz="0" w:space="0" w:color="auto"/>
              </w:divBdr>
            </w:div>
            <w:div w:id="1400208599">
              <w:marLeft w:val="0"/>
              <w:marRight w:val="0"/>
              <w:marTop w:val="0"/>
              <w:marBottom w:val="0"/>
              <w:divBdr>
                <w:top w:val="none" w:sz="0" w:space="0" w:color="auto"/>
                <w:left w:val="none" w:sz="0" w:space="0" w:color="auto"/>
                <w:bottom w:val="none" w:sz="0" w:space="0" w:color="auto"/>
                <w:right w:val="none" w:sz="0" w:space="0" w:color="auto"/>
              </w:divBdr>
            </w:div>
            <w:div w:id="18704256">
              <w:marLeft w:val="0"/>
              <w:marRight w:val="0"/>
              <w:marTop w:val="0"/>
              <w:marBottom w:val="0"/>
              <w:divBdr>
                <w:top w:val="none" w:sz="0" w:space="0" w:color="auto"/>
                <w:left w:val="none" w:sz="0" w:space="0" w:color="auto"/>
                <w:bottom w:val="none" w:sz="0" w:space="0" w:color="auto"/>
                <w:right w:val="none" w:sz="0" w:space="0" w:color="auto"/>
              </w:divBdr>
            </w:div>
            <w:div w:id="1125930217">
              <w:marLeft w:val="0"/>
              <w:marRight w:val="0"/>
              <w:marTop w:val="0"/>
              <w:marBottom w:val="0"/>
              <w:divBdr>
                <w:top w:val="none" w:sz="0" w:space="0" w:color="auto"/>
                <w:left w:val="none" w:sz="0" w:space="0" w:color="auto"/>
                <w:bottom w:val="none" w:sz="0" w:space="0" w:color="auto"/>
                <w:right w:val="none" w:sz="0" w:space="0" w:color="auto"/>
              </w:divBdr>
            </w:div>
            <w:div w:id="360595559">
              <w:marLeft w:val="0"/>
              <w:marRight w:val="0"/>
              <w:marTop w:val="0"/>
              <w:marBottom w:val="0"/>
              <w:divBdr>
                <w:top w:val="none" w:sz="0" w:space="0" w:color="auto"/>
                <w:left w:val="none" w:sz="0" w:space="0" w:color="auto"/>
                <w:bottom w:val="none" w:sz="0" w:space="0" w:color="auto"/>
                <w:right w:val="none" w:sz="0" w:space="0" w:color="auto"/>
              </w:divBdr>
            </w:div>
            <w:div w:id="1443259381">
              <w:marLeft w:val="0"/>
              <w:marRight w:val="0"/>
              <w:marTop w:val="0"/>
              <w:marBottom w:val="0"/>
              <w:divBdr>
                <w:top w:val="none" w:sz="0" w:space="0" w:color="auto"/>
                <w:left w:val="none" w:sz="0" w:space="0" w:color="auto"/>
                <w:bottom w:val="none" w:sz="0" w:space="0" w:color="auto"/>
                <w:right w:val="none" w:sz="0" w:space="0" w:color="auto"/>
              </w:divBdr>
            </w:div>
            <w:div w:id="1203979466">
              <w:marLeft w:val="0"/>
              <w:marRight w:val="0"/>
              <w:marTop w:val="0"/>
              <w:marBottom w:val="0"/>
              <w:divBdr>
                <w:top w:val="none" w:sz="0" w:space="0" w:color="auto"/>
                <w:left w:val="none" w:sz="0" w:space="0" w:color="auto"/>
                <w:bottom w:val="none" w:sz="0" w:space="0" w:color="auto"/>
                <w:right w:val="none" w:sz="0" w:space="0" w:color="auto"/>
              </w:divBdr>
            </w:div>
            <w:div w:id="640235396">
              <w:marLeft w:val="0"/>
              <w:marRight w:val="0"/>
              <w:marTop w:val="0"/>
              <w:marBottom w:val="0"/>
              <w:divBdr>
                <w:top w:val="none" w:sz="0" w:space="0" w:color="auto"/>
                <w:left w:val="none" w:sz="0" w:space="0" w:color="auto"/>
                <w:bottom w:val="none" w:sz="0" w:space="0" w:color="auto"/>
                <w:right w:val="none" w:sz="0" w:space="0" w:color="auto"/>
              </w:divBdr>
            </w:div>
            <w:div w:id="1690251435">
              <w:marLeft w:val="0"/>
              <w:marRight w:val="0"/>
              <w:marTop w:val="0"/>
              <w:marBottom w:val="0"/>
              <w:divBdr>
                <w:top w:val="none" w:sz="0" w:space="0" w:color="auto"/>
                <w:left w:val="none" w:sz="0" w:space="0" w:color="auto"/>
                <w:bottom w:val="none" w:sz="0" w:space="0" w:color="auto"/>
                <w:right w:val="none" w:sz="0" w:space="0" w:color="auto"/>
              </w:divBdr>
            </w:div>
            <w:div w:id="566571349">
              <w:marLeft w:val="0"/>
              <w:marRight w:val="0"/>
              <w:marTop w:val="0"/>
              <w:marBottom w:val="0"/>
              <w:divBdr>
                <w:top w:val="none" w:sz="0" w:space="0" w:color="auto"/>
                <w:left w:val="none" w:sz="0" w:space="0" w:color="auto"/>
                <w:bottom w:val="none" w:sz="0" w:space="0" w:color="auto"/>
                <w:right w:val="none" w:sz="0" w:space="0" w:color="auto"/>
              </w:divBdr>
            </w:div>
            <w:div w:id="424309645">
              <w:marLeft w:val="0"/>
              <w:marRight w:val="0"/>
              <w:marTop w:val="0"/>
              <w:marBottom w:val="0"/>
              <w:divBdr>
                <w:top w:val="none" w:sz="0" w:space="0" w:color="auto"/>
                <w:left w:val="none" w:sz="0" w:space="0" w:color="auto"/>
                <w:bottom w:val="none" w:sz="0" w:space="0" w:color="auto"/>
                <w:right w:val="none" w:sz="0" w:space="0" w:color="auto"/>
              </w:divBdr>
            </w:div>
          </w:divsChild>
        </w:div>
        <w:div w:id="1593277512">
          <w:marLeft w:val="0"/>
          <w:marRight w:val="0"/>
          <w:marTop w:val="0"/>
          <w:marBottom w:val="0"/>
          <w:divBdr>
            <w:top w:val="none" w:sz="0" w:space="0" w:color="auto"/>
            <w:left w:val="none" w:sz="0" w:space="0" w:color="auto"/>
            <w:bottom w:val="none" w:sz="0" w:space="0" w:color="auto"/>
            <w:right w:val="none" w:sz="0" w:space="0" w:color="auto"/>
          </w:divBdr>
        </w:div>
        <w:div w:id="2040664592">
          <w:marLeft w:val="0"/>
          <w:marRight w:val="0"/>
          <w:marTop w:val="0"/>
          <w:marBottom w:val="0"/>
          <w:divBdr>
            <w:top w:val="none" w:sz="0" w:space="0" w:color="auto"/>
            <w:left w:val="none" w:sz="0" w:space="0" w:color="auto"/>
            <w:bottom w:val="none" w:sz="0" w:space="0" w:color="auto"/>
            <w:right w:val="none" w:sz="0" w:space="0" w:color="auto"/>
          </w:divBdr>
        </w:div>
        <w:div w:id="88474371">
          <w:marLeft w:val="0"/>
          <w:marRight w:val="0"/>
          <w:marTop w:val="0"/>
          <w:marBottom w:val="0"/>
          <w:divBdr>
            <w:top w:val="none" w:sz="0" w:space="0" w:color="auto"/>
            <w:left w:val="none" w:sz="0" w:space="0" w:color="auto"/>
            <w:bottom w:val="none" w:sz="0" w:space="0" w:color="auto"/>
            <w:right w:val="none" w:sz="0" w:space="0" w:color="auto"/>
          </w:divBdr>
        </w:div>
        <w:div w:id="535240005">
          <w:marLeft w:val="0"/>
          <w:marRight w:val="0"/>
          <w:marTop w:val="0"/>
          <w:marBottom w:val="0"/>
          <w:divBdr>
            <w:top w:val="none" w:sz="0" w:space="0" w:color="auto"/>
            <w:left w:val="none" w:sz="0" w:space="0" w:color="auto"/>
            <w:bottom w:val="none" w:sz="0" w:space="0" w:color="auto"/>
            <w:right w:val="none" w:sz="0" w:space="0" w:color="auto"/>
          </w:divBdr>
        </w:div>
        <w:div w:id="2016806907">
          <w:marLeft w:val="0"/>
          <w:marRight w:val="0"/>
          <w:marTop w:val="0"/>
          <w:marBottom w:val="0"/>
          <w:divBdr>
            <w:top w:val="none" w:sz="0" w:space="0" w:color="auto"/>
            <w:left w:val="none" w:sz="0" w:space="0" w:color="auto"/>
            <w:bottom w:val="none" w:sz="0" w:space="0" w:color="auto"/>
            <w:right w:val="none" w:sz="0" w:space="0" w:color="auto"/>
          </w:divBdr>
        </w:div>
        <w:div w:id="883369032">
          <w:marLeft w:val="0"/>
          <w:marRight w:val="0"/>
          <w:marTop w:val="0"/>
          <w:marBottom w:val="0"/>
          <w:divBdr>
            <w:top w:val="none" w:sz="0" w:space="0" w:color="auto"/>
            <w:left w:val="none" w:sz="0" w:space="0" w:color="auto"/>
            <w:bottom w:val="none" w:sz="0" w:space="0" w:color="auto"/>
            <w:right w:val="none" w:sz="0" w:space="0" w:color="auto"/>
          </w:divBdr>
        </w:div>
        <w:div w:id="1794321270">
          <w:marLeft w:val="0"/>
          <w:marRight w:val="0"/>
          <w:marTop w:val="0"/>
          <w:marBottom w:val="0"/>
          <w:divBdr>
            <w:top w:val="none" w:sz="0" w:space="0" w:color="auto"/>
            <w:left w:val="none" w:sz="0" w:space="0" w:color="auto"/>
            <w:bottom w:val="none" w:sz="0" w:space="0" w:color="auto"/>
            <w:right w:val="none" w:sz="0" w:space="0" w:color="auto"/>
          </w:divBdr>
        </w:div>
        <w:div w:id="1676609911">
          <w:marLeft w:val="0"/>
          <w:marRight w:val="0"/>
          <w:marTop w:val="0"/>
          <w:marBottom w:val="0"/>
          <w:divBdr>
            <w:top w:val="none" w:sz="0" w:space="0" w:color="auto"/>
            <w:left w:val="none" w:sz="0" w:space="0" w:color="auto"/>
            <w:bottom w:val="none" w:sz="0" w:space="0" w:color="auto"/>
            <w:right w:val="none" w:sz="0" w:space="0" w:color="auto"/>
          </w:divBdr>
        </w:div>
        <w:div w:id="730888014">
          <w:marLeft w:val="0"/>
          <w:marRight w:val="0"/>
          <w:marTop w:val="0"/>
          <w:marBottom w:val="0"/>
          <w:divBdr>
            <w:top w:val="none" w:sz="0" w:space="0" w:color="auto"/>
            <w:left w:val="none" w:sz="0" w:space="0" w:color="auto"/>
            <w:bottom w:val="none" w:sz="0" w:space="0" w:color="auto"/>
            <w:right w:val="none" w:sz="0" w:space="0" w:color="auto"/>
          </w:divBdr>
        </w:div>
        <w:div w:id="298387060">
          <w:marLeft w:val="0"/>
          <w:marRight w:val="0"/>
          <w:marTop w:val="0"/>
          <w:marBottom w:val="0"/>
          <w:divBdr>
            <w:top w:val="none" w:sz="0" w:space="0" w:color="auto"/>
            <w:left w:val="none" w:sz="0" w:space="0" w:color="auto"/>
            <w:bottom w:val="none" w:sz="0" w:space="0" w:color="auto"/>
            <w:right w:val="none" w:sz="0" w:space="0" w:color="auto"/>
          </w:divBdr>
        </w:div>
      </w:divsChild>
    </w:div>
    <w:div w:id="592251520">
      <w:bodyDiv w:val="1"/>
      <w:marLeft w:val="0"/>
      <w:marRight w:val="0"/>
      <w:marTop w:val="0"/>
      <w:marBottom w:val="0"/>
      <w:divBdr>
        <w:top w:val="none" w:sz="0" w:space="0" w:color="auto"/>
        <w:left w:val="none" w:sz="0" w:space="0" w:color="auto"/>
        <w:bottom w:val="none" w:sz="0" w:space="0" w:color="auto"/>
        <w:right w:val="none" w:sz="0" w:space="0" w:color="auto"/>
      </w:divBdr>
    </w:div>
    <w:div w:id="647976362">
      <w:bodyDiv w:val="1"/>
      <w:marLeft w:val="0"/>
      <w:marRight w:val="0"/>
      <w:marTop w:val="0"/>
      <w:marBottom w:val="0"/>
      <w:divBdr>
        <w:top w:val="none" w:sz="0" w:space="0" w:color="auto"/>
        <w:left w:val="none" w:sz="0" w:space="0" w:color="auto"/>
        <w:bottom w:val="none" w:sz="0" w:space="0" w:color="auto"/>
        <w:right w:val="none" w:sz="0" w:space="0" w:color="auto"/>
      </w:divBdr>
    </w:div>
    <w:div w:id="658995575">
      <w:bodyDiv w:val="1"/>
      <w:marLeft w:val="0"/>
      <w:marRight w:val="0"/>
      <w:marTop w:val="0"/>
      <w:marBottom w:val="0"/>
      <w:divBdr>
        <w:top w:val="none" w:sz="0" w:space="0" w:color="auto"/>
        <w:left w:val="none" w:sz="0" w:space="0" w:color="auto"/>
        <w:bottom w:val="none" w:sz="0" w:space="0" w:color="auto"/>
        <w:right w:val="none" w:sz="0" w:space="0" w:color="auto"/>
      </w:divBdr>
    </w:div>
    <w:div w:id="708799471">
      <w:bodyDiv w:val="1"/>
      <w:marLeft w:val="0"/>
      <w:marRight w:val="0"/>
      <w:marTop w:val="0"/>
      <w:marBottom w:val="0"/>
      <w:divBdr>
        <w:top w:val="none" w:sz="0" w:space="0" w:color="auto"/>
        <w:left w:val="none" w:sz="0" w:space="0" w:color="auto"/>
        <w:bottom w:val="none" w:sz="0" w:space="0" w:color="auto"/>
        <w:right w:val="none" w:sz="0" w:space="0" w:color="auto"/>
      </w:divBdr>
      <w:divsChild>
        <w:div w:id="141509474">
          <w:marLeft w:val="0"/>
          <w:marRight w:val="0"/>
          <w:marTop w:val="0"/>
          <w:marBottom w:val="0"/>
          <w:divBdr>
            <w:top w:val="none" w:sz="0" w:space="0" w:color="auto"/>
            <w:left w:val="none" w:sz="0" w:space="0" w:color="auto"/>
            <w:bottom w:val="none" w:sz="0" w:space="0" w:color="auto"/>
            <w:right w:val="none" w:sz="0" w:space="0" w:color="auto"/>
          </w:divBdr>
          <w:divsChild>
            <w:div w:id="1675107160">
              <w:marLeft w:val="0"/>
              <w:marRight w:val="0"/>
              <w:marTop w:val="0"/>
              <w:marBottom w:val="0"/>
              <w:divBdr>
                <w:top w:val="none" w:sz="0" w:space="0" w:color="auto"/>
                <w:left w:val="none" w:sz="0" w:space="0" w:color="auto"/>
                <w:bottom w:val="none" w:sz="0" w:space="0" w:color="auto"/>
                <w:right w:val="none" w:sz="0" w:space="0" w:color="auto"/>
              </w:divBdr>
              <w:divsChild>
                <w:div w:id="2078167167">
                  <w:marLeft w:val="0"/>
                  <w:marRight w:val="0"/>
                  <w:marTop w:val="0"/>
                  <w:marBottom w:val="0"/>
                  <w:divBdr>
                    <w:top w:val="none" w:sz="0" w:space="0" w:color="auto"/>
                    <w:left w:val="none" w:sz="0" w:space="0" w:color="auto"/>
                    <w:bottom w:val="none" w:sz="0" w:space="0" w:color="auto"/>
                    <w:right w:val="none" w:sz="0" w:space="0" w:color="auto"/>
                  </w:divBdr>
                  <w:divsChild>
                    <w:div w:id="2052537238">
                      <w:marLeft w:val="0"/>
                      <w:marRight w:val="0"/>
                      <w:marTop w:val="0"/>
                      <w:marBottom w:val="0"/>
                      <w:divBdr>
                        <w:top w:val="none" w:sz="0" w:space="0" w:color="auto"/>
                        <w:left w:val="none" w:sz="0" w:space="0" w:color="auto"/>
                        <w:bottom w:val="none" w:sz="0" w:space="0" w:color="auto"/>
                        <w:right w:val="none" w:sz="0" w:space="0" w:color="auto"/>
                      </w:divBdr>
                      <w:divsChild>
                        <w:div w:id="437986973">
                          <w:marLeft w:val="0"/>
                          <w:marRight w:val="0"/>
                          <w:marTop w:val="0"/>
                          <w:marBottom w:val="0"/>
                          <w:divBdr>
                            <w:top w:val="none" w:sz="0" w:space="0" w:color="auto"/>
                            <w:left w:val="none" w:sz="0" w:space="0" w:color="auto"/>
                            <w:bottom w:val="none" w:sz="0" w:space="0" w:color="auto"/>
                            <w:right w:val="none" w:sz="0" w:space="0" w:color="auto"/>
                          </w:divBdr>
                          <w:divsChild>
                            <w:div w:id="96559912">
                              <w:marLeft w:val="0"/>
                              <w:marRight w:val="0"/>
                              <w:marTop w:val="0"/>
                              <w:marBottom w:val="0"/>
                              <w:divBdr>
                                <w:top w:val="none" w:sz="0" w:space="0" w:color="auto"/>
                                <w:left w:val="none" w:sz="0" w:space="0" w:color="auto"/>
                                <w:bottom w:val="none" w:sz="0" w:space="0" w:color="auto"/>
                                <w:right w:val="none" w:sz="0" w:space="0" w:color="auto"/>
                              </w:divBdr>
                              <w:divsChild>
                                <w:div w:id="616063971">
                                  <w:marLeft w:val="0"/>
                                  <w:marRight w:val="0"/>
                                  <w:marTop w:val="0"/>
                                  <w:marBottom w:val="0"/>
                                  <w:divBdr>
                                    <w:top w:val="none" w:sz="0" w:space="0" w:color="auto"/>
                                    <w:left w:val="none" w:sz="0" w:space="0" w:color="auto"/>
                                    <w:bottom w:val="none" w:sz="0" w:space="0" w:color="auto"/>
                                    <w:right w:val="none" w:sz="0" w:space="0" w:color="auto"/>
                                  </w:divBdr>
                                  <w:divsChild>
                                    <w:div w:id="1358383284">
                                      <w:marLeft w:val="0"/>
                                      <w:marRight w:val="0"/>
                                      <w:marTop w:val="0"/>
                                      <w:marBottom w:val="0"/>
                                      <w:divBdr>
                                        <w:top w:val="none" w:sz="0" w:space="0" w:color="auto"/>
                                        <w:left w:val="none" w:sz="0" w:space="0" w:color="auto"/>
                                        <w:bottom w:val="none" w:sz="0" w:space="0" w:color="auto"/>
                                        <w:right w:val="none" w:sz="0" w:space="0" w:color="auto"/>
                                      </w:divBdr>
                                    </w:div>
                                    <w:div w:id="1167285886">
                                      <w:marLeft w:val="0"/>
                                      <w:marRight w:val="0"/>
                                      <w:marTop w:val="0"/>
                                      <w:marBottom w:val="0"/>
                                      <w:divBdr>
                                        <w:top w:val="none" w:sz="0" w:space="0" w:color="auto"/>
                                        <w:left w:val="none" w:sz="0" w:space="0" w:color="auto"/>
                                        <w:bottom w:val="none" w:sz="0" w:space="0" w:color="auto"/>
                                        <w:right w:val="none" w:sz="0" w:space="0" w:color="auto"/>
                                      </w:divBdr>
                                    </w:div>
                                  </w:divsChild>
                                </w:div>
                                <w:div w:id="1383478953">
                                  <w:marLeft w:val="0"/>
                                  <w:marRight w:val="0"/>
                                  <w:marTop w:val="0"/>
                                  <w:marBottom w:val="0"/>
                                  <w:divBdr>
                                    <w:top w:val="none" w:sz="0" w:space="0" w:color="auto"/>
                                    <w:left w:val="none" w:sz="0" w:space="0" w:color="auto"/>
                                    <w:bottom w:val="none" w:sz="0" w:space="0" w:color="auto"/>
                                    <w:right w:val="none" w:sz="0" w:space="0" w:color="auto"/>
                                  </w:divBdr>
                                  <w:divsChild>
                                    <w:div w:id="924918148">
                                      <w:marLeft w:val="0"/>
                                      <w:marRight w:val="0"/>
                                      <w:marTop w:val="0"/>
                                      <w:marBottom w:val="0"/>
                                      <w:divBdr>
                                        <w:top w:val="none" w:sz="0" w:space="0" w:color="auto"/>
                                        <w:left w:val="none" w:sz="0" w:space="0" w:color="auto"/>
                                        <w:bottom w:val="none" w:sz="0" w:space="0" w:color="auto"/>
                                        <w:right w:val="none" w:sz="0" w:space="0" w:color="auto"/>
                                      </w:divBdr>
                                      <w:divsChild>
                                        <w:div w:id="6838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545006">
                  <w:marLeft w:val="0"/>
                  <w:marRight w:val="0"/>
                  <w:marTop w:val="0"/>
                  <w:marBottom w:val="0"/>
                  <w:divBdr>
                    <w:top w:val="none" w:sz="0" w:space="0" w:color="auto"/>
                    <w:left w:val="none" w:sz="0" w:space="0" w:color="auto"/>
                    <w:bottom w:val="none" w:sz="0" w:space="0" w:color="auto"/>
                    <w:right w:val="none" w:sz="0" w:space="0" w:color="auto"/>
                  </w:divBdr>
                  <w:divsChild>
                    <w:div w:id="1145970877">
                      <w:marLeft w:val="0"/>
                      <w:marRight w:val="0"/>
                      <w:marTop w:val="0"/>
                      <w:marBottom w:val="0"/>
                      <w:divBdr>
                        <w:top w:val="none" w:sz="0" w:space="0" w:color="auto"/>
                        <w:left w:val="none" w:sz="0" w:space="0" w:color="auto"/>
                        <w:bottom w:val="none" w:sz="0" w:space="0" w:color="auto"/>
                        <w:right w:val="none" w:sz="0" w:space="0" w:color="auto"/>
                      </w:divBdr>
                      <w:divsChild>
                        <w:div w:id="1626615353">
                          <w:marLeft w:val="0"/>
                          <w:marRight w:val="0"/>
                          <w:marTop w:val="0"/>
                          <w:marBottom w:val="0"/>
                          <w:divBdr>
                            <w:top w:val="none" w:sz="0" w:space="0" w:color="auto"/>
                            <w:left w:val="none" w:sz="0" w:space="0" w:color="auto"/>
                            <w:bottom w:val="none" w:sz="0" w:space="0" w:color="auto"/>
                            <w:right w:val="none" w:sz="0" w:space="0" w:color="auto"/>
                          </w:divBdr>
                          <w:divsChild>
                            <w:div w:id="971904348">
                              <w:marLeft w:val="0"/>
                              <w:marRight w:val="0"/>
                              <w:marTop w:val="0"/>
                              <w:marBottom w:val="180"/>
                              <w:divBdr>
                                <w:top w:val="none" w:sz="0" w:space="0" w:color="auto"/>
                                <w:left w:val="none" w:sz="0" w:space="0" w:color="auto"/>
                                <w:bottom w:val="none" w:sz="0" w:space="0" w:color="auto"/>
                                <w:right w:val="none" w:sz="0" w:space="0" w:color="auto"/>
                              </w:divBdr>
                              <w:divsChild>
                                <w:div w:id="1374500946">
                                  <w:marLeft w:val="0"/>
                                  <w:marRight w:val="0"/>
                                  <w:marTop w:val="0"/>
                                  <w:marBottom w:val="0"/>
                                  <w:divBdr>
                                    <w:top w:val="none" w:sz="0" w:space="0" w:color="auto"/>
                                    <w:left w:val="none" w:sz="0" w:space="0" w:color="auto"/>
                                    <w:bottom w:val="none" w:sz="0" w:space="0" w:color="auto"/>
                                    <w:right w:val="none" w:sz="0" w:space="0" w:color="auto"/>
                                  </w:divBdr>
                                  <w:divsChild>
                                    <w:div w:id="1117137378">
                                      <w:marLeft w:val="0"/>
                                      <w:marRight w:val="0"/>
                                      <w:marTop w:val="0"/>
                                      <w:marBottom w:val="0"/>
                                      <w:divBdr>
                                        <w:top w:val="none" w:sz="0" w:space="0" w:color="auto"/>
                                        <w:left w:val="none" w:sz="0" w:space="0" w:color="auto"/>
                                        <w:bottom w:val="none" w:sz="0" w:space="0" w:color="auto"/>
                                        <w:right w:val="none" w:sz="0" w:space="0" w:color="auto"/>
                                      </w:divBdr>
                                      <w:divsChild>
                                        <w:div w:id="12372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75832">
                                  <w:marLeft w:val="0"/>
                                  <w:marRight w:val="0"/>
                                  <w:marTop w:val="0"/>
                                  <w:marBottom w:val="0"/>
                                  <w:divBdr>
                                    <w:top w:val="none" w:sz="0" w:space="0" w:color="auto"/>
                                    <w:left w:val="none" w:sz="0" w:space="0" w:color="auto"/>
                                    <w:bottom w:val="none" w:sz="0" w:space="0" w:color="auto"/>
                                    <w:right w:val="none" w:sz="0" w:space="0" w:color="auto"/>
                                  </w:divBdr>
                                </w:div>
                              </w:divsChild>
                            </w:div>
                            <w:div w:id="560360671">
                              <w:marLeft w:val="0"/>
                              <w:marRight w:val="0"/>
                              <w:marTop w:val="0"/>
                              <w:marBottom w:val="0"/>
                              <w:divBdr>
                                <w:top w:val="none" w:sz="0" w:space="0" w:color="auto"/>
                                <w:left w:val="none" w:sz="0" w:space="0" w:color="auto"/>
                                <w:bottom w:val="none" w:sz="0" w:space="0" w:color="auto"/>
                                <w:right w:val="none" w:sz="0" w:space="0" w:color="auto"/>
                              </w:divBdr>
                              <w:divsChild>
                                <w:div w:id="18580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67949">
          <w:marLeft w:val="0"/>
          <w:marRight w:val="0"/>
          <w:marTop w:val="0"/>
          <w:marBottom w:val="0"/>
          <w:divBdr>
            <w:top w:val="none" w:sz="0" w:space="0" w:color="auto"/>
            <w:left w:val="none" w:sz="0" w:space="0" w:color="auto"/>
            <w:bottom w:val="none" w:sz="0" w:space="0" w:color="auto"/>
            <w:right w:val="none" w:sz="0" w:space="0" w:color="auto"/>
          </w:divBdr>
          <w:divsChild>
            <w:div w:id="941381369">
              <w:marLeft w:val="0"/>
              <w:marRight w:val="0"/>
              <w:marTop w:val="0"/>
              <w:marBottom w:val="0"/>
              <w:divBdr>
                <w:top w:val="none" w:sz="0" w:space="0" w:color="auto"/>
                <w:left w:val="none" w:sz="0" w:space="0" w:color="auto"/>
                <w:bottom w:val="none" w:sz="0" w:space="0" w:color="auto"/>
                <w:right w:val="none" w:sz="0" w:space="0" w:color="auto"/>
              </w:divBdr>
              <w:divsChild>
                <w:div w:id="452753114">
                  <w:marLeft w:val="0"/>
                  <w:marRight w:val="0"/>
                  <w:marTop w:val="0"/>
                  <w:marBottom w:val="0"/>
                  <w:divBdr>
                    <w:top w:val="none" w:sz="0" w:space="0" w:color="auto"/>
                    <w:left w:val="none" w:sz="0" w:space="0" w:color="auto"/>
                    <w:bottom w:val="none" w:sz="0" w:space="0" w:color="auto"/>
                    <w:right w:val="none" w:sz="0" w:space="0" w:color="auto"/>
                  </w:divBdr>
                  <w:divsChild>
                    <w:div w:id="68431359">
                      <w:marLeft w:val="0"/>
                      <w:marRight w:val="0"/>
                      <w:marTop w:val="0"/>
                      <w:marBottom w:val="0"/>
                      <w:divBdr>
                        <w:top w:val="none" w:sz="0" w:space="0" w:color="auto"/>
                        <w:left w:val="none" w:sz="0" w:space="0" w:color="auto"/>
                        <w:bottom w:val="none" w:sz="0" w:space="0" w:color="auto"/>
                        <w:right w:val="none" w:sz="0" w:space="0" w:color="auto"/>
                      </w:divBdr>
                      <w:divsChild>
                        <w:div w:id="1629824617">
                          <w:marLeft w:val="0"/>
                          <w:marRight w:val="0"/>
                          <w:marTop w:val="0"/>
                          <w:marBottom w:val="180"/>
                          <w:divBdr>
                            <w:top w:val="none" w:sz="0" w:space="0" w:color="auto"/>
                            <w:left w:val="none" w:sz="0" w:space="0" w:color="auto"/>
                            <w:bottom w:val="none" w:sz="0" w:space="0" w:color="auto"/>
                            <w:right w:val="none" w:sz="0" w:space="0" w:color="auto"/>
                          </w:divBdr>
                          <w:divsChild>
                            <w:div w:id="447898402">
                              <w:marLeft w:val="0"/>
                              <w:marRight w:val="0"/>
                              <w:marTop w:val="0"/>
                              <w:marBottom w:val="0"/>
                              <w:divBdr>
                                <w:top w:val="none" w:sz="0" w:space="0" w:color="auto"/>
                                <w:left w:val="none" w:sz="0" w:space="0" w:color="auto"/>
                                <w:bottom w:val="none" w:sz="0" w:space="0" w:color="auto"/>
                                <w:right w:val="none" w:sz="0" w:space="0" w:color="auto"/>
                              </w:divBdr>
                            </w:div>
                            <w:div w:id="1111703168">
                              <w:marLeft w:val="0"/>
                              <w:marRight w:val="0"/>
                              <w:marTop w:val="0"/>
                              <w:marBottom w:val="0"/>
                              <w:divBdr>
                                <w:top w:val="none" w:sz="0" w:space="0" w:color="auto"/>
                                <w:left w:val="none" w:sz="0" w:space="0" w:color="auto"/>
                                <w:bottom w:val="none" w:sz="0" w:space="0" w:color="auto"/>
                                <w:right w:val="none" w:sz="0" w:space="0" w:color="auto"/>
                              </w:divBdr>
                            </w:div>
                          </w:divsChild>
                        </w:div>
                        <w:div w:id="1212234237">
                          <w:marLeft w:val="0"/>
                          <w:marRight w:val="0"/>
                          <w:marTop w:val="0"/>
                          <w:marBottom w:val="0"/>
                          <w:divBdr>
                            <w:top w:val="none" w:sz="0" w:space="0" w:color="auto"/>
                            <w:left w:val="none" w:sz="0" w:space="0" w:color="auto"/>
                            <w:bottom w:val="none" w:sz="0" w:space="0" w:color="auto"/>
                            <w:right w:val="none" w:sz="0" w:space="0" w:color="auto"/>
                          </w:divBdr>
                          <w:divsChild>
                            <w:div w:id="428892579">
                              <w:marLeft w:val="0"/>
                              <w:marRight w:val="0"/>
                              <w:marTop w:val="0"/>
                              <w:marBottom w:val="0"/>
                              <w:divBdr>
                                <w:top w:val="none" w:sz="0" w:space="0" w:color="auto"/>
                                <w:left w:val="none" w:sz="0" w:space="0" w:color="auto"/>
                                <w:bottom w:val="none" w:sz="0" w:space="0" w:color="auto"/>
                                <w:right w:val="none" w:sz="0" w:space="0" w:color="auto"/>
                              </w:divBdr>
                              <w:divsChild>
                                <w:div w:id="923688702">
                                  <w:marLeft w:val="0"/>
                                  <w:marRight w:val="0"/>
                                  <w:marTop w:val="0"/>
                                  <w:marBottom w:val="0"/>
                                  <w:divBdr>
                                    <w:top w:val="none" w:sz="0" w:space="0" w:color="auto"/>
                                    <w:left w:val="none" w:sz="0" w:space="0" w:color="auto"/>
                                    <w:bottom w:val="none" w:sz="0" w:space="0" w:color="auto"/>
                                    <w:right w:val="none" w:sz="0" w:space="0" w:color="auto"/>
                                  </w:divBdr>
                                </w:div>
                                <w:div w:id="742214645">
                                  <w:marLeft w:val="0"/>
                                  <w:marRight w:val="0"/>
                                  <w:marTop w:val="0"/>
                                  <w:marBottom w:val="0"/>
                                  <w:divBdr>
                                    <w:top w:val="none" w:sz="0" w:space="0" w:color="auto"/>
                                    <w:left w:val="none" w:sz="0" w:space="0" w:color="auto"/>
                                    <w:bottom w:val="none" w:sz="0" w:space="0" w:color="auto"/>
                                    <w:right w:val="none" w:sz="0" w:space="0" w:color="auto"/>
                                  </w:divBdr>
                                  <w:divsChild>
                                    <w:div w:id="1008754449">
                                      <w:marLeft w:val="0"/>
                                      <w:marRight w:val="0"/>
                                      <w:marTop w:val="0"/>
                                      <w:marBottom w:val="0"/>
                                      <w:divBdr>
                                        <w:top w:val="none" w:sz="0" w:space="0" w:color="auto"/>
                                        <w:left w:val="none" w:sz="0" w:space="0" w:color="auto"/>
                                        <w:bottom w:val="none" w:sz="0" w:space="0" w:color="auto"/>
                                        <w:right w:val="none" w:sz="0" w:space="0" w:color="auto"/>
                                      </w:divBdr>
                                      <w:divsChild>
                                        <w:div w:id="108208132">
                                          <w:marLeft w:val="0"/>
                                          <w:marRight w:val="0"/>
                                          <w:marTop w:val="0"/>
                                          <w:marBottom w:val="0"/>
                                          <w:divBdr>
                                            <w:top w:val="none" w:sz="0" w:space="0" w:color="auto"/>
                                            <w:left w:val="none" w:sz="0" w:space="0" w:color="auto"/>
                                            <w:bottom w:val="none" w:sz="0" w:space="0" w:color="auto"/>
                                            <w:right w:val="none" w:sz="0" w:space="0" w:color="auto"/>
                                          </w:divBdr>
                                          <w:divsChild>
                                            <w:div w:id="785779736">
                                              <w:marLeft w:val="0"/>
                                              <w:marRight w:val="0"/>
                                              <w:marTop w:val="0"/>
                                              <w:marBottom w:val="0"/>
                                              <w:divBdr>
                                                <w:top w:val="none" w:sz="0" w:space="0" w:color="auto"/>
                                                <w:left w:val="none" w:sz="0" w:space="0" w:color="auto"/>
                                                <w:bottom w:val="none" w:sz="0" w:space="0" w:color="auto"/>
                                                <w:right w:val="none" w:sz="0" w:space="0" w:color="auto"/>
                                              </w:divBdr>
                                              <w:divsChild>
                                                <w:div w:id="1017580264">
                                                  <w:marLeft w:val="0"/>
                                                  <w:marRight w:val="0"/>
                                                  <w:marTop w:val="0"/>
                                                  <w:marBottom w:val="0"/>
                                                  <w:divBdr>
                                                    <w:top w:val="none" w:sz="0" w:space="0" w:color="auto"/>
                                                    <w:left w:val="none" w:sz="0" w:space="0" w:color="auto"/>
                                                    <w:bottom w:val="none" w:sz="0" w:space="0" w:color="auto"/>
                                                    <w:right w:val="none" w:sz="0" w:space="0" w:color="auto"/>
                                                  </w:divBdr>
                                                  <w:divsChild>
                                                    <w:div w:id="139077119">
                                                      <w:marLeft w:val="0"/>
                                                      <w:marRight w:val="0"/>
                                                      <w:marTop w:val="0"/>
                                                      <w:marBottom w:val="0"/>
                                                      <w:divBdr>
                                                        <w:top w:val="none" w:sz="0" w:space="0" w:color="auto"/>
                                                        <w:left w:val="none" w:sz="0" w:space="0" w:color="auto"/>
                                                        <w:bottom w:val="none" w:sz="0" w:space="0" w:color="auto"/>
                                                        <w:right w:val="none" w:sz="0" w:space="0" w:color="auto"/>
                                                      </w:divBdr>
                                                      <w:divsChild>
                                                        <w:div w:id="12971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7607">
                          <w:marLeft w:val="0"/>
                          <w:marRight w:val="0"/>
                          <w:marTop w:val="0"/>
                          <w:marBottom w:val="0"/>
                          <w:divBdr>
                            <w:top w:val="none" w:sz="0" w:space="0" w:color="auto"/>
                            <w:left w:val="none" w:sz="0" w:space="0" w:color="auto"/>
                            <w:bottom w:val="none" w:sz="0" w:space="0" w:color="auto"/>
                            <w:right w:val="none" w:sz="0" w:space="0" w:color="auto"/>
                          </w:divBdr>
                          <w:divsChild>
                            <w:div w:id="1656957771">
                              <w:marLeft w:val="0"/>
                              <w:marRight w:val="0"/>
                              <w:marTop w:val="0"/>
                              <w:marBottom w:val="0"/>
                              <w:divBdr>
                                <w:top w:val="none" w:sz="0" w:space="0" w:color="auto"/>
                                <w:left w:val="none" w:sz="0" w:space="0" w:color="auto"/>
                                <w:bottom w:val="none" w:sz="0" w:space="0" w:color="auto"/>
                                <w:right w:val="none" w:sz="0" w:space="0" w:color="auto"/>
                              </w:divBdr>
                            </w:div>
                            <w:div w:id="23100547">
                              <w:marLeft w:val="0"/>
                              <w:marRight w:val="0"/>
                              <w:marTop w:val="0"/>
                              <w:marBottom w:val="0"/>
                              <w:divBdr>
                                <w:top w:val="none" w:sz="0" w:space="0" w:color="auto"/>
                                <w:left w:val="none" w:sz="0" w:space="0" w:color="auto"/>
                                <w:bottom w:val="none" w:sz="0" w:space="0" w:color="auto"/>
                                <w:right w:val="none" w:sz="0" w:space="0" w:color="auto"/>
                              </w:divBdr>
                              <w:divsChild>
                                <w:div w:id="2096318996">
                                  <w:marLeft w:val="0"/>
                                  <w:marRight w:val="0"/>
                                  <w:marTop w:val="0"/>
                                  <w:marBottom w:val="0"/>
                                  <w:divBdr>
                                    <w:top w:val="none" w:sz="0" w:space="0" w:color="auto"/>
                                    <w:left w:val="none" w:sz="0" w:space="0" w:color="auto"/>
                                    <w:bottom w:val="none" w:sz="0" w:space="0" w:color="auto"/>
                                    <w:right w:val="none" w:sz="0" w:space="0" w:color="auto"/>
                                  </w:divBdr>
                                  <w:divsChild>
                                    <w:div w:id="1128356123">
                                      <w:marLeft w:val="0"/>
                                      <w:marRight w:val="0"/>
                                      <w:marTop w:val="0"/>
                                      <w:marBottom w:val="0"/>
                                      <w:divBdr>
                                        <w:top w:val="none" w:sz="0" w:space="0" w:color="auto"/>
                                        <w:left w:val="none" w:sz="0" w:space="0" w:color="auto"/>
                                        <w:bottom w:val="none" w:sz="0" w:space="0" w:color="auto"/>
                                        <w:right w:val="none" w:sz="0" w:space="0" w:color="auto"/>
                                      </w:divBdr>
                                      <w:divsChild>
                                        <w:div w:id="1465733518">
                                          <w:marLeft w:val="0"/>
                                          <w:marRight w:val="0"/>
                                          <w:marTop w:val="0"/>
                                          <w:marBottom w:val="0"/>
                                          <w:divBdr>
                                            <w:top w:val="none" w:sz="0" w:space="0" w:color="auto"/>
                                            <w:left w:val="none" w:sz="0" w:space="0" w:color="auto"/>
                                            <w:bottom w:val="none" w:sz="0" w:space="0" w:color="auto"/>
                                            <w:right w:val="none" w:sz="0" w:space="0" w:color="auto"/>
                                          </w:divBdr>
                                          <w:divsChild>
                                            <w:div w:id="1554317657">
                                              <w:marLeft w:val="0"/>
                                              <w:marRight w:val="0"/>
                                              <w:marTop w:val="0"/>
                                              <w:marBottom w:val="0"/>
                                              <w:divBdr>
                                                <w:top w:val="none" w:sz="0" w:space="0" w:color="auto"/>
                                                <w:left w:val="none" w:sz="0" w:space="0" w:color="auto"/>
                                                <w:bottom w:val="none" w:sz="0" w:space="0" w:color="auto"/>
                                                <w:right w:val="none" w:sz="0" w:space="0" w:color="auto"/>
                                              </w:divBdr>
                                              <w:divsChild>
                                                <w:div w:id="1784223281">
                                                  <w:marLeft w:val="0"/>
                                                  <w:marRight w:val="0"/>
                                                  <w:marTop w:val="0"/>
                                                  <w:marBottom w:val="0"/>
                                                  <w:divBdr>
                                                    <w:top w:val="none" w:sz="0" w:space="0" w:color="auto"/>
                                                    <w:left w:val="none" w:sz="0" w:space="0" w:color="auto"/>
                                                    <w:bottom w:val="none" w:sz="0" w:space="0" w:color="auto"/>
                                                    <w:right w:val="none" w:sz="0" w:space="0" w:color="auto"/>
                                                  </w:divBdr>
                                                  <w:divsChild>
                                                    <w:div w:id="3418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78689">
                          <w:marLeft w:val="0"/>
                          <w:marRight w:val="0"/>
                          <w:marTop w:val="0"/>
                          <w:marBottom w:val="0"/>
                          <w:divBdr>
                            <w:top w:val="none" w:sz="0" w:space="0" w:color="auto"/>
                            <w:left w:val="none" w:sz="0" w:space="0" w:color="auto"/>
                            <w:bottom w:val="none" w:sz="0" w:space="0" w:color="auto"/>
                            <w:right w:val="none" w:sz="0" w:space="0" w:color="auto"/>
                          </w:divBdr>
                          <w:divsChild>
                            <w:div w:id="856426596">
                              <w:marLeft w:val="0"/>
                              <w:marRight w:val="0"/>
                              <w:marTop w:val="0"/>
                              <w:marBottom w:val="0"/>
                              <w:divBdr>
                                <w:top w:val="none" w:sz="0" w:space="0" w:color="auto"/>
                                <w:left w:val="none" w:sz="0" w:space="0" w:color="auto"/>
                                <w:bottom w:val="none" w:sz="0" w:space="0" w:color="auto"/>
                                <w:right w:val="none" w:sz="0" w:space="0" w:color="auto"/>
                              </w:divBdr>
                            </w:div>
                            <w:div w:id="464393972">
                              <w:marLeft w:val="0"/>
                              <w:marRight w:val="0"/>
                              <w:marTop w:val="0"/>
                              <w:marBottom w:val="0"/>
                              <w:divBdr>
                                <w:top w:val="none" w:sz="0" w:space="0" w:color="auto"/>
                                <w:left w:val="none" w:sz="0" w:space="0" w:color="auto"/>
                                <w:bottom w:val="none" w:sz="0" w:space="0" w:color="auto"/>
                                <w:right w:val="none" w:sz="0" w:space="0" w:color="auto"/>
                              </w:divBdr>
                              <w:divsChild>
                                <w:div w:id="290746019">
                                  <w:marLeft w:val="0"/>
                                  <w:marRight w:val="0"/>
                                  <w:marTop w:val="0"/>
                                  <w:marBottom w:val="0"/>
                                  <w:divBdr>
                                    <w:top w:val="none" w:sz="0" w:space="0" w:color="auto"/>
                                    <w:left w:val="none" w:sz="0" w:space="0" w:color="auto"/>
                                    <w:bottom w:val="none" w:sz="0" w:space="0" w:color="auto"/>
                                    <w:right w:val="none" w:sz="0" w:space="0" w:color="auto"/>
                                  </w:divBdr>
                                  <w:divsChild>
                                    <w:div w:id="1033656133">
                                      <w:marLeft w:val="0"/>
                                      <w:marRight w:val="0"/>
                                      <w:marTop w:val="0"/>
                                      <w:marBottom w:val="0"/>
                                      <w:divBdr>
                                        <w:top w:val="none" w:sz="0" w:space="0" w:color="auto"/>
                                        <w:left w:val="none" w:sz="0" w:space="0" w:color="auto"/>
                                        <w:bottom w:val="none" w:sz="0" w:space="0" w:color="auto"/>
                                        <w:right w:val="none" w:sz="0" w:space="0" w:color="auto"/>
                                      </w:divBdr>
                                      <w:divsChild>
                                        <w:div w:id="1411584156">
                                          <w:marLeft w:val="0"/>
                                          <w:marRight w:val="0"/>
                                          <w:marTop w:val="0"/>
                                          <w:marBottom w:val="0"/>
                                          <w:divBdr>
                                            <w:top w:val="none" w:sz="0" w:space="0" w:color="auto"/>
                                            <w:left w:val="none" w:sz="0" w:space="0" w:color="auto"/>
                                            <w:bottom w:val="none" w:sz="0" w:space="0" w:color="auto"/>
                                            <w:right w:val="none" w:sz="0" w:space="0" w:color="auto"/>
                                          </w:divBdr>
                                          <w:divsChild>
                                            <w:div w:id="1600288032">
                                              <w:marLeft w:val="0"/>
                                              <w:marRight w:val="0"/>
                                              <w:marTop w:val="0"/>
                                              <w:marBottom w:val="0"/>
                                              <w:divBdr>
                                                <w:top w:val="none" w:sz="0" w:space="0" w:color="auto"/>
                                                <w:left w:val="none" w:sz="0" w:space="0" w:color="auto"/>
                                                <w:bottom w:val="none" w:sz="0" w:space="0" w:color="auto"/>
                                                <w:right w:val="none" w:sz="0" w:space="0" w:color="auto"/>
                                              </w:divBdr>
                                              <w:divsChild>
                                                <w:div w:id="784274709">
                                                  <w:marLeft w:val="0"/>
                                                  <w:marRight w:val="0"/>
                                                  <w:marTop w:val="0"/>
                                                  <w:marBottom w:val="0"/>
                                                  <w:divBdr>
                                                    <w:top w:val="none" w:sz="0" w:space="0" w:color="auto"/>
                                                    <w:left w:val="none" w:sz="0" w:space="0" w:color="auto"/>
                                                    <w:bottom w:val="none" w:sz="0" w:space="0" w:color="auto"/>
                                                    <w:right w:val="none" w:sz="0" w:space="0" w:color="auto"/>
                                                  </w:divBdr>
                                                  <w:divsChild>
                                                    <w:div w:id="21072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133634">
                          <w:marLeft w:val="0"/>
                          <w:marRight w:val="0"/>
                          <w:marTop w:val="0"/>
                          <w:marBottom w:val="0"/>
                          <w:divBdr>
                            <w:top w:val="none" w:sz="0" w:space="0" w:color="auto"/>
                            <w:left w:val="none" w:sz="0" w:space="0" w:color="auto"/>
                            <w:bottom w:val="none" w:sz="0" w:space="0" w:color="auto"/>
                            <w:right w:val="none" w:sz="0" w:space="0" w:color="auto"/>
                          </w:divBdr>
                          <w:divsChild>
                            <w:div w:id="435249608">
                              <w:marLeft w:val="0"/>
                              <w:marRight w:val="0"/>
                              <w:marTop w:val="0"/>
                              <w:marBottom w:val="0"/>
                              <w:divBdr>
                                <w:top w:val="none" w:sz="0" w:space="0" w:color="auto"/>
                                <w:left w:val="none" w:sz="0" w:space="0" w:color="auto"/>
                                <w:bottom w:val="none" w:sz="0" w:space="0" w:color="auto"/>
                                <w:right w:val="none" w:sz="0" w:space="0" w:color="auto"/>
                              </w:divBdr>
                            </w:div>
                            <w:div w:id="875703340">
                              <w:marLeft w:val="0"/>
                              <w:marRight w:val="0"/>
                              <w:marTop w:val="0"/>
                              <w:marBottom w:val="0"/>
                              <w:divBdr>
                                <w:top w:val="none" w:sz="0" w:space="0" w:color="auto"/>
                                <w:left w:val="none" w:sz="0" w:space="0" w:color="auto"/>
                                <w:bottom w:val="none" w:sz="0" w:space="0" w:color="auto"/>
                                <w:right w:val="none" w:sz="0" w:space="0" w:color="auto"/>
                              </w:divBdr>
                              <w:divsChild>
                                <w:div w:id="1265187458">
                                  <w:marLeft w:val="0"/>
                                  <w:marRight w:val="0"/>
                                  <w:marTop w:val="0"/>
                                  <w:marBottom w:val="0"/>
                                  <w:divBdr>
                                    <w:top w:val="none" w:sz="0" w:space="0" w:color="auto"/>
                                    <w:left w:val="none" w:sz="0" w:space="0" w:color="auto"/>
                                    <w:bottom w:val="none" w:sz="0" w:space="0" w:color="auto"/>
                                    <w:right w:val="none" w:sz="0" w:space="0" w:color="auto"/>
                                  </w:divBdr>
                                  <w:divsChild>
                                    <w:div w:id="1395811677">
                                      <w:marLeft w:val="0"/>
                                      <w:marRight w:val="0"/>
                                      <w:marTop w:val="0"/>
                                      <w:marBottom w:val="0"/>
                                      <w:divBdr>
                                        <w:top w:val="none" w:sz="0" w:space="0" w:color="auto"/>
                                        <w:left w:val="none" w:sz="0" w:space="0" w:color="auto"/>
                                        <w:bottom w:val="none" w:sz="0" w:space="0" w:color="auto"/>
                                        <w:right w:val="none" w:sz="0" w:space="0" w:color="auto"/>
                                      </w:divBdr>
                                      <w:divsChild>
                                        <w:div w:id="73482156">
                                          <w:marLeft w:val="0"/>
                                          <w:marRight w:val="0"/>
                                          <w:marTop w:val="0"/>
                                          <w:marBottom w:val="0"/>
                                          <w:divBdr>
                                            <w:top w:val="none" w:sz="0" w:space="0" w:color="auto"/>
                                            <w:left w:val="none" w:sz="0" w:space="0" w:color="auto"/>
                                            <w:bottom w:val="none" w:sz="0" w:space="0" w:color="auto"/>
                                            <w:right w:val="none" w:sz="0" w:space="0" w:color="auto"/>
                                          </w:divBdr>
                                          <w:divsChild>
                                            <w:div w:id="955718223">
                                              <w:marLeft w:val="0"/>
                                              <w:marRight w:val="0"/>
                                              <w:marTop w:val="0"/>
                                              <w:marBottom w:val="0"/>
                                              <w:divBdr>
                                                <w:top w:val="none" w:sz="0" w:space="0" w:color="auto"/>
                                                <w:left w:val="none" w:sz="0" w:space="0" w:color="auto"/>
                                                <w:bottom w:val="none" w:sz="0" w:space="0" w:color="auto"/>
                                                <w:right w:val="none" w:sz="0" w:space="0" w:color="auto"/>
                                              </w:divBdr>
                                              <w:divsChild>
                                                <w:div w:id="1970628577">
                                                  <w:marLeft w:val="0"/>
                                                  <w:marRight w:val="0"/>
                                                  <w:marTop w:val="0"/>
                                                  <w:marBottom w:val="0"/>
                                                  <w:divBdr>
                                                    <w:top w:val="none" w:sz="0" w:space="0" w:color="auto"/>
                                                    <w:left w:val="none" w:sz="0" w:space="0" w:color="auto"/>
                                                    <w:bottom w:val="none" w:sz="0" w:space="0" w:color="auto"/>
                                                    <w:right w:val="none" w:sz="0" w:space="0" w:color="auto"/>
                                                  </w:divBdr>
                                                  <w:divsChild>
                                                    <w:div w:id="5744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256541">
                          <w:marLeft w:val="0"/>
                          <w:marRight w:val="0"/>
                          <w:marTop w:val="0"/>
                          <w:marBottom w:val="0"/>
                          <w:divBdr>
                            <w:top w:val="none" w:sz="0" w:space="0" w:color="auto"/>
                            <w:left w:val="none" w:sz="0" w:space="0" w:color="auto"/>
                            <w:bottom w:val="none" w:sz="0" w:space="0" w:color="auto"/>
                            <w:right w:val="none" w:sz="0" w:space="0" w:color="auto"/>
                          </w:divBdr>
                          <w:divsChild>
                            <w:div w:id="1748070564">
                              <w:marLeft w:val="0"/>
                              <w:marRight w:val="0"/>
                              <w:marTop w:val="0"/>
                              <w:marBottom w:val="0"/>
                              <w:divBdr>
                                <w:top w:val="none" w:sz="0" w:space="0" w:color="auto"/>
                                <w:left w:val="none" w:sz="0" w:space="0" w:color="auto"/>
                                <w:bottom w:val="none" w:sz="0" w:space="0" w:color="auto"/>
                                <w:right w:val="none" w:sz="0" w:space="0" w:color="auto"/>
                              </w:divBdr>
                            </w:div>
                            <w:div w:id="678846346">
                              <w:marLeft w:val="0"/>
                              <w:marRight w:val="0"/>
                              <w:marTop w:val="0"/>
                              <w:marBottom w:val="0"/>
                              <w:divBdr>
                                <w:top w:val="none" w:sz="0" w:space="0" w:color="auto"/>
                                <w:left w:val="none" w:sz="0" w:space="0" w:color="auto"/>
                                <w:bottom w:val="none" w:sz="0" w:space="0" w:color="auto"/>
                                <w:right w:val="none" w:sz="0" w:space="0" w:color="auto"/>
                              </w:divBdr>
                              <w:divsChild>
                                <w:div w:id="1979870250">
                                  <w:marLeft w:val="0"/>
                                  <w:marRight w:val="0"/>
                                  <w:marTop w:val="0"/>
                                  <w:marBottom w:val="0"/>
                                  <w:divBdr>
                                    <w:top w:val="none" w:sz="0" w:space="0" w:color="auto"/>
                                    <w:left w:val="none" w:sz="0" w:space="0" w:color="auto"/>
                                    <w:bottom w:val="none" w:sz="0" w:space="0" w:color="auto"/>
                                    <w:right w:val="none" w:sz="0" w:space="0" w:color="auto"/>
                                  </w:divBdr>
                                  <w:divsChild>
                                    <w:div w:id="19161365">
                                      <w:marLeft w:val="0"/>
                                      <w:marRight w:val="0"/>
                                      <w:marTop w:val="0"/>
                                      <w:marBottom w:val="0"/>
                                      <w:divBdr>
                                        <w:top w:val="none" w:sz="0" w:space="0" w:color="auto"/>
                                        <w:left w:val="none" w:sz="0" w:space="0" w:color="auto"/>
                                        <w:bottom w:val="none" w:sz="0" w:space="0" w:color="auto"/>
                                        <w:right w:val="none" w:sz="0" w:space="0" w:color="auto"/>
                                      </w:divBdr>
                                      <w:divsChild>
                                        <w:div w:id="641890286">
                                          <w:marLeft w:val="0"/>
                                          <w:marRight w:val="0"/>
                                          <w:marTop w:val="0"/>
                                          <w:marBottom w:val="0"/>
                                          <w:divBdr>
                                            <w:top w:val="none" w:sz="0" w:space="0" w:color="auto"/>
                                            <w:left w:val="none" w:sz="0" w:space="0" w:color="auto"/>
                                            <w:bottom w:val="none" w:sz="0" w:space="0" w:color="auto"/>
                                            <w:right w:val="none" w:sz="0" w:space="0" w:color="auto"/>
                                          </w:divBdr>
                                          <w:divsChild>
                                            <w:div w:id="1289971130">
                                              <w:marLeft w:val="0"/>
                                              <w:marRight w:val="0"/>
                                              <w:marTop w:val="0"/>
                                              <w:marBottom w:val="0"/>
                                              <w:divBdr>
                                                <w:top w:val="none" w:sz="0" w:space="0" w:color="auto"/>
                                                <w:left w:val="none" w:sz="0" w:space="0" w:color="auto"/>
                                                <w:bottom w:val="none" w:sz="0" w:space="0" w:color="auto"/>
                                                <w:right w:val="none" w:sz="0" w:space="0" w:color="auto"/>
                                              </w:divBdr>
                                              <w:divsChild>
                                                <w:div w:id="2075621109">
                                                  <w:marLeft w:val="0"/>
                                                  <w:marRight w:val="0"/>
                                                  <w:marTop w:val="0"/>
                                                  <w:marBottom w:val="0"/>
                                                  <w:divBdr>
                                                    <w:top w:val="none" w:sz="0" w:space="0" w:color="auto"/>
                                                    <w:left w:val="none" w:sz="0" w:space="0" w:color="auto"/>
                                                    <w:bottom w:val="none" w:sz="0" w:space="0" w:color="auto"/>
                                                    <w:right w:val="none" w:sz="0" w:space="0" w:color="auto"/>
                                                  </w:divBdr>
                                                  <w:divsChild>
                                                    <w:div w:id="11320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500562">
      <w:bodyDiv w:val="1"/>
      <w:marLeft w:val="0"/>
      <w:marRight w:val="0"/>
      <w:marTop w:val="0"/>
      <w:marBottom w:val="0"/>
      <w:divBdr>
        <w:top w:val="none" w:sz="0" w:space="0" w:color="auto"/>
        <w:left w:val="none" w:sz="0" w:space="0" w:color="auto"/>
        <w:bottom w:val="none" w:sz="0" w:space="0" w:color="auto"/>
        <w:right w:val="none" w:sz="0" w:space="0" w:color="auto"/>
      </w:divBdr>
    </w:div>
    <w:div w:id="710542671">
      <w:bodyDiv w:val="1"/>
      <w:marLeft w:val="0"/>
      <w:marRight w:val="0"/>
      <w:marTop w:val="0"/>
      <w:marBottom w:val="0"/>
      <w:divBdr>
        <w:top w:val="none" w:sz="0" w:space="0" w:color="auto"/>
        <w:left w:val="none" w:sz="0" w:space="0" w:color="auto"/>
        <w:bottom w:val="none" w:sz="0" w:space="0" w:color="auto"/>
        <w:right w:val="none" w:sz="0" w:space="0" w:color="auto"/>
      </w:divBdr>
    </w:div>
    <w:div w:id="714889741">
      <w:bodyDiv w:val="1"/>
      <w:marLeft w:val="0"/>
      <w:marRight w:val="0"/>
      <w:marTop w:val="0"/>
      <w:marBottom w:val="0"/>
      <w:divBdr>
        <w:top w:val="none" w:sz="0" w:space="0" w:color="auto"/>
        <w:left w:val="none" w:sz="0" w:space="0" w:color="auto"/>
        <w:bottom w:val="none" w:sz="0" w:space="0" w:color="auto"/>
        <w:right w:val="none" w:sz="0" w:space="0" w:color="auto"/>
      </w:divBdr>
    </w:div>
    <w:div w:id="735392905">
      <w:bodyDiv w:val="1"/>
      <w:marLeft w:val="0"/>
      <w:marRight w:val="0"/>
      <w:marTop w:val="0"/>
      <w:marBottom w:val="0"/>
      <w:divBdr>
        <w:top w:val="none" w:sz="0" w:space="0" w:color="auto"/>
        <w:left w:val="none" w:sz="0" w:space="0" w:color="auto"/>
        <w:bottom w:val="none" w:sz="0" w:space="0" w:color="auto"/>
        <w:right w:val="none" w:sz="0" w:space="0" w:color="auto"/>
      </w:divBdr>
    </w:div>
    <w:div w:id="776557501">
      <w:bodyDiv w:val="1"/>
      <w:marLeft w:val="0"/>
      <w:marRight w:val="0"/>
      <w:marTop w:val="0"/>
      <w:marBottom w:val="0"/>
      <w:divBdr>
        <w:top w:val="none" w:sz="0" w:space="0" w:color="auto"/>
        <w:left w:val="none" w:sz="0" w:space="0" w:color="auto"/>
        <w:bottom w:val="none" w:sz="0" w:space="0" w:color="auto"/>
        <w:right w:val="none" w:sz="0" w:space="0" w:color="auto"/>
      </w:divBdr>
    </w:div>
    <w:div w:id="803892425">
      <w:bodyDiv w:val="1"/>
      <w:marLeft w:val="0"/>
      <w:marRight w:val="0"/>
      <w:marTop w:val="0"/>
      <w:marBottom w:val="0"/>
      <w:divBdr>
        <w:top w:val="none" w:sz="0" w:space="0" w:color="auto"/>
        <w:left w:val="none" w:sz="0" w:space="0" w:color="auto"/>
        <w:bottom w:val="none" w:sz="0" w:space="0" w:color="auto"/>
        <w:right w:val="none" w:sz="0" w:space="0" w:color="auto"/>
      </w:divBdr>
    </w:div>
    <w:div w:id="816920859">
      <w:bodyDiv w:val="1"/>
      <w:marLeft w:val="0"/>
      <w:marRight w:val="0"/>
      <w:marTop w:val="0"/>
      <w:marBottom w:val="0"/>
      <w:divBdr>
        <w:top w:val="none" w:sz="0" w:space="0" w:color="auto"/>
        <w:left w:val="none" w:sz="0" w:space="0" w:color="auto"/>
        <w:bottom w:val="none" w:sz="0" w:space="0" w:color="auto"/>
        <w:right w:val="none" w:sz="0" w:space="0" w:color="auto"/>
      </w:divBdr>
    </w:div>
    <w:div w:id="824473526">
      <w:bodyDiv w:val="1"/>
      <w:marLeft w:val="0"/>
      <w:marRight w:val="0"/>
      <w:marTop w:val="0"/>
      <w:marBottom w:val="0"/>
      <w:divBdr>
        <w:top w:val="none" w:sz="0" w:space="0" w:color="auto"/>
        <w:left w:val="none" w:sz="0" w:space="0" w:color="auto"/>
        <w:bottom w:val="none" w:sz="0" w:space="0" w:color="auto"/>
        <w:right w:val="none" w:sz="0" w:space="0" w:color="auto"/>
      </w:divBdr>
    </w:div>
    <w:div w:id="834951682">
      <w:bodyDiv w:val="1"/>
      <w:marLeft w:val="0"/>
      <w:marRight w:val="0"/>
      <w:marTop w:val="0"/>
      <w:marBottom w:val="0"/>
      <w:divBdr>
        <w:top w:val="none" w:sz="0" w:space="0" w:color="auto"/>
        <w:left w:val="none" w:sz="0" w:space="0" w:color="auto"/>
        <w:bottom w:val="none" w:sz="0" w:space="0" w:color="auto"/>
        <w:right w:val="none" w:sz="0" w:space="0" w:color="auto"/>
      </w:divBdr>
    </w:div>
    <w:div w:id="849952270">
      <w:bodyDiv w:val="1"/>
      <w:marLeft w:val="0"/>
      <w:marRight w:val="0"/>
      <w:marTop w:val="0"/>
      <w:marBottom w:val="0"/>
      <w:divBdr>
        <w:top w:val="none" w:sz="0" w:space="0" w:color="auto"/>
        <w:left w:val="none" w:sz="0" w:space="0" w:color="auto"/>
        <w:bottom w:val="none" w:sz="0" w:space="0" w:color="auto"/>
        <w:right w:val="none" w:sz="0" w:space="0" w:color="auto"/>
      </w:divBdr>
    </w:div>
    <w:div w:id="869270346">
      <w:bodyDiv w:val="1"/>
      <w:marLeft w:val="0"/>
      <w:marRight w:val="0"/>
      <w:marTop w:val="0"/>
      <w:marBottom w:val="0"/>
      <w:divBdr>
        <w:top w:val="none" w:sz="0" w:space="0" w:color="auto"/>
        <w:left w:val="none" w:sz="0" w:space="0" w:color="auto"/>
        <w:bottom w:val="none" w:sz="0" w:space="0" w:color="auto"/>
        <w:right w:val="none" w:sz="0" w:space="0" w:color="auto"/>
      </w:divBdr>
    </w:div>
    <w:div w:id="874394021">
      <w:bodyDiv w:val="1"/>
      <w:marLeft w:val="0"/>
      <w:marRight w:val="0"/>
      <w:marTop w:val="0"/>
      <w:marBottom w:val="0"/>
      <w:divBdr>
        <w:top w:val="none" w:sz="0" w:space="0" w:color="auto"/>
        <w:left w:val="none" w:sz="0" w:space="0" w:color="auto"/>
        <w:bottom w:val="none" w:sz="0" w:space="0" w:color="auto"/>
        <w:right w:val="none" w:sz="0" w:space="0" w:color="auto"/>
      </w:divBdr>
    </w:div>
    <w:div w:id="904030609">
      <w:bodyDiv w:val="1"/>
      <w:marLeft w:val="0"/>
      <w:marRight w:val="0"/>
      <w:marTop w:val="0"/>
      <w:marBottom w:val="0"/>
      <w:divBdr>
        <w:top w:val="none" w:sz="0" w:space="0" w:color="auto"/>
        <w:left w:val="none" w:sz="0" w:space="0" w:color="auto"/>
        <w:bottom w:val="none" w:sz="0" w:space="0" w:color="auto"/>
        <w:right w:val="none" w:sz="0" w:space="0" w:color="auto"/>
      </w:divBdr>
    </w:div>
    <w:div w:id="971986489">
      <w:bodyDiv w:val="1"/>
      <w:marLeft w:val="0"/>
      <w:marRight w:val="0"/>
      <w:marTop w:val="0"/>
      <w:marBottom w:val="0"/>
      <w:divBdr>
        <w:top w:val="none" w:sz="0" w:space="0" w:color="auto"/>
        <w:left w:val="none" w:sz="0" w:space="0" w:color="auto"/>
        <w:bottom w:val="none" w:sz="0" w:space="0" w:color="auto"/>
        <w:right w:val="none" w:sz="0" w:space="0" w:color="auto"/>
      </w:divBdr>
    </w:div>
    <w:div w:id="975447663">
      <w:bodyDiv w:val="1"/>
      <w:marLeft w:val="0"/>
      <w:marRight w:val="0"/>
      <w:marTop w:val="0"/>
      <w:marBottom w:val="0"/>
      <w:divBdr>
        <w:top w:val="none" w:sz="0" w:space="0" w:color="auto"/>
        <w:left w:val="none" w:sz="0" w:space="0" w:color="auto"/>
        <w:bottom w:val="none" w:sz="0" w:space="0" w:color="auto"/>
        <w:right w:val="none" w:sz="0" w:space="0" w:color="auto"/>
      </w:divBdr>
    </w:div>
    <w:div w:id="977683108">
      <w:bodyDiv w:val="1"/>
      <w:marLeft w:val="0"/>
      <w:marRight w:val="0"/>
      <w:marTop w:val="0"/>
      <w:marBottom w:val="0"/>
      <w:divBdr>
        <w:top w:val="none" w:sz="0" w:space="0" w:color="auto"/>
        <w:left w:val="none" w:sz="0" w:space="0" w:color="auto"/>
        <w:bottom w:val="none" w:sz="0" w:space="0" w:color="auto"/>
        <w:right w:val="none" w:sz="0" w:space="0" w:color="auto"/>
      </w:divBdr>
    </w:div>
    <w:div w:id="986014881">
      <w:bodyDiv w:val="1"/>
      <w:marLeft w:val="0"/>
      <w:marRight w:val="0"/>
      <w:marTop w:val="0"/>
      <w:marBottom w:val="0"/>
      <w:divBdr>
        <w:top w:val="none" w:sz="0" w:space="0" w:color="auto"/>
        <w:left w:val="none" w:sz="0" w:space="0" w:color="auto"/>
        <w:bottom w:val="none" w:sz="0" w:space="0" w:color="auto"/>
        <w:right w:val="none" w:sz="0" w:space="0" w:color="auto"/>
      </w:divBdr>
    </w:div>
    <w:div w:id="1008675262">
      <w:bodyDiv w:val="1"/>
      <w:marLeft w:val="0"/>
      <w:marRight w:val="0"/>
      <w:marTop w:val="0"/>
      <w:marBottom w:val="0"/>
      <w:divBdr>
        <w:top w:val="none" w:sz="0" w:space="0" w:color="auto"/>
        <w:left w:val="none" w:sz="0" w:space="0" w:color="auto"/>
        <w:bottom w:val="none" w:sz="0" w:space="0" w:color="auto"/>
        <w:right w:val="none" w:sz="0" w:space="0" w:color="auto"/>
      </w:divBdr>
    </w:div>
    <w:div w:id="1019814142">
      <w:bodyDiv w:val="1"/>
      <w:marLeft w:val="0"/>
      <w:marRight w:val="0"/>
      <w:marTop w:val="0"/>
      <w:marBottom w:val="0"/>
      <w:divBdr>
        <w:top w:val="none" w:sz="0" w:space="0" w:color="auto"/>
        <w:left w:val="none" w:sz="0" w:space="0" w:color="auto"/>
        <w:bottom w:val="none" w:sz="0" w:space="0" w:color="auto"/>
        <w:right w:val="none" w:sz="0" w:space="0" w:color="auto"/>
      </w:divBdr>
    </w:div>
    <w:div w:id="1082489474">
      <w:bodyDiv w:val="1"/>
      <w:marLeft w:val="0"/>
      <w:marRight w:val="0"/>
      <w:marTop w:val="0"/>
      <w:marBottom w:val="0"/>
      <w:divBdr>
        <w:top w:val="none" w:sz="0" w:space="0" w:color="auto"/>
        <w:left w:val="none" w:sz="0" w:space="0" w:color="auto"/>
        <w:bottom w:val="none" w:sz="0" w:space="0" w:color="auto"/>
        <w:right w:val="none" w:sz="0" w:space="0" w:color="auto"/>
      </w:divBdr>
    </w:div>
    <w:div w:id="1110470145">
      <w:bodyDiv w:val="1"/>
      <w:marLeft w:val="0"/>
      <w:marRight w:val="0"/>
      <w:marTop w:val="0"/>
      <w:marBottom w:val="0"/>
      <w:divBdr>
        <w:top w:val="none" w:sz="0" w:space="0" w:color="auto"/>
        <w:left w:val="none" w:sz="0" w:space="0" w:color="auto"/>
        <w:bottom w:val="none" w:sz="0" w:space="0" w:color="auto"/>
        <w:right w:val="none" w:sz="0" w:space="0" w:color="auto"/>
      </w:divBdr>
    </w:div>
    <w:div w:id="1121531082">
      <w:bodyDiv w:val="1"/>
      <w:marLeft w:val="0"/>
      <w:marRight w:val="0"/>
      <w:marTop w:val="0"/>
      <w:marBottom w:val="0"/>
      <w:divBdr>
        <w:top w:val="none" w:sz="0" w:space="0" w:color="auto"/>
        <w:left w:val="none" w:sz="0" w:space="0" w:color="auto"/>
        <w:bottom w:val="none" w:sz="0" w:space="0" w:color="auto"/>
        <w:right w:val="none" w:sz="0" w:space="0" w:color="auto"/>
      </w:divBdr>
    </w:div>
    <w:div w:id="1140459699">
      <w:bodyDiv w:val="1"/>
      <w:marLeft w:val="0"/>
      <w:marRight w:val="0"/>
      <w:marTop w:val="0"/>
      <w:marBottom w:val="0"/>
      <w:divBdr>
        <w:top w:val="none" w:sz="0" w:space="0" w:color="auto"/>
        <w:left w:val="none" w:sz="0" w:space="0" w:color="auto"/>
        <w:bottom w:val="none" w:sz="0" w:space="0" w:color="auto"/>
        <w:right w:val="none" w:sz="0" w:space="0" w:color="auto"/>
      </w:divBdr>
    </w:div>
    <w:div w:id="1179003362">
      <w:bodyDiv w:val="1"/>
      <w:marLeft w:val="0"/>
      <w:marRight w:val="0"/>
      <w:marTop w:val="0"/>
      <w:marBottom w:val="0"/>
      <w:divBdr>
        <w:top w:val="none" w:sz="0" w:space="0" w:color="auto"/>
        <w:left w:val="none" w:sz="0" w:space="0" w:color="auto"/>
        <w:bottom w:val="none" w:sz="0" w:space="0" w:color="auto"/>
        <w:right w:val="none" w:sz="0" w:space="0" w:color="auto"/>
      </w:divBdr>
    </w:div>
    <w:div w:id="1200166308">
      <w:bodyDiv w:val="1"/>
      <w:marLeft w:val="0"/>
      <w:marRight w:val="0"/>
      <w:marTop w:val="0"/>
      <w:marBottom w:val="0"/>
      <w:divBdr>
        <w:top w:val="none" w:sz="0" w:space="0" w:color="auto"/>
        <w:left w:val="none" w:sz="0" w:space="0" w:color="auto"/>
        <w:bottom w:val="none" w:sz="0" w:space="0" w:color="auto"/>
        <w:right w:val="none" w:sz="0" w:space="0" w:color="auto"/>
      </w:divBdr>
    </w:div>
    <w:div w:id="1208303295">
      <w:bodyDiv w:val="1"/>
      <w:marLeft w:val="0"/>
      <w:marRight w:val="0"/>
      <w:marTop w:val="0"/>
      <w:marBottom w:val="0"/>
      <w:divBdr>
        <w:top w:val="none" w:sz="0" w:space="0" w:color="auto"/>
        <w:left w:val="none" w:sz="0" w:space="0" w:color="auto"/>
        <w:bottom w:val="none" w:sz="0" w:space="0" w:color="auto"/>
        <w:right w:val="none" w:sz="0" w:space="0" w:color="auto"/>
      </w:divBdr>
    </w:div>
    <w:div w:id="1211647760">
      <w:bodyDiv w:val="1"/>
      <w:marLeft w:val="0"/>
      <w:marRight w:val="0"/>
      <w:marTop w:val="0"/>
      <w:marBottom w:val="0"/>
      <w:divBdr>
        <w:top w:val="none" w:sz="0" w:space="0" w:color="auto"/>
        <w:left w:val="none" w:sz="0" w:space="0" w:color="auto"/>
        <w:bottom w:val="none" w:sz="0" w:space="0" w:color="auto"/>
        <w:right w:val="none" w:sz="0" w:space="0" w:color="auto"/>
      </w:divBdr>
    </w:div>
    <w:div w:id="1212041067">
      <w:bodyDiv w:val="1"/>
      <w:marLeft w:val="0"/>
      <w:marRight w:val="0"/>
      <w:marTop w:val="0"/>
      <w:marBottom w:val="0"/>
      <w:divBdr>
        <w:top w:val="none" w:sz="0" w:space="0" w:color="auto"/>
        <w:left w:val="none" w:sz="0" w:space="0" w:color="auto"/>
        <w:bottom w:val="none" w:sz="0" w:space="0" w:color="auto"/>
        <w:right w:val="none" w:sz="0" w:space="0" w:color="auto"/>
      </w:divBdr>
    </w:div>
    <w:div w:id="1229075781">
      <w:bodyDiv w:val="1"/>
      <w:marLeft w:val="0"/>
      <w:marRight w:val="0"/>
      <w:marTop w:val="0"/>
      <w:marBottom w:val="0"/>
      <w:divBdr>
        <w:top w:val="none" w:sz="0" w:space="0" w:color="auto"/>
        <w:left w:val="none" w:sz="0" w:space="0" w:color="auto"/>
        <w:bottom w:val="none" w:sz="0" w:space="0" w:color="auto"/>
        <w:right w:val="none" w:sz="0" w:space="0" w:color="auto"/>
      </w:divBdr>
    </w:div>
    <w:div w:id="1229271385">
      <w:bodyDiv w:val="1"/>
      <w:marLeft w:val="0"/>
      <w:marRight w:val="0"/>
      <w:marTop w:val="0"/>
      <w:marBottom w:val="0"/>
      <w:divBdr>
        <w:top w:val="none" w:sz="0" w:space="0" w:color="auto"/>
        <w:left w:val="none" w:sz="0" w:space="0" w:color="auto"/>
        <w:bottom w:val="none" w:sz="0" w:space="0" w:color="auto"/>
        <w:right w:val="none" w:sz="0" w:space="0" w:color="auto"/>
      </w:divBdr>
    </w:div>
    <w:div w:id="1239973120">
      <w:bodyDiv w:val="1"/>
      <w:marLeft w:val="0"/>
      <w:marRight w:val="0"/>
      <w:marTop w:val="0"/>
      <w:marBottom w:val="0"/>
      <w:divBdr>
        <w:top w:val="none" w:sz="0" w:space="0" w:color="auto"/>
        <w:left w:val="none" w:sz="0" w:space="0" w:color="auto"/>
        <w:bottom w:val="none" w:sz="0" w:space="0" w:color="auto"/>
        <w:right w:val="none" w:sz="0" w:space="0" w:color="auto"/>
      </w:divBdr>
    </w:div>
    <w:div w:id="1297493748">
      <w:bodyDiv w:val="1"/>
      <w:marLeft w:val="0"/>
      <w:marRight w:val="0"/>
      <w:marTop w:val="0"/>
      <w:marBottom w:val="0"/>
      <w:divBdr>
        <w:top w:val="none" w:sz="0" w:space="0" w:color="auto"/>
        <w:left w:val="none" w:sz="0" w:space="0" w:color="auto"/>
        <w:bottom w:val="none" w:sz="0" w:space="0" w:color="auto"/>
        <w:right w:val="none" w:sz="0" w:space="0" w:color="auto"/>
      </w:divBdr>
    </w:div>
    <w:div w:id="1310673664">
      <w:bodyDiv w:val="1"/>
      <w:marLeft w:val="0"/>
      <w:marRight w:val="0"/>
      <w:marTop w:val="0"/>
      <w:marBottom w:val="0"/>
      <w:divBdr>
        <w:top w:val="none" w:sz="0" w:space="0" w:color="auto"/>
        <w:left w:val="none" w:sz="0" w:space="0" w:color="auto"/>
        <w:bottom w:val="none" w:sz="0" w:space="0" w:color="auto"/>
        <w:right w:val="none" w:sz="0" w:space="0" w:color="auto"/>
      </w:divBdr>
    </w:div>
    <w:div w:id="1319387145">
      <w:bodyDiv w:val="1"/>
      <w:marLeft w:val="0"/>
      <w:marRight w:val="0"/>
      <w:marTop w:val="0"/>
      <w:marBottom w:val="0"/>
      <w:divBdr>
        <w:top w:val="none" w:sz="0" w:space="0" w:color="auto"/>
        <w:left w:val="none" w:sz="0" w:space="0" w:color="auto"/>
        <w:bottom w:val="none" w:sz="0" w:space="0" w:color="auto"/>
        <w:right w:val="none" w:sz="0" w:space="0" w:color="auto"/>
      </w:divBdr>
    </w:div>
    <w:div w:id="1339498587">
      <w:bodyDiv w:val="1"/>
      <w:marLeft w:val="0"/>
      <w:marRight w:val="0"/>
      <w:marTop w:val="0"/>
      <w:marBottom w:val="0"/>
      <w:divBdr>
        <w:top w:val="none" w:sz="0" w:space="0" w:color="auto"/>
        <w:left w:val="none" w:sz="0" w:space="0" w:color="auto"/>
        <w:bottom w:val="none" w:sz="0" w:space="0" w:color="auto"/>
        <w:right w:val="none" w:sz="0" w:space="0" w:color="auto"/>
      </w:divBdr>
    </w:div>
    <w:div w:id="1346665202">
      <w:bodyDiv w:val="1"/>
      <w:marLeft w:val="0"/>
      <w:marRight w:val="0"/>
      <w:marTop w:val="0"/>
      <w:marBottom w:val="0"/>
      <w:divBdr>
        <w:top w:val="none" w:sz="0" w:space="0" w:color="auto"/>
        <w:left w:val="none" w:sz="0" w:space="0" w:color="auto"/>
        <w:bottom w:val="none" w:sz="0" w:space="0" w:color="auto"/>
        <w:right w:val="none" w:sz="0" w:space="0" w:color="auto"/>
      </w:divBdr>
    </w:div>
    <w:div w:id="1355808928">
      <w:bodyDiv w:val="1"/>
      <w:marLeft w:val="0"/>
      <w:marRight w:val="0"/>
      <w:marTop w:val="0"/>
      <w:marBottom w:val="0"/>
      <w:divBdr>
        <w:top w:val="none" w:sz="0" w:space="0" w:color="auto"/>
        <w:left w:val="none" w:sz="0" w:space="0" w:color="auto"/>
        <w:bottom w:val="none" w:sz="0" w:space="0" w:color="auto"/>
        <w:right w:val="none" w:sz="0" w:space="0" w:color="auto"/>
      </w:divBdr>
    </w:div>
    <w:div w:id="1369261895">
      <w:bodyDiv w:val="1"/>
      <w:marLeft w:val="0"/>
      <w:marRight w:val="0"/>
      <w:marTop w:val="0"/>
      <w:marBottom w:val="0"/>
      <w:divBdr>
        <w:top w:val="none" w:sz="0" w:space="0" w:color="auto"/>
        <w:left w:val="none" w:sz="0" w:space="0" w:color="auto"/>
        <w:bottom w:val="none" w:sz="0" w:space="0" w:color="auto"/>
        <w:right w:val="none" w:sz="0" w:space="0" w:color="auto"/>
      </w:divBdr>
    </w:div>
    <w:div w:id="1375278137">
      <w:bodyDiv w:val="1"/>
      <w:marLeft w:val="0"/>
      <w:marRight w:val="0"/>
      <w:marTop w:val="0"/>
      <w:marBottom w:val="0"/>
      <w:divBdr>
        <w:top w:val="none" w:sz="0" w:space="0" w:color="auto"/>
        <w:left w:val="none" w:sz="0" w:space="0" w:color="auto"/>
        <w:bottom w:val="none" w:sz="0" w:space="0" w:color="auto"/>
        <w:right w:val="none" w:sz="0" w:space="0" w:color="auto"/>
      </w:divBdr>
    </w:div>
    <w:div w:id="1397121446">
      <w:bodyDiv w:val="1"/>
      <w:marLeft w:val="0"/>
      <w:marRight w:val="0"/>
      <w:marTop w:val="0"/>
      <w:marBottom w:val="0"/>
      <w:divBdr>
        <w:top w:val="none" w:sz="0" w:space="0" w:color="auto"/>
        <w:left w:val="none" w:sz="0" w:space="0" w:color="auto"/>
        <w:bottom w:val="none" w:sz="0" w:space="0" w:color="auto"/>
        <w:right w:val="none" w:sz="0" w:space="0" w:color="auto"/>
      </w:divBdr>
    </w:div>
    <w:div w:id="1401172939">
      <w:bodyDiv w:val="1"/>
      <w:marLeft w:val="0"/>
      <w:marRight w:val="0"/>
      <w:marTop w:val="0"/>
      <w:marBottom w:val="0"/>
      <w:divBdr>
        <w:top w:val="none" w:sz="0" w:space="0" w:color="auto"/>
        <w:left w:val="none" w:sz="0" w:space="0" w:color="auto"/>
        <w:bottom w:val="none" w:sz="0" w:space="0" w:color="auto"/>
        <w:right w:val="none" w:sz="0" w:space="0" w:color="auto"/>
      </w:divBdr>
    </w:div>
    <w:div w:id="1437407503">
      <w:bodyDiv w:val="1"/>
      <w:marLeft w:val="0"/>
      <w:marRight w:val="0"/>
      <w:marTop w:val="0"/>
      <w:marBottom w:val="0"/>
      <w:divBdr>
        <w:top w:val="none" w:sz="0" w:space="0" w:color="auto"/>
        <w:left w:val="none" w:sz="0" w:space="0" w:color="auto"/>
        <w:bottom w:val="none" w:sz="0" w:space="0" w:color="auto"/>
        <w:right w:val="none" w:sz="0" w:space="0" w:color="auto"/>
      </w:divBdr>
    </w:div>
    <w:div w:id="1455900327">
      <w:bodyDiv w:val="1"/>
      <w:marLeft w:val="0"/>
      <w:marRight w:val="0"/>
      <w:marTop w:val="0"/>
      <w:marBottom w:val="0"/>
      <w:divBdr>
        <w:top w:val="none" w:sz="0" w:space="0" w:color="auto"/>
        <w:left w:val="none" w:sz="0" w:space="0" w:color="auto"/>
        <w:bottom w:val="none" w:sz="0" w:space="0" w:color="auto"/>
        <w:right w:val="none" w:sz="0" w:space="0" w:color="auto"/>
      </w:divBdr>
    </w:div>
    <w:div w:id="1478650651">
      <w:bodyDiv w:val="1"/>
      <w:marLeft w:val="0"/>
      <w:marRight w:val="0"/>
      <w:marTop w:val="0"/>
      <w:marBottom w:val="0"/>
      <w:divBdr>
        <w:top w:val="none" w:sz="0" w:space="0" w:color="auto"/>
        <w:left w:val="none" w:sz="0" w:space="0" w:color="auto"/>
        <w:bottom w:val="none" w:sz="0" w:space="0" w:color="auto"/>
        <w:right w:val="none" w:sz="0" w:space="0" w:color="auto"/>
      </w:divBdr>
    </w:div>
    <w:div w:id="1501849749">
      <w:bodyDiv w:val="1"/>
      <w:marLeft w:val="0"/>
      <w:marRight w:val="0"/>
      <w:marTop w:val="0"/>
      <w:marBottom w:val="0"/>
      <w:divBdr>
        <w:top w:val="none" w:sz="0" w:space="0" w:color="auto"/>
        <w:left w:val="none" w:sz="0" w:space="0" w:color="auto"/>
        <w:bottom w:val="none" w:sz="0" w:space="0" w:color="auto"/>
        <w:right w:val="none" w:sz="0" w:space="0" w:color="auto"/>
      </w:divBdr>
    </w:div>
    <w:div w:id="1512913331">
      <w:bodyDiv w:val="1"/>
      <w:marLeft w:val="0"/>
      <w:marRight w:val="0"/>
      <w:marTop w:val="0"/>
      <w:marBottom w:val="0"/>
      <w:divBdr>
        <w:top w:val="none" w:sz="0" w:space="0" w:color="auto"/>
        <w:left w:val="none" w:sz="0" w:space="0" w:color="auto"/>
        <w:bottom w:val="none" w:sz="0" w:space="0" w:color="auto"/>
        <w:right w:val="none" w:sz="0" w:space="0" w:color="auto"/>
      </w:divBdr>
    </w:div>
    <w:div w:id="1568685539">
      <w:bodyDiv w:val="1"/>
      <w:marLeft w:val="0"/>
      <w:marRight w:val="0"/>
      <w:marTop w:val="0"/>
      <w:marBottom w:val="0"/>
      <w:divBdr>
        <w:top w:val="none" w:sz="0" w:space="0" w:color="auto"/>
        <w:left w:val="none" w:sz="0" w:space="0" w:color="auto"/>
        <w:bottom w:val="none" w:sz="0" w:space="0" w:color="auto"/>
        <w:right w:val="none" w:sz="0" w:space="0" w:color="auto"/>
      </w:divBdr>
    </w:div>
    <w:div w:id="1608468010">
      <w:bodyDiv w:val="1"/>
      <w:marLeft w:val="0"/>
      <w:marRight w:val="0"/>
      <w:marTop w:val="0"/>
      <w:marBottom w:val="0"/>
      <w:divBdr>
        <w:top w:val="none" w:sz="0" w:space="0" w:color="auto"/>
        <w:left w:val="none" w:sz="0" w:space="0" w:color="auto"/>
        <w:bottom w:val="none" w:sz="0" w:space="0" w:color="auto"/>
        <w:right w:val="none" w:sz="0" w:space="0" w:color="auto"/>
      </w:divBdr>
    </w:div>
    <w:div w:id="1620647303">
      <w:bodyDiv w:val="1"/>
      <w:marLeft w:val="0"/>
      <w:marRight w:val="0"/>
      <w:marTop w:val="0"/>
      <w:marBottom w:val="0"/>
      <w:divBdr>
        <w:top w:val="none" w:sz="0" w:space="0" w:color="auto"/>
        <w:left w:val="none" w:sz="0" w:space="0" w:color="auto"/>
        <w:bottom w:val="none" w:sz="0" w:space="0" w:color="auto"/>
        <w:right w:val="none" w:sz="0" w:space="0" w:color="auto"/>
      </w:divBdr>
    </w:div>
    <w:div w:id="1637569952">
      <w:bodyDiv w:val="1"/>
      <w:marLeft w:val="0"/>
      <w:marRight w:val="0"/>
      <w:marTop w:val="0"/>
      <w:marBottom w:val="0"/>
      <w:divBdr>
        <w:top w:val="none" w:sz="0" w:space="0" w:color="auto"/>
        <w:left w:val="none" w:sz="0" w:space="0" w:color="auto"/>
        <w:bottom w:val="none" w:sz="0" w:space="0" w:color="auto"/>
        <w:right w:val="none" w:sz="0" w:space="0" w:color="auto"/>
      </w:divBdr>
    </w:div>
    <w:div w:id="1643852954">
      <w:bodyDiv w:val="1"/>
      <w:marLeft w:val="0"/>
      <w:marRight w:val="0"/>
      <w:marTop w:val="0"/>
      <w:marBottom w:val="0"/>
      <w:divBdr>
        <w:top w:val="none" w:sz="0" w:space="0" w:color="auto"/>
        <w:left w:val="none" w:sz="0" w:space="0" w:color="auto"/>
        <w:bottom w:val="none" w:sz="0" w:space="0" w:color="auto"/>
        <w:right w:val="none" w:sz="0" w:space="0" w:color="auto"/>
      </w:divBdr>
    </w:div>
    <w:div w:id="1695811529">
      <w:bodyDiv w:val="1"/>
      <w:marLeft w:val="0"/>
      <w:marRight w:val="0"/>
      <w:marTop w:val="0"/>
      <w:marBottom w:val="0"/>
      <w:divBdr>
        <w:top w:val="none" w:sz="0" w:space="0" w:color="auto"/>
        <w:left w:val="none" w:sz="0" w:space="0" w:color="auto"/>
        <w:bottom w:val="none" w:sz="0" w:space="0" w:color="auto"/>
        <w:right w:val="none" w:sz="0" w:space="0" w:color="auto"/>
      </w:divBdr>
    </w:div>
    <w:div w:id="1709644168">
      <w:bodyDiv w:val="1"/>
      <w:marLeft w:val="0"/>
      <w:marRight w:val="0"/>
      <w:marTop w:val="0"/>
      <w:marBottom w:val="0"/>
      <w:divBdr>
        <w:top w:val="none" w:sz="0" w:space="0" w:color="auto"/>
        <w:left w:val="none" w:sz="0" w:space="0" w:color="auto"/>
        <w:bottom w:val="none" w:sz="0" w:space="0" w:color="auto"/>
        <w:right w:val="none" w:sz="0" w:space="0" w:color="auto"/>
      </w:divBdr>
    </w:div>
    <w:div w:id="1720861928">
      <w:bodyDiv w:val="1"/>
      <w:marLeft w:val="0"/>
      <w:marRight w:val="0"/>
      <w:marTop w:val="0"/>
      <w:marBottom w:val="0"/>
      <w:divBdr>
        <w:top w:val="none" w:sz="0" w:space="0" w:color="auto"/>
        <w:left w:val="none" w:sz="0" w:space="0" w:color="auto"/>
        <w:bottom w:val="none" w:sz="0" w:space="0" w:color="auto"/>
        <w:right w:val="none" w:sz="0" w:space="0" w:color="auto"/>
      </w:divBdr>
    </w:div>
    <w:div w:id="1729760250">
      <w:bodyDiv w:val="1"/>
      <w:marLeft w:val="0"/>
      <w:marRight w:val="0"/>
      <w:marTop w:val="0"/>
      <w:marBottom w:val="0"/>
      <w:divBdr>
        <w:top w:val="none" w:sz="0" w:space="0" w:color="auto"/>
        <w:left w:val="none" w:sz="0" w:space="0" w:color="auto"/>
        <w:bottom w:val="none" w:sz="0" w:space="0" w:color="auto"/>
        <w:right w:val="none" w:sz="0" w:space="0" w:color="auto"/>
      </w:divBdr>
    </w:div>
    <w:div w:id="1740833023">
      <w:bodyDiv w:val="1"/>
      <w:marLeft w:val="0"/>
      <w:marRight w:val="0"/>
      <w:marTop w:val="0"/>
      <w:marBottom w:val="0"/>
      <w:divBdr>
        <w:top w:val="none" w:sz="0" w:space="0" w:color="auto"/>
        <w:left w:val="none" w:sz="0" w:space="0" w:color="auto"/>
        <w:bottom w:val="none" w:sz="0" w:space="0" w:color="auto"/>
        <w:right w:val="none" w:sz="0" w:space="0" w:color="auto"/>
      </w:divBdr>
    </w:div>
    <w:div w:id="1748382887">
      <w:bodyDiv w:val="1"/>
      <w:marLeft w:val="0"/>
      <w:marRight w:val="0"/>
      <w:marTop w:val="0"/>
      <w:marBottom w:val="0"/>
      <w:divBdr>
        <w:top w:val="none" w:sz="0" w:space="0" w:color="auto"/>
        <w:left w:val="none" w:sz="0" w:space="0" w:color="auto"/>
        <w:bottom w:val="none" w:sz="0" w:space="0" w:color="auto"/>
        <w:right w:val="none" w:sz="0" w:space="0" w:color="auto"/>
      </w:divBdr>
    </w:div>
    <w:div w:id="1757287251">
      <w:bodyDiv w:val="1"/>
      <w:marLeft w:val="0"/>
      <w:marRight w:val="0"/>
      <w:marTop w:val="0"/>
      <w:marBottom w:val="0"/>
      <w:divBdr>
        <w:top w:val="none" w:sz="0" w:space="0" w:color="auto"/>
        <w:left w:val="none" w:sz="0" w:space="0" w:color="auto"/>
        <w:bottom w:val="none" w:sz="0" w:space="0" w:color="auto"/>
        <w:right w:val="none" w:sz="0" w:space="0" w:color="auto"/>
      </w:divBdr>
    </w:div>
    <w:div w:id="1758094879">
      <w:bodyDiv w:val="1"/>
      <w:marLeft w:val="0"/>
      <w:marRight w:val="0"/>
      <w:marTop w:val="0"/>
      <w:marBottom w:val="0"/>
      <w:divBdr>
        <w:top w:val="none" w:sz="0" w:space="0" w:color="auto"/>
        <w:left w:val="none" w:sz="0" w:space="0" w:color="auto"/>
        <w:bottom w:val="none" w:sz="0" w:space="0" w:color="auto"/>
        <w:right w:val="none" w:sz="0" w:space="0" w:color="auto"/>
      </w:divBdr>
    </w:div>
    <w:div w:id="1765417343">
      <w:bodyDiv w:val="1"/>
      <w:marLeft w:val="0"/>
      <w:marRight w:val="0"/>
      <w:marTop w:val="0"/>
      <w:marBottom w:val="0"/>
      <w:divBdr>
        <w:top w:val="none" w:sz="0" w:space="0" w:color="auto"/>
        <w:left w:val="none" w:sz="0" w:space="0" w:color="auto"/>
        <w:bottom w:val="none" w:sz="0" w:space="0" w:color="auto"/>
        <w:right w:val="none" w:sz="0" w:space="0" w:color="auto"/>
      </w:divBdr>
    </w:div>
    <w:div w:id="1774787459">
      <w:bodyDiv w:val="1"/>
      <w:marLeft w:val="0"/>
      <w:marRight w:val="0"/>
      <w:marTop w:val="0"/>
      <w:marBottom w:val="0"/>
      <w:divBdr>
        <w:top w:val="none" w:sz="0" w:space="0" w:color="auto"/>
        <w:left w:val="none" w:sz="0" w:space="0" w:color="auto"/>
        <w:bottom w:val="none" w:sz="0" w:space="0" w:color="auto"/>
        <w:right w:val="none" w:sz="0" w:space="0" w:color="auto"/>
      </w:divBdr>
    </w:div>
    <w:div w:id="1780830950">
      <w:bodyDiv w:val="1"/>
      <w:marLeft w:val="0"/>
      <w:marRight w:val="0"/>
      <w:marTop w:val="0"/>
      <w:marBottom w:val="0"/>
      <w:divBdr>
        <w:top w:val="none" w:sz="0" w:space="0" w:color="auto"/>
        <w:left w:val="none" w:sz="0" w:space="0" w:color="auto"/>
        <w:bottom w:val="none" w:sz="0" w:space="0" w:color="auto"/>
        <w:right w:val="none" w:sz="0" w:space="0" w:color="auto"/>
      </w:divBdr>
    </w:div>
    <w:div w:id="1786269981">
      <w:bodyDiv w:val="1"/>
      <w:marLeft w:val="0"/>
      <w:marRight w:val="0"/>
      <w:marTop w:val="0"/>
      <w:marBottom w:val="0"/>
      <w:divBdr>
        <w:top w:val="none" w:sz="0" w:space="0" w:color="auto"/>
        <w:left w:val="none" w:sz="0" w:space="0" w:color="auto"/>
        <w:bottom w:val="none" w:sz="0" w:space="0" w:color="auto"/>
        <w:right w:val="none" w:sz="0" w:space="0" w:color="auto"/>
      </w:divBdr>
    </w:div>
    <w:div w:id="1796288202">
      <w:bodyDiv w:val="1"/>
      <w:marLeft w:val="0"/>
      <w:marRight w:val="0"/>
      <w:marTop w:val="0"/>
      <w:marBottom w:val="0"/>
      <w:divBdr>
        <w:top w:val="none" w:sz="0" w:space="0" w:color="auto"/>
        <w:left w:val="none" w:sz="0" w:space="0" w:color="auto"/>
        <w:bottom w:val="none" w:sz="0" w:space="0" w:color="auto"/>
        <w:right w:val="none" w:sz="0" w:space="0" w:color="auto"/>
      </w:divBdr>
    </w:div>
    <w:div w:id="1824807109">
      <w:bodyDiv w:val="1"/>
      <w:marLeft w:val="0"/>
      <w:marRight w:val="0"/>
      <w:marTop w:val="0"/>
      <w:marBottom w:val="0"/>
      <w:divBdr>
        <w:top w:val="none" w:sz="0" w:space="0" w:color="auto"/>
        <w:left w:val="none" w:sz="0" w:space="0" w:color="auto"/>
        <w:bottom w:val="none" w:sz="0" w:space="0" w:color="auto"/>
        <w:right w:val="none" w:sz="0" w:space="0" w:color="auto"/>
      </w:divBdr>
    </w:div>
    <w:div w:id="1828663189">
      <w:bodyDiv w:val="1"/>
      <w:marLeft w:val="0"/>
      <w:marRight w:val="0"/>
      <w:marTop w:val="0"/>
      <w:marBottom w:val="0"/>
      <w:divBdr>
        <w:top w:val="none" w:sz="0" w:space="0" w:color="auto"/>
        <w:left w:val="none" w:sz="0" w:space="0" w:color="auto"/>
        <w:bottom w:val="none" w:sz="0" w:space="0" w:color="auto"/>
        <w:right w:val="none" w:sz="0" w:space="0" w:color="auto"/>
      </w:divBdr>
    </w:div>
    <w:div w:id="1832134238">
      <w:bodyDiv w:val="1"/>
      <w:marLeft w:val="0"/>
      <w:marRight w:val="0"/>
      <w:marTop w:val="0"/>
      <w:marBottom w:val="0"/>
      <w:divBdr>
        <w:top w:val="none" w:sz="0" w:space="0" w:color="auto"/>
        <w:left w:val="none" w:sz="0" w:space="0" w:color="auto"/>
        <w:bottom w:val="none" w:sz="0" w:space="0" w:color="auto"/>
        <w:right w:val="none" w:sz="0" w:space="0" w:color="auto"/>
      </w:divBdr>
    </w:div>
    <w:div w:id="1850290966">
      <w:bodyDiv w:val="1"/>
      <w:marLeft w:val="0"/>
      <w:marRight w:val="0"/>
      <w:marTop w:val="0"/>
      <w:marBottom w:val="0"/>
      <w:divBdr>
        <w:top w:val="none" w:sz="0" w:space="0" w:color="auto"/>
        <w:left w:val="none" w:sz="0" w:space="0" w:color="auto"/>
        <w:bottom w:val="none" w:sz="0" w:space="0" w:color="auto"/>
        <w:right w:val="none" w:sz="0" w:space="0" w:color="auto"/>
      </w:divBdr>
    </w:div>
    <w:div w:id="1856840799">
      <w:bodyDiv w:val="1"/>
      <w:marLeft w:val="0"/>
      <w:marRight w:val="0"/>
      <w:marTop w:val="0"/>
      <w:marBottom w:val="0"/>
      <w:divBdr>
        <w:top w:val="none" w:sz="0" w:space="0" w:color="auto"/>
        <w:left w:val="none" w:sz="0" w:space="0" w:color="auto"/>
        <w:bottom w:val="none" w:sz="0" w:space="0" w:color="auto"/>
        <w:right w:val="none" w:sz="0" w:space="0" w:color="auto"/>
      </w:divBdr>
    </w:div>
    <w:div w:id="1862546129">
      <w:bodyDiv w:val="1"/>
      <w:marLeft w:val="0"/>
      <w:marRight w:val="0"/>
      <w:marTop w:val="0"/>
      <w:marBottom w:val="0"/>
      <w:divBdr>
        <w:top w:val="none" w:sz="0" w:space="0" w:color="auto"/>
        <w:left w:val="none" w:sz="0" w:space="0" w:color="auto"/>
        <w:bottom w:val="none" w:sz="0" w:space="0" w:color="auto"/>
        <w:right w:val="none" w:sz="0" w:space="0" w:color="auto"/>
      </w:divBdr>
    </w:div>
    <w:div w:id="1886257325">
      <w:bodyDiv w:val="1"/>
      <w:marLeft w:val="0"/>
      <w:marRight w:val="0"/>
      <w:marTop w:val="0"/>
      <w:marBottom w:val="0"/>
      <w:divBdr>
        <w:top w:val="none" w:sz="0" w:space="0" w:color="auto"/>
        <w:left w:val="none" w:sz="0" w:space="0" w:color="auto"/>
        <w:bottom w:val="none" w:sz="0" w:space="0" w:color="auto"/>
        <w:right w:val="none" w:sz="0" w:space="0" w:color="auto"/>
      </w:divBdr>
    </w:div>
    <w:div w:id="1934316202">
      <w:bodyDiv w:val="1"/>
      <w:marLeft w:val="0"/>
      <w:marRight w:val="0"/>
      <w:marTop w:val="0"/>
      <w:marBottom w:val="0"/>
      <w:divBdr>
        <w:top w:val="none" w:sz="0" w:space="0" w:color="auto"/>
        <w:left w:val="none" w:sz="0" w:space="0" w:color="auto"/>
        <w:bottom w:val="none" w:sz="0" w:space="0" w:color="auto"/>
        <w:right w:val="none" w:sz="0" w:space="0" w:color="auto"/>
      </w:divBdr>
    </w:div>
    <w:div w:id="1979412686">
      <w:bodyDiv w:val="1"/>
      <w:marLeft w:val="0"/>
      <w:marRight w:val="0"/>
      <w:marTop w:val="0"/>
      <w:marBottom w:val="0"/>
      <w:divBdr>
        <w:top w:val="none" w:sz="0" w:space="0" w:color="auto"/>
        <w:left w:val="none" w:sz="0" w:space="0" w:color="auto"/>
        <w:bottom w:val="none" w:sz="0" w:space="0" w:color="auto"/>
        <w:right w:val="none" w:sz="0" w:space="0" w:color="auto"/>
      </w:divBdr>
    </w:div>
    <w:div w:id="1987973038">
      <w:bodyDiv w:val="1"/>
      <w:marLeft w:val="0"/>
      <w:marRight w:val="0"/>
      <w:marTop w:val="0"/>
      <w:marBottom w:val="0"/>
      <w:divBdr>
        <w:top w:val="none" w:sz="0" w:space="0" w:color="auto"/>
        <w:left w:val="none" w:sz="0" w:space="0" w:color="auto"/>
        <w:bottom w:val="none" w:sz="0" w:space="0" w:color="auto"/>
        <w:right w:val="none" w:sz="0" w:space="0" w:color="auto"/>
      </w:divBdr>
    </w:div>
    <w:div w:id="2040662725">
      <w:bodyDiv w:val="1"/>
      <w:marLeft w:val="0"/>
      <w:marRight w:val="0"/>
      <w:marTop w:val="0"/>
      <w:marBottom w:val="0"/>
      <w:divBdr>
        <w:top w:val="none" w:sz="0" w:space="0" w:color="auto"/>
        <w:left w:val="none" w:sz="0" w:space="0" w:color="auto"/>
        <w:bottom w:val="none" w:sz="0" w:space="0" w:color="auto"/>
        <w:right w:val="none" w:sz="0" w:space="0" w:color="auto"/>
      </w:divBdr>
    </w:div>
    <w:div w:id="2047174743">
      <w:bodyDiv w:val="1"/>
      <w:marLeft w:val="0"/>
      <w:marRight w:val="0"/>
      <w:marTop w:val="0"/>
      <w:marBottom w:val="0"/>
      <w:divBdr>
        <w:top w:val="none" w:sz="0" w:space="0" w:color="auto"/>
        <w:left w:val="none" w:sz="0" w:space="0" w:color="auto"/>
        <w:bottom w:val="none" w:sz="0" w:space="0" w:color="auto"/>
        <w:right w:val="none" w:sz="0" w:space="0" w:color="auto"/>
      </w:divBdr>
    </w:div>
    <w:div w:id="2067606694">
      <w:bodyDiv w:val="1"/>
      <w:marLeft w:val="0"/>
      <w:marRight w:val="0"/>
      <w:marTop w:val="0"/>
      <w:marBottom w:val="0"/>
      <w:divBdr>
        <w:top w:val="none" w:sz="0" w:space="0" w:color="auto"/>
        <w:left w:val="none" w:sz="0" w:space="0" w:color="auto"/>
        <w:bottom w:val="none" w:sz="0" w:space="0" w:color="auto"/>
        <w:right w:val="none" w:sz="0" w:space="0" w:color="auto"/>
      </w:divBdr>
    </w:div>
    <w:div w:id="2072194508">
      <w:bodyDiv w:val="1"/>
      <w:marLeft w:val="0"/>
      <w:marRight w:val="0"/>
      <w:marTop w:val="0"/>
      <w:marBottom w:val="0"/>
      <w:divBdr>
        <w:top w:val="none" w:sz="0" w:space="0" w:color="auto"/>
        <w:left w:val="none" w:sz="0" w:space="0" w:color="auto"/>
        <w:bottom w:val="none" w:sz="0" w:space="0" w:color="auto"/>
        <w:right w:val="none" w:sz="0" w:space="0" w:color="auto"/>
      </w:divBdr>
    </w:div>
    <w:div w:id="2078893139">
      <w:bodyDiv w:val="1"/>
      <w:marLeft w:val="0"/>
      <w:marRight w:val="0"/>
      <w:marTop w:val="0"/>
      <w:marBottom w:val="0"/>
      <w:divBdr>
        <w:top w:val="none" w:sz="0" w:space="0" w:color="auto"/>
        <w:left w:val="none" w:sz="0" w:space="0" w:color="auto"/>
        <w:bottom w:val="none" w:sz="0" w:space="0" w:color="auto"/>
        <w:right w:val="none" w:sz="0" w:space="0" w:color="auto"/>
      </w:divBdr>
    </w:div>
    <w:div w:id="2102988417">
      <w:bodyDiv w:val="1"/>
      <w:marLeft w:val="0"/>
      <w:marRight w:val="0"/>
      <w:marTop w:val="0"/>
      <w:marBottom w:val="0"/>
      <w:divBdr>
        <w:top w:val="none" w:sz="0" w:space="0" w:color="auto"/>
        <w:left w:val="none" w:sz="0" w:space="0" w:color="auto"/>
        <w:bottom w:val="none" w:sz="0" w:space="0" w:color="auto"/>
        <w:right w:val="none" w:sz="0" w:space="0" w:color="auto"/>
      </w:divBdr>
    </w:div>
    <w:div w:id="2133787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osource.ca/wp-content/uploads/Grown-in-Mississauga_Training-Manual_.pdf" TargetMode="External"/><Relationship Id="rId18" Type="http://schemas.openxmlformats.org/officeDocument/2006/relationships/hyperlink" Target="https://www.youtube.com/watch?v=7t-NbF77ceM" TargetMode="External"/><Relationship Id="rId26" Type="http://schemas.openxmlformats.org/officeDocument/2006/relationships/hyperlink" Target="https://www.sac-isc.gc.ca/eng/1506514143353/1533317130660" TargetMode="External"/><Relationship Id="rId39" Type="http://schemas.openxmlformats.org/officeDocument/2006/relationships/hyperlink" Target="https://ecosource.ca/wp-content/uploads/Grown-in-Mississauga_Training-Manual_.pdf" TargetMode="External"/><Relationship Id="rId21" Type="http://schemas.openxmlformats.org/officeDocument/2006/relationships/hyperlink" Target="http://www.edu.gov.on.ca/eng/teachers/enviroed/ShapeTomorrow.pdf" TargetMode="External"/><Relationship Id="rId34" Type="http://schemas.openxmlformats.org/officeDocument/2006/relationships/hyperlink" Target="https://wildernessawareness.org/adult-programs/ecourses/wild-plant-identification-ecourse" TargetMode="External"/><Relationship Id="rId42" Type="http://schemas.openxmlformats.org/officeDocument/2006/relationships/hyperlink" Target="http://www.torontogreen.ca/wp-content/uploads/2013/03/How-to-Set-Up-A-vermicompostbin.pdf" TargetMode="External"/><Relationship Id="rId47" Type="http://schemas.openxmlformats.org/officeDocument/2006/relationships/hyperlink" Target="https://ecosource.ca/wp-content/uploads/Grown-in-Mississauga_Training-Manual_.pdf" TargetMode="External"/><Relationship Id="rId50" Type="http://schemas.openxmlformats.org/officeDocument/2006/relationships/hyperlink" Target="https://www.wildernessawareness.org/node/261" TargetMode="External"/><Relationship Id="rId55" Type="http://schemas.openxmlformats.org/officeDocument/2006/relationships/hyperlink" Target="http://muskratmagazine.com/indigenous-garden-removed-from-humber-river-banks-by-city-of-toronto-workers/" TargetMode="External"/><Relationship Id="rId63" Type="http://schemas.openxmlformats.org/officeDocument/2006/relationships/hyperlink" Target="https://www.epa.gov/environmentaljustice/learn-about-environmental-justi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cosource.ca/wp-content/uploads/Grown-in-Mississauga_Training-Manual_.pdf" TargetMode="External"/><Relationship Id="rId20" Type="http://schemas.openxmlformats.org/officeDocument/2006/relationships/hyperlink" Target="https://www.toronto.ca/wp-content/uploads/2019/09/96a1-FromtheGroundUp_Guide-Soil-TestingOct2013.pdf" TargetMode="External"/><Relationship Id="rId29" Type="http://schemas.openxmlformats.org/officeDocument/2006/relationships/hyperlink" Target="https://www.toronto.ca/wp-content/uploads/2019/09/96a1-FromtheGroundUp_Guide-Soil-TestingOct2013.pdf" TargetMode="External"/><Relationship Id="rId41" Type="http://schemas.openxmlformats.org/officeDocument/2006/relationships/hyperlink" Target="https://www.youtube.com/watch?v=vbgM54TXdnk" TargetMode="External"/><Relationship Id="rId54" Type="http://schemas.openxmlformats.org/officeDocument/2006/relationships/hyperlink" Target="https://www.canadiantire.ca/en/pdp/soil-test-kit-0592498p.html" TargetMode="External"/><Relationship Id="rId62" Type="http://schemas.openxmlformats.org/officeDocument/2006/relationships/hyperlink" Target="http://tfpc.to/to-food-policy-archive/school-garde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odshare.net/program/educator/" TargetMode="External"/><Relationship Id="rId24" Type="http://schemas.openxmlformats.org/officeDocument/2006/relationships/hyperlink" Target="https://www.almanac.com/gardening/planting-calendar/ON/Toronto" TargetMode="External"/><Relationship Id="rId32" Type="http://schemas.openxmlformats.org/officeDocument/2006/relationships/hyperlink" Target="https://ecosource.ca/wp-content/uploads/Grown-in-Mississauga_Training-Manual_.pdf" TargetMode="External"/><Relationship Id="rId37" Type="http://schemas.openxmlformats.org/officeDocument/2006/relationships/hyperlink" Target="https://ecosource.ca/wp-content/uploads/Grown-in-Mississauga_Training-Manual_.pdf" TargetMode="External"/><Relationship Id="rId40" Type="http://schemas.openxmlformats.org/officeDocument/2006/relationships/hyperlink" Target="https://www.plymouth.k12.in.us/formative/signals" TargetMode="External"/><Relationship Id="rId45" Type="http://schemas.openxmlformats.org/officeDocument/2006/relationships/hyperlink" Target="https://www.canada.ca/en/health-canada/services/pest-control-tips/ladybugs.html" TargetMode="External"/><Relationship Id="rId53" Type="http://schemas.openxmlformats.org/officeDocument/2006/relationships/hyperlink" Target="https://www.plymouth.k12.in.us/formative/signals" TargetMode="External"/><Relationship Id="rId58" Type="http://schemas.openxmlformats.org/officeDocument/2006/relationships/hyperlink" Target="https://www.camh.ca/en/camh-news-and-stories/the-emerging-link-between-food-and-mental-health" TargetMode="External"/><Relationship Id="rId5" Type="http://schemas.openxmlformats.org/officeDocument/2006/relationships/webSettings" Target="webSettings.xml"/><Relationship Id="rId15" Type="http://schemas.openxmlformats.org/officeDocument/2006/relationships/hyperlink" Target="https://www.almanac.com/gardening/planting-calendar/ON/Toronto" TargetMode="External"/><Relationship Id="rId23" Type="http://schemas.openxmlformats.org/officeDocument/2006/relationships/hyperlink" Target="https://onplants.ca/catalog/" TargetMode="External"/><Relationship Id="rId28" Type="http://schemas.openxmlformats.org/officeDocument/2006/relationships/hyperlink" Target="https://www.instagram.com/autumn.peltier/?hl=en" TargetMode="External"/><Relationship Id="rId36" Type="http://schemas.openxmlformats.org/officeDocument/2006/relationships/hyperlink" Target="https://www.toronto.ca/wp-content/uploads/2019/09/96a1-FromtheGroundUp_Guide-Soil-TestingOct2013.pdf" TargetMode="External"/><Relationship Id="rId49" Type="http://schemas.openxmlformats.org/officeDocument/2006/relationships/hyperlink" Target="https://www.toronto.ca/wp-content/uploads/2019/09/96a1-FromtheGroundUp_Guide-Soil-TestingOct2013.pdf" TargetMode="External"/><Relationship Id="rId57" Type="http://schemas.openxmlformats.org/officeDocument/2006/relationships/hyperlink" Target="https://www.singthewatersong.com/" TargetMode="External"/><Relationship Id="rId61" Type="http://schemas.openxmlformats.org/officeDocument/2006/relationships/hyperlink" Target="https://www.youtube.com/watch?v=U9BA6fFGMjI" TargetMode="External"/><Relationship Id="rId10" Type="http://schemas.openxmlformats.org/officeDocument/2006/relationships/hyperlink" Target="https://cwf-fcf.org/en/explore/wild-education/project-wild.html" TargetMode="External"/><Relationship Id="rId19" Type="http://schemas.openxmlformats.org/officeDocument/2006/relationships/hyperlink" Target="https://ecosource.ca/wp-content/uploads/Grown-in-Mississauga_Training-Manual_.pdf" TargetMode="External"/><Relationship Id="rId31" Type="http://schemas.openxmlformats.org/officeDocument/2006/relationships/hyperlink" Target="https://onplants.ca/catalog/" TargetMode="External"/><Relationship Id="rId44" Type="http://schemas.openxmlformats.org/officeDocument/2006/relationships/hyperlink" Target="https://www.canada.ca/en/health-canada/services/pest-control-tips/aphids.html" TargetMode="External"/><Relationship Id="rId52" Type="http://schemas.openxmlformats.org/officeDocument/2006/relationships/hyperlink" Target="https://ecosource.ca/wp-content/uploads/Grown-in-Mississauga_Training-Manual_.pdf" TargetMode="External"/><Relationship Id="rId60" Type="http://schemas.openxmlformats.org/officeDocument/2006/relationships/hyperlink" Target="https://www.ted.com/talks/chris_anderson_ted_s_secret_to_great_public_speaking?language=en"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ildernessawareness.org/adult-programs/ecourses" TargetMode="External"/><Relationship Id="rId14" Type="http://schemas.openxmlformats.org/officeDocument/2006/relationships/hyperlink" Target="https://onplants.ca/catalog/" TargetMode="External"/><Relationship Id="rId22" Type="http://schemas.openxmlformats.org/officeDocument/2006/relationships/hyperlink" Target="https://www.youtube.com/watch?v=ofxkhtcpkSU" TargetMode="External"/><Relationship Id="rId27" Type="http://schemas.openxmlformats.org/officeDocument/2006/relationships/hyperlink" Target="https://www.youtube.com/watch?v=yUjaCykYYkg" TargetMode="External"/><Relationship Id="rId30" Type="http://schemas.openxmlformats.org/officeDocument/2006/relationships/hyperlink" Target="https://www.almanac.com/gardening/planting-calendar/ON/Toronto" TargetMode="External"/><Relationship Id="rId35" Type="http://schemas.openxmlformats.org/officeDocument/2006/relationships/hyperlink" Target="https://pineproject.org/resources/external-resources/" TargetMode="External"/><Relationship Id="rId43" Type="http://schemas.openxmlformats.org/officeDocument/2006/relationships/hyperlink" Target="http://www.omafra.gov.on.ca/english/crops/facts/00-053.htm" TargetMode="External"/><Relationship Id="rId48" Type="http://schemas.openxmlformats.org/officeDocument/2006/relationships/hyperlink" Target="https://ecosource.ca/wp-content/uploads/Grown-in-Mississauga_Training-Manual_.pdf" TargetMode="External"/><Relationship Id="rId56" Type="http://schemas.openxmlformats.org/officeDocument/2006/relationships/hyperlink" Target="http://www.wabano.com/wp-content/uploads/2014/06/CLANconnections-AUGUST-2014-final-2.pdf" TargetMode="External"/><Relationship Id="rId64" Type="http://schemas.openxmlformats.org/officeDocument/2006/relationships/fontTable" Target="fontTable.xml"/><Relationship Id="rId8" Type="http://schemas.openxmlformats.org/officeDocument/2006/relationships/hyperlink" Target="https://www.toronto.ca/wp-content/uploads/2019/09/96a1-FromtheGroundUp_Guide-Soil-TestingOct2013.pdf" TargetMode="External"/><Relationship Id="rId51" Type="http://schemas.openxmlformats.org/officeDocument/2006/relationships/hyperlink" Target="https://www.toronto.ca/wp-content/uploads/2019/09/96a1-FromtheGroundUp_Guide-Soil-TestingOct2013.pdf" TargetMode="External"/><Relationship Id="rId3" Type="http://schemas.openxmlformats.org/officeDocument/2006/relationships/styles" Target="styles.xml"/><Relationship Id="rId12" Type="http://schemas.openxmlformats.org/officeDocument/2006/relationships/hyperlink" Target="https://ecosource.ca/sustainability-ed-nature-play/" TargetMode="External"/><Relationship Id="rId17" Type="http://schemas.openxmlformats.org/officeDocument/2006/relationships/hyperlink" Target="https://www.toronto.ca/wp-content/uploads/2019/09/96a1-FromtheGroundUp_Guide-Soil-TestingOct2013.pdf" TargetMode="External"/><Relationship Id="rId25" Type="http://schemas.openxmlformats.org/officeDocument/2006/relationships/hyperlink" Target="https://ecosource.ca/wp-content/uploads/Grown-in-Mississauga_Training-Manual_.pdf" TargetMode="External"/><Relationship Id="rId33" Type="http://schemas.openxmlformats.org/officeDocument/2006/relationships/hyperlink" Target="https://pineproject.org/resource/5-common-edible-and-medicinal-weeds-you-need-to-know/" TargetMode="External"/><Relationship Id="rId38" Type="http://schemas.openxmlformats.org/officeDocument/2006/relationships/hyperlink" Target="https://www.canadiantire.ca/en/pdp/soil-test-kit-0592498p.html" TargetMode="External"/><Relationship Id="rId46" Type="http://schemas.openxmlformats.org/officeDocument/2006/relationships/hyperlink" Target="https://www.ontarioparks.com/parksblog/10-cool-facts-about-dragonflies/" TargetMode="External"/><Relationship Id="rId59" Type="http://schemas.openxmlformats.org/officeDocument/2006/relationships/hyperlink" Target="https://www.firstpalette.com/printable/cub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53EB3-9344-4F02-A564-90EAF1D1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14091</Words>
  <Characters>80324</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94227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Barmak Badie</dc:creator>
  <cp:keywords/>
  <cp:lastModifiedBy>Jocelyn Paas</cp:lastModifiedBy>
  <cp:revision>2</cp:revision>
  <dcterms:created xsi:type="dcterms:W3CDTF">2020-05-18T03:22:00Z</dcterms:created>
  <dcterms:modified xsi:type="dcterms:W3CDTF">2020-05-18T03:22:00Z</dcterms:modified>
</cp:coreProperties>
</file>