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434F8" w14:textId="77777777" w:rsidR="001C1370" w:rsidRPr="00312DD5" w:rsidRDefault="001C1370" w:rsidP="00E33C38">
      <w:pPr>
        <w:rPr>
          <w:rFonts w:ascii="Arial" w:hAnsi="Arial" w:cs="Arial"/>
          <w:b/>
          <w:lang w:val="en-CA"/>
        </w:rPr>
      </w:pPr>
    </w:p>
    <w:p w14:paraId="5260ACF1" w14:textId="77777777" w:rsidR="00312DD5" w:rsidRPr="00312DD5" w:rsidRDefault="00A6220A" w:rsidP="00312DD5">
      <w:pPr>
        <w:spacing w:line="480" w:lineRule="auto"/>
        <w:jc w:val="center"/>
        <w:rPr>
          <w:rFonts w:ascii="Times New Roman" w:eastAsia="Times New Roman" w:hAnsi="Times New Roman" w:cs="Times New Roman"/>
          <w:b/>
        </w:rPr>
      </w:pPr>
      <w:r w:rsidRPr="00312DD5">
        <w:rPr>
          <w:rFonts w:ascii="Times New Roman" w:hAnsi="Times New Roman" w:cs="Times New Roman"/>
          <w:b/>
          <w:lang w:val="en-CA"/>
        </w:rPr>
        <w:t>Resource Analysis</w:t>
      </w:r>
      <w:r w:rsidR="00312DD5" w:rsidRPr="00312DD5">
        <w:rPr>
          <w:rFonts w:ascii="Times New Roman" w:hAnsi="Times New Roman" w:cs="Times New Roman"/>
          <w:b/>
          <w:lang w:val="en-CA"/>
        </w:rPr>
        <w:t xml:space="preserve">: </w:t>
      </w:r>
      <w:r w:rsidR="00312DD5" w:rsidRPr="00312DD5">
        <w:rPr>
          <w:rFonts w:ascii="Times New Roman" w:eastAsia="Times New Roman" w:hAnsi="Times New Roman" w:cs="Times New Roman"/>
          <w:b/>
        </w:rPr>
        <w:t>Daily and Seasonal Changes</w:t>
      </w:r>
    </w:p>
    <w:p w14:paraId="6278CCC8" w14:textId="129DFF88" w:rsidR="00BF468D" w:rsidRPr="00312DD5" w:rsidRDefault="00BF468D" w:rsidP="00AE5867">
      <w:pPr>
        <w:jc w:val="center"/>
        <w:rPr>
          <w:rFonts w:ascii="Times New Roman" w:hAnsi="Times New Roman" w:cs="Times New Roman"/>
          <w:b/>
        </w:rPr>
      </w:pPr>
    </w:p>
    <w:p w14:paraId="2B06D4EA" w14:textId="342451C3" w:rsidR="00C4410C" w:rsidRDefault="00312DD5" w:rsidP="009960A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Andrea </w:t>
      </w:r>
      <w:proofErr w:type="spellStart"/>
      <w:r>
        <w:rPr>
          <w:rFonts w:ascii="Times New Roman" w:eastAsia="Times New Roman" w:hAnsi="Times New Roman" w:cs="Times New Roman"/>
          <w:color w:val="000000"/>
        </w:rPr>
        <w:t>Waine</w:t>
      </w:r>
      <w:proofErr w:type="spellEnd"/>
    </w:p>
    <w:p w14:paraId="706180E0" w14:textId="1ADDE0E5" w:rsidR="00312DD5" w:rsidRDefault="00312DD5" w:rsidP="00312DD5">
      <w:pPr>
        <w:tabs>
          <w:tab w:val="left" w:pos="2595"/>
        </w:tabs>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Nippissing</w:t>
      </w:r>
      <w:proofErr w:type="spellEnd"/>
      <w:r>
        <w:rPr>
          <w:rFonts w:ascii="Times New Roman" w:eastAsia="Times New Roman" w:hAnsi="Times New Roman" w:cs="Times New Roman"/>
          <w:color w:val="000000"/>
        </w:rPr>
        <w:t xml:space="preserve"> University</w:t>
      </w:r>
      <w:r>
        <w:rPr>
          <w:rFonts w:ascii="Times New Roman" w:eastAsia="Times New Roman" w:hAnsi="Times New Roman" w:cs="Times New Roman"/>
          <w:color w:val="000000"/>
        </w:rPr>
        <w:tab/>
      </w:r>
    </w:p>
    <w:p w14:paraId="4D096CFC" w14:textId="7DA6D76F" w:rsidR="00312DD5" w:rsidRDefault="00312DD5" w:rsidP="00312DD5">
      <w:pPr>
        <w:tabs>
          <w:tab w:val="left" w:pos="2595"/>
        </w:tabs>
        <w:rPr>
          <w:rFonts w:ascii="Times New Roman" w:hAnsi="Times New Roman" w:cs="Times New Roman"/>
          <w:b/>
          <w:lang w:val="en-CA"/>
        </w:rPr>
      </w:pPr>
      <w:r>
        <w:rPr>
          <w:rFonts w:ascii="Times New Roman" w:eastAsia="Times New Roman" w:hAnsi="Times New Roman" w:cs="Times New Roman"/>
          <w:color w:val="000000"/>
        </w:rPr>
        <w:t>Primary Junior Division</w:t>
      </w:r>
    </w:p>
    <w:p w14:paraId="4022E57B" w14:textId="77777777" w:rsidR="00C4410C" w:rsidRPr="001C1370" w:rsidRDefault="00C4410C" w:rsidP="009960AE">
      <w:pPr>
        <w:rPr>
          <w:rFonts w:ascii="Times New Roman" w:hAnsi="Times New Roman" w:cs="Times New Roman"/>
          <w:b/>
          <w:lang w:val="en-CA"/>
        </w:rPr>
      </w:pPr>
      <w:bookmarkStart w:id="0" w:name="_GoBack"/>
      <w:bookmarkEnd w:id="0"/>
    </w:p>
    <w:p w14:paraId="5B65A54E" w14:textId="2F794088" w:rsidR="00E864AA" w:rsidRPr="001C1370" w:rsidRDefault="00E864AA" w:rsidP="001C1370">
      <w:pPr>
        <w:spacing w:line="480" w:lineRule="auto"/>
        <w:rPr>
          <w:rFonts w:ascii="Times New Roman" w:eastAsia="Times New Roman" w:hAnsi="Times New Roman" w:cs="Times New Roman"/>
        </w:rPr>
      </w:pPr>
      <w:r w:rsidRPr="008A032F">
        <w:rPr>
          <w:rFonts w:ascii="Times New Roman" w:eastAsia="Times New Roman" w:hAnsi="Times New Roman" w:cs="Times New Roman"/>
          <w:i/>
        </w:rPr>
        <w:t>Grade</w:t>
      </w:r>
      <w:r w:rsidR="006A6F04" w:rsidRPr="008A032F">
        <w:rPr>
          <w:rFonts w:ascii="Times New Roman" w:eastAsia="Times New Roman" w:hAnsi="Times New Roman" w:cs="Times New Roman"/>
          <w:i/>
        </w:rPr>
        <w:t xml:space="preserve"> level</w:t>
      </w:r>
      <w:r w:rsidRPr="001C1370">
        <w:rPr>
          <w:rFonts w:ascii="Times New Roman" w:eastAsia="Times New Roman" w:hAnsi="Times New Roman" w:cs="Times New Roman"/>
        </w:rPr>
        <w:t>: 1</w:t>
      </w:r>
    </w:p>
    <w:p w14:paraId="0091F998" w14:textId="31BE5A79" w:rsidR="00E864AA" w:rsidRPr="001C1370" w:rsidRDefault="00E864AA" w:rsidP="001C1370">
      <w:pPr>
        <w:spacing w:line="480" w:lineRule="auto"/>
        <w:rPr>
          <w:rFonts w:ascii="Times New Roman" w:eastAsia="Times New Roman" w:hAnsi="Times New Roman" w:cs="Times New Roman"/>
        </w:rPr>
      </w:pPr>
      <w:r w:rsidRPr="008A032F">
        <w:rPr>
          <w:rFonts w:ascii="Times New Roman" w:eastAsia="Times New Roman" w:hAnsi="Times New Roman" w:cs="Times New Roman"/>
          <w:i/>
        </w:rPr>
        <w:t>Strand</w:t>
      </w:r>
      <w:r w:rsidRPr="001C1370">
        <w:rPr>
          <w:rFonts w:ascii="Times New Roman" w:eastAsia="Times New Roman" w:hAnsi="Times New Roman" w:cs="Times New Roman"/>
        </w:rPr>
        <w:t>: Understanding Earth and Space Systems</w:t>
      </w:r>
    </w:p>
    <w:p w14:paraId="3695F3FF" w14:textId="4BE2D94A" w:rsidR="00E864AA" w:rsidRPr="001C1370" w:rsidRDefault="00E864AA" w:rsidP="001C1370">
      <w:pPr>
        <w:spacing w:line="480" w:lineRule="auto"/>
        <w:rPr>
          <w:rFonts w:ascii="Times New Roman" w:eastAsia="Times New Roman" w:hAnsi="Times New Roman" w:cs="Times New Roman"/>
        </w:rPr>
      </w:pPr>
      <w:r w:rsidRPr="008A032F">
        <w:rPr>
          <w:rFonts w:ascii="Times New Roman" w:eastAsia="Times New Roman" w:hAnsi="Times New Roman" w:cs="Times New Roman"/>
          <w:i/>
        </w:rPr>
        <w:t>Topic</w:t>
      </w:r>
      <w:r w:rsidRPr="001C1370">
        <w:rPr>
          <w:rFonts w:ascii="Times New Roman" w:eastAsia="Times New Roman" w:hAnsi="Times New Roman" w:cs="Times New Roman"/>
        </w:rPr>
        <w:t>: Daily and Seasonal Changes</w:t>
      </w:r>
    </w:p>
    <w:p w14:paraId="6E88964A" w14:textId="2DB58EBC" w:rsidR="00C4410C" w:rsidRDefault="00E864AA" w:rsidP="001C1370">
      <w:pPr>
        <w:spacing w:line="480" w:lineRule="auto"/>
        <w:rPr>
          <w:rFonts w:ascii="Times New Roman" w:eastAsia="Times New Roman" w:hAnsi="Times New Roman" w:cs="Times New Roman"/>
        </w:rPr>
      </w:pPr>
      <w:r w:rsidRPr="008A032F">
        <w:rPr>
          <w:rFonts w:ascii="Times New Roman" w:eastAsia="Times New Roman" w:hAnsi="Times New Roman" w:cs="Times New Roman"/>
          <w:i/>
        </w:rPr>
        <w:t>Specific Expectation</w:t>
      </w:r>
      <w:r w:rsidRPr="001C1370">
        <w:rPr>
          <w:rFonts w:ascii="Times New Roman" w:eastAsia="Times New Roman" w:hAnsi="Times New Roman" w:cs="Times New Roman"/>
        </w:rPr>
        <w:t>: 3.3 describe changes in the amount of heat and light from the sun that occur throughout the day and the seasons</w:t>
      </w:r>
      <w:r w:rsidR="0050145E" w:rsidRPr="001C1370">
        <w:rPr>
          <w:rFonts w:ascii="Times New Roman" w:eastAsia="Times New Roman" w:hAnsi="Times New Roman" w:cs="Times New Roman"/>
        </w:rPr>
        <w:t xml:space="preserve"> </w:t>
      </w:r>
    </w:p>
    <w:p w14:paraId="05140474" w14:textId="6B06ED03" w:rsidR="008A032F" w:rsidRDefault="00E864AA" w:rsidP="008A032F">
      <w:pPr>
        <w:spacing w:line="480" w:lineRule="auto"/>
        <w:ind w:firstLine="720"/>
        <w:rPr>
          <w:rFonts w:ascii="Times New Roman" w:eastAsia="Times New Roman" w:hAnsi="Times New Roman" w:cs="Times New Roman"/>
        </w:rPr>
      </w:pPr>
      <w:r w:rsidRPr="001C1370">
        <w:rPr>
          <w:rFonts w:ascii="Times New Roman" w:eastAsia="Times New Roman" w:hAnsi="Times New Roman" w:cs="Times New Roman"/>
        </w:rPr>
        <w:t>T</w:t>
      </w:r>
      <w:r w:rsidR="00571175" w:rsidRPr="001C1370">
        <w:rPr>
          <w:rFonts w:ascii="Times New Roman" w:eastAsia="Times New Roman" w:hAnsi="Times New Roman" w:cs="Times New Roman"/>
        </w:rPr>
        <w:t>hroughout the Understanding Earth and Space Systems</w:t>
      </w:r>
      <w:r w:rsidRPr="001C1370">
        <w:rPr>
          <w:rFonts w:ascii="Times New Roman" w:eastAsia="Times New Roman" w:hAnsi="Times New Roman" w:cs="Times New Roman"/>
        </w:rPr>
        <w:t xml:space="preserve"> unit in grade 1,</w:t>
      </w:r>
      <w:r w:rsidR="00A931B2" w:rsidRPr="001C1370">
        <w:rPr>
          <w:rFonts w:ascii="Times New Roman" w:eastAsia="Times New Roman" w:hAnsi="Times New Roman" w:cs="Times New Roman"/>
        </w:rPr>
        <w:t xml:space="preserve"> students begin investigating daily and seasonal changes. </w:t>
      </w:r>
      <w:r w:rsidR="00D07E46" w:rsidRPr="001C1370">
        <w:rPr>
          <w:rFonts w:ascii="Times New Roman" w:eastAsia="Times New Roman" w:hAnsi="Times New Roman" w:cs="Times New Roman"/>
        </w:rPr>
        <w:t>The big ideas covered</w:t>
      </w:r>
      <w:r w:rsidRPr="001C1370">
        <w:rPr>
          <w:rFonts w:ascii="Times New Roman" w:eastAsia="Times New Roman" w:hAnsi="Times New Roman" w:cs="Times New Roman"/>
        </w:rPr>
        <w:t xml:space="preserve"> in this unit are that changes occ</w:t>
      </w:r>
      <w:r w:rsidR="005352C9" w:rsidRPr="001C1370">
        <w:rPr>
          <w:rFonts w:ascii="Times New Roman" w:eastAsia="Times New Roman" w:hAnsi="Times New Roman" w:cs="Times New Roman"/>
        </w:rPr>
        <w:t>ur in daily and seasonal cycles</w:t>
      </w:r>
      <w:r w:rsidRPr="001C1370">
        <w:rPr>
          <w:rFonts w:ascii="Times New Roman" w:eastAsia="Times New Roman" w:hAnsi="Times New Roman" w:cs="Times New Roman"/>
        </w:rPr>
        <w:t xml:space="preserve"> and thos</w:t>
      </w:r>
      <w:r w:rsidR="006A6F04" w:rsidRPr="001C1370">
        <w:rPr>
          <w:rFonts w:ascii="Times New Roman" w:eastAsia="Times New Roman" w:hAnsi="Times New Roman" w:cs="Times New Roman"/>
        </w:rPr>
        <w:t xml:space="preserve">e changes </w:t>
      </w:r>
      <w:r w:rsidR="00D07E46" w:rsidRPr="001C1370">
        <w:rPr>
          <w:rFonts w:ascii="Times New Roman" w:eastAsia="Times New Roman" w:hAnsi="Times New Roman" w:cs="Times New Roman"/>
        </w:rPr>
        <w:t xml:space="preserve">ultimately </w:t>
      </w:r>
      <w:r w:rsidR="006A6F04" w:rsidRPr="001C1370">
        <w:rPr>
          <w:rFonts w:ascii="Times New Roman" w:eastAsia="Times New Roman" w:hAnsi="Times New Roman" w:cs="Times New Roman"/>
        </w:rPr>
        <w:t>affect living thin</w:t>
      </w:r>
      <w:r w:rsidR="005352C9" w:rsidRPr="001C1370">
        <w:rPr>
          <w:rFonts w:ascii="Times New Roman" w:eastAsia="Times New Roman" w:hAnsi="Times New Roman" w:cs="Times New Roman"/>
        </w:rPr>
        <w:t xml:space="preserve">gs. Important concepts </w:t>
      </w:r>
      <w:r w:rsidR="001C1370">
        <w:rPr>
          <w:rFonts w:ascii="Times New Roman" w:eastAsia="Times New Roman" w:hAnsi="Times New Roman" w:cs="Times New Roman"/>
        </w:rPr>
        <w:t>include</w:t>
      </w:r>
      <w:r w:rsidR="005352C9" w:rsidRPr="001C1370">
        <w:rPr>
          <w:rFonts w:ascii="Times New Roman" w:eastAsia="Times New Roman" w:hAnsi="Times New Roman" w:cs="Times New Roman"/>
        </w:rPr>
        <w:t xml:space="preserve"> </w:t>
      </w:r>
      <w:r w:rsidR="00D07E46" w:rsidRPr="001C1370">
        <w:rPr>
          <w:rFonts w:ascii="Times New Roman" w:eastAsia="Times New Roman" w:hAnsi="Times New Roman" w:cs="Times New Roman"/>
        </w:rPr>
        <w:t>defining a cycle as a circular sequence of events and identifying the sun as Earth’s principal source of heat and light. As students begin to understand the changes in l</w:t>
      </w:r>
      <w:r w:rsidR="005352C9" w:rsidRPr="001C1370">
        <w:rPr>
          <w:rFonts w:ascii="Times New Roman" w:eastAsia="Times New Roman" w:hAnsi="Times New Roman" w:cs="Times New Roman"/>
        </w:rPr>
        <w:t xml:space="preserve">ight and heat that occur throughout </w:t>
      </w:r>
      <w:r w:rsidR="00D07E46" w:rsidRPr="001C1370">
        <w:rPr>
          <w:rFonts w:ascii="Times New Roman" w:eastAsia="Times New Roman" w:hAnsi="Times New Roman" w:cs="Times New Roman"/>
        </w:rPr>
        <w:t>the day and the seasons, the</w:t>
      </w:r>
      <w:r w:rsidR="005352C9" w:rsidRPr="001C1370">
        <w:rPr>
          <w:rFonts w:ascii="Times New Roman" w:eastAsia="Times New Roman" w:hAnsi="Times New Roman" w:cs="Times New Roman"/>
        </w:rPr>
        <w:t xml:space="preserve">y </w:t>
      </w:r>
      <w:r w:rsidR="00D07E46" w:rsidRPr="001C1370">
        <w:rPr>
          <w:rFonts w:ascii="Times New Roman" w:eastAsia="Times New Roman" w:hAnsi="Times New Roman" w:cs="Times New Roman"/>
        </w:rPr>
        <w:t xml:space="preserve">use this information to assess the impact of daily and seasonal changes on the environment, society, and human outdoor activities. </w:t>
      </w:r>
      <w:r w:rsidR="001C1370">
        <w:rPr>
          <w:rFonts w:ascii="Times New Roman" w:eastAsia="Times New Roman" w:hAnsi="Times New Roman" w:cs="Times New Roman"/>
        </w:rPr>
        <w:t>Students learn to</w:t>
      </w:r>
      <w:r w:rsidR="00D07E46" w:rsidRPr="001C1370">
        <w:rPr>
          <w:rFonts w:ascii="Times New Roman" w:eastAsia="Times New Roman" w:hAnsi="Times New Roman" w:cs="Times New Roman"/>
        </w:rPr>
        <w:t xml:space="preserve"> identify and compare the four seasons, and </w:t>
      </w:r>
      <w:r w:rsidR="005352C9" w:rsidRPr="001C1370">
        <w:rPr>
          <w:rFonts w:ascii="Times New Roman" w:eastAsia="Times New Roman" w:hAnsi="Times New Roman" w:cs="Times New Roman"/>
        </w:rPr>
        <w:t xml:space="preserve">establish </w:t>
      </w:r>
      <w:r w:rsidR="00D07E46" w:rsidRPr="001C1370">
        <w:rPr>
          <w:rFonts w:ascii="Times New Roman" w:eastAsia="Times New Roman" w:hAnsi="Times New Roman" w:cs="Times New Roman"/>
        </w:rPr>
        <w:t xml:space="preserve">how humans prepare and respond to daily and seasonal changes. </w:t>
      </w:r>
      <w:r w:rsidR="005352C9" w:rsidRPr="001C1370">
        <w:rPr>
          <w:rFonts w:ascii="Times New Roman" w:eastAsia="Times New Roman" w:hAnsi="Times New Roman" w:cs="Times New Roman"/>
        </w:rPr>
        <w:t>However, in order for learners to assess the impact of these changes on society and the environment</w:t>
      </w:r>
      <w:r w:rsidR="00A874C1" w:rsidRPr="001C1370">
        <w:rPr>
          <w:rFonts w:ascii="Times New Roman" w:eastAsia="Times New Roman" w:hAnsi="Times New Roman" w:cs="Times New Roman"/>
        </w:rPr>
        <w:t>,</w:t>
      </w:r>
      <w:r w:rsidR="005352C9" w:rsidRPr="001C1370">
        <w:rPr>
          <w:rFonts w:ascii="Times New Roman" w:eastAsia="Times New Roman" w:hAnsi="Times New Roman" w:cs="Times New Roman"/>
        </w:rPr>
        <w:t xml:space="preserve"> </w:t>
      </w:r>
      <w:r w:rsidR="001C1370">
        <w:rPr>
          <w:rFonts w:ascii="Times New Roman" w:eastAsia="Times New Roman" w:hAnsi="Times New Roman" w:cs="Times New Roman"/>
        </w:rPr>
        <w:t xml:space="preserve">and identify how living things </w:t>
      </w:r>
      <w:r w:rsidR="005352C9" w:rsidRPr="001C1370">
        <w:rPr>
          <w:rFonts w:ascii="Times New Roman" w:eastAsia="Times New Roman" w:hAnsi="Times New Roman" w:cs="Times New Roman"/>
        </w:rPr>
        <w:t>including humans, adapt to these changes, it is imperative they first recognize what</w:t>
      </w:r>
      <w:r w:rsidR="00631086" w:rsidRPr="001C1370">
        <w:rPr>
          <w:rFonts w:ascii="Times New Roman" w:eastAsia="Times New Roman" w:hAnsi="Times New Roman" w:cs="Times New Roman"/>
        </w:rPr>
        <w:t xml:space="preserve"> changes occur</w:t>
      </w:r>
      <w:r w:rsidR="001C1370">
        <w:rPr>
          <w:rFonts w:ascii="Times New Roman" w:eastAsia="Times New Roman" w:hAnsi="Times New Roman" w:cs="Times New Roman"/>
        </w:rPr>
        <w:t>. Thus</w:t>
      </w:r>
      <w:r w:rsidR="005352C9" w:rsidRPr="001C1370">
        <w:rPr>
          <w:rFonts w:ascii="Times New Roman" w:eastAsia="Times New Roman" w:hAnsi="Times New Roman" w:cs="Times New Roman"/>
        </w:rPr>
        <w:t xml:space="preserve">, it is important for students to establish a solid foundation of </w:t>
      </w:r>
      <w:r w:rsidR="00631086" w:rsidRPr="001C1370">
        <w:rPr>
          <w:rFonts w:ascii="Times New Roman" w:eastAsia="Times New Roman" w:hAnsi="Times New Roman" w:cs="Times New Roman"/>
        </w:rPr>
        <w:t xml:space="preserve">knowledge surrounding the concept of </w:t>
      </w:r>
      <w:r w:rsidR="005352C9" w:rsidRPr="001C1370">
        <w:rPr>
          <w:rFonts w:ascii="Times New Roman" w:eastAsia="Times New Roman" w:hAnsi="Times New Roman" w:cs="Times New Roman"/>
        </w:rPr>
        <w:t xml:space="preserve">changes in the amount </w:t>
      </w:r>
      <w:r w:rsidR="00631086" w:rsidRPr="001C1370">
        <w:rPr>
          <w:rFonts w:ascii="Times New Roman" w:eastAsia="Times New Roman" w:hAnsi="Times New Roman" w:cs="Times New Roman"/>
        </w:rPr>
        <w:t>of heat and light from the sun that occur th</w:t>
      </w:r>
      <w:r w:rsidR="001C1370">
        <w:rPr>
          <w:rFonts w:ascii="Times New Roman" w:eastAsia="Times New Roman" w:hAnsi="Times New Roman" w:cs="Times New Roman"/>
        </w:rPr>
        <w:t>roughout the day and year</w:t>
      </w:r>
      <w:r w:rsidR="00631086" w:rsidRPr="001C1370">
        <w:rPr>
          <w:rFonts w:ascii="Times New Roman" w:eastAsia="Times New Roman" w:hAnsi="Times New Roman" w:cs="Times New Roman"/>
        </w:rPr>
        <w:t xml:space="preserve">. </w:t>
      </w:r>
      <w:r w:rsidR="001C1370">
        <w:rPr>
          <w:rFonts w:ascii="Times New Roman" w:eastAsia="Times New Roman" w:hAnsi="Times New Roman" w:cs="Times New Roman"/>
        </w:rPr>
        <w:t>For this reason, the resource analysis has been designed to address this specific expectation.</w:t>
      </w:r>
    </w:p>
    <w:p w14:paraId="352360F8" w14:textId="77777777" w:rsidR="00E33C38" w:rsidRDefault="00E33C38" w:rsidP="00C4410C">
      <w:pPr>
        <w:spacing w:line="480" w:lineRule="auto"/>
        <w:rPr>
          <w:rFonts w:ascii="Times New Roman" w:hAnsi="Times New Roman" w:cs="Times New Roman"/>
          <w:b/>
          <w:lang w:val="en-CA"/>
        </w:rPr>
      </w:pPr>
    </w:p>
    <w:p w14:paraId="5CFBB5F2" w14:textId="77777777" w:rsidR="00E33C38" w:rsidRDefault="00E33C38" w:rsidP="00C4410C">
      <w:pPr>
        <w:spacing w:line="480" w:lineRule="auto"/>
        <w:rPr>
          <w:rFonts w:ascii="Times New Roman" w:hAnsi="Times New Roman" w:cs="Times New Roman"/>
          <w:b/>
          <w:lang w:val="en-CA"/>
        </w:rPr>
      </w:pPr>
    </w:p>
    <w:p w14:paraId="3691547F" w14:textId="294BD373" w:rsidR="00F353A3" w:rsidRPr="00C4410C" w:rsidRDefault="00317FDE" w:rsidP="00C4410C">
      <w:pPr>
        <w:spacing w:line="480" w:lineRule="auto"/>
        <w:rPr>
          <w:rFonts w:ascii="Times New Roman" w:eastAsia="Times New Roman" w:hAnsi="Times New Roman" w:cs="Times New Roman"/>
        </w:rPr>
      </w:pPr>
      <w:r w:rsidRPr="001C1370">
        <w:rPr>
          <w:rFonts w:ascii="Times New Roman" w:hAnsi="Times New Roman" w:cs="Times New Roman"/>
          <w:b/>
          <w:lang w:val="en-CA"/>
        </w:rPr>
        <w:t>Identification of Resource</w:t>
      </w:r>
      <w:r w:rsidR="00311246" w:rsidRPr="001C1370">
        <w:rPr>
          <w:rFonts w:ascii="Times New Roman" w:hAnsi="Times New Roman" w:cs="Times New Roman"/>
          <w:b/>
          <w:lang w:val="en-CA"/>
        </w:rPr>
        <w:t>s</w:t>
      </w:r>
    </w:p>
    <w:p w14:paraId="131A821A" w14:textId="28601C74" w:rsidR="00F62AB2" w:rsidRPr="001C1370" w:rsidRDefault="00F62AB2" w:rsidP="00266039">
      <w:pPr>
        <w:pStyle w:val="ListParagraph"/>
        <w:numPr>
          <w:ilvl w:val="0"/>
          <w:numId w:val="2"/>
        </w:numPr>
        <w:rPr>
          <w:rFonts w:ascii="Times New Roman" w:hAnsi="Times New Roman" w:cs="Times New Roman"/>
          <w:lang w:val="en-CA"/>
        </w:rPr>
      </w:pPr>
      <w:proofErr w:type="spellStart"/>
      <w:r w:rsidRPr="001C1370">
        <w:rPr>
          <w:rFonts w:ascii="Times New Roman" w:hAnsi="Times New Roman" w:cs="Times New Roman"/>
          <w:lang w:val="en-CA"/>
        </w:rPr>
        <w:t>Branley</w:t>
      </w:r>
      <w:proofErr w:type="spellEnd"/>
      <w:r w:rsidRPr="001C1370">
        <w:rPr>
          <w:rFonts w:ascii="Times New Roman" w:hAnsi="Times New Roman" w:cs="Times New Roman"/>
          <w:lang w:val="en-CA"/>
        </w:rPr>
        <w:t xml:space="preserve">, F.M. (1974). </w:t>
      </w:r>
      <w:r w:rsidRPr="001C1370">
        <w:rPr>
          <w:rFonts w:ascii="Times New Roman" w:hAnsi="Times New Roman" w:cs="Times New Roman"/>
          <w:i/>
          <w:lang w:val="en-CA"/>
        </w:rPr>
        <w:t>Sunshine Makes the Seasons.</w:t>
      </w:r>
      <w:r w:rsidRPr="001C1370">
        <w:rPr>
          <w:rFonts w:ascii="Times New Roman" w:hAnsi="Times New Roman" w:cs="Times New Roman"/>
          <w:lang w:val="en-CA"/>
        </w:rPr>
        <w:t xml:space="preserve"> New York, NY: HarperCollins Publishers.</w:t>
      </w:r>
    </w:p>
    <w:p w14:paraId="554A88A2" w14:textId="77777777" w:rsidR="00BE4E2D" w:rsidRPr="001C1370" w:rsidRDefault="00BE4E2D" w:rsidP="00BE4E2D">
      <w:pPr>
        <w:rPr>
          <w:rFonts w:ascii="Times New Roman" w:hAnsi="Times New Roman" w:cs="Times New Roman"/>
          <w:lang w:val="en-CA"/>
        </w:rPr>
      </w:pPr>
    </w:p>
    <w:p w14:paraId="4FB513AC" w14:textId="3D2B8C72" w:rsidR="00166E83" w:rsidRPr="001C1370" w:rsidRDefault="00BE4E2D" w:rsidP="008A032F">
      <w:pPr>
        <w:spacing w:line="480" w:lineRule="auto"/>
        <w:ind w:firstLine="360"/>
        <w:rPr>
          <w:rFonts w:ascii="Times New Roman" w:hAnsi="Times New Roman" w:cs="Times New Roman"/>
          <w:lang w:val="en-CA"/>
        </w:rPr>
      </w:pPr>
      <w:r w:rsidRPr="001C1370">
        <w:rPr>
          <w:rFonts w:ascii="Times New Roman" w:hAnsi="Times New Roman" w:cs="Times New Roman"/>
          <w:i/>
          <w:lang w:val="en-CA"/>
        </w:rPr>
        <w:t>Sunshine Makes the Seasons</w:t>
      </w:r>
      <w:r w:rsidRPr="001C1370">
        <w:rPr>
          <w:rFonts w:ascii="Times New Roman" w:hAnsi="Times New Roman" w:cs="Times New Roman"/>
          <w:lang w:val="en-CA"/>
        </w:rPr>
        <w:t xml:space="preserve"> is a</w:t>
      </w:r>
      <w:r w:rsidR="00E72A99" w:rsidRPr="001C1370">
        <w:rPr>
          <w:rFonts w:ascii="Times New Roman" w:hAnsi="Times New Roman" w:cs="Times New Roman"/>
          <w:lang w:val="en-CA"/>
        </w:rPr>
        <w:t xml:space="preserve"> storybook</w:t>
      </w:r>
      <w:r w:rsidRPr="001C1370">
        <w:rPr>
          <w:rFonts w:ascii="Times New Roman" w:hAnsi="Times New Roman" w:cs="Times New Roman"/>
          <w:lang w:val="en-CA"/>
        </w:rPr>
        <w:t xml:space="preserve"> that</w:t>
      </w:r>
      <w:r w:rsidR="00E72A99" w:rsidRPr="001C1370">
        <w:rPr>
          <w:rFonts w:ascii="Times New Roman" w:hAnsi="Times New Roman" w:cs="Times New Roman"/>
          <w:lang w:val="en-CA"/>
        </w:rPr>
        <w:t xml:space="preserve"> introduces readers to the scientific </w:t>
      </w:r>
      <w:r w:rsidRPr="001C1370">
        <w:rPr>
          <w:rFonts w:ascii="Times New Roman" w:hAnsi="Times New Roman" w:cs="Times New Roman"/>
          <w:lang w:val="en-CA"/>
        </w:rPr>
        <w:t>reasoning</w:t>
      </w:r>
      <w:r w:rsidR="00E72A99" w:rsidRPr="001C1370">
        <w:rPr>
          <w:rFonts w:ascii="Times New Roman" w:hAnsi="Times New Roman" w:cs="Times New Roman"/>
          <w:lang w:val="en-CA"/>
        </w:rPr>
        <w:t xml:space="preserve"> </w:t>
      </w:r>
      <w:r w:rsidRPr="001C1370">
        <w:rPr>
          <w:rFonts w:ascii="Times New Roman" w:hAnsi="Times New Roman" w:cs="Times New Roman"/>
          <w:lang w:val="en-CA"/>
        </w:rPr>
        <w:t>behind our four seasons. It explores seasonal changes and how the light and he</w:t>
      </w:r>
      <w:r w:rsidR="008D75CB" w:rsidRPr="001C1370">
        <w:rPr>
          <w:rFonts w:ascii="Times New Roman" w:hAnsi="Times New Roman" w:cs="Times New Roman"/>
          <w:lang w:val="en-CA"/>
        </w:rPr>
        <w:t>at from the sun affect life on E</w:t>
      </w:r>
      <w:r w:rsidRPr="001C1370">
        <w:rPr>
          <w:rFonts w:ascii="Times New Roman" w:hAnsi="Times New Roman" w:cs="Times New Roman"/>
          <w:lang w:val="en-CA"/>
        </w:rPr>
        <w:t xml:space="preserve">arth. It also features a step-by-step description of an </w:t>
      </w:r>
      <w:r w:rsidR="001C1370">
        <w:rPr>
          <w:rFonts w:ascii="Times New Roman" w:hAnsi="Times New Roman" w:cs="Times New Roman"/>
          <w:lang w:val="en-CA"/>
        </w:rPr>
        <w:t xml:space="preserve">interactive </w:t>
      </w:r>
      <w:r w:rsidRPr="001C1370">
        <w:rPr>
          <w:rFonts w:ascii="Times New Roman" w:hAnsi="Times New Roman" w:cs="Times New Roman"/>
          <w:lang w:val="en-CA"/>
        </w:rPr>
        <w:t>experiment that allows chi</w:t>
      </w:r>
      <w:r w:rsidR="001C1370">
        <w:rPr>
          <w:rFonts w:ascii="Times New Roman" w:hAnsi="Times New Roman" w:cs="Times New Roman"/>
          <w:lang w:val="en-CA"/>
        </w:rPr>
        <w:t>ldren to create</w:t>
      </w:r>
      <w:r w:rsidR="00E1668B" w:rsidRPr="001C1370">
        <w:rPr>
          <w:rFonts w:ascii="Times New Roman" w:hAnsi="Times New Roman" w:cs="Times New Roman"/>
          <w:lang w:val="en-CA"/>
        </w:rPr>
        <w:t xml:space="preserve"> their own orbital</w:t>
      </w:r>
      <w:r w:rsidRPr="001C1370">
        <w:rPr>
          <w:rFonts w:ascii="Times New Roman" w:hAnsi="Times New Roman" w:cs="Times New Roman"/>
          <w:lang w:val="en-CA"/>
        </w:rPr>
        <w:t xml:space="preserve"> model</w:t>
      </w:r>
      <w:r w:rsidR="001C1370">
        <w:rPr>
          <w:rFonts w:ascii="Times New Roman" w:hAnsi="Times New Roman" w:cs="Times New Roman"/>
          <w:lang w:val="en-CA"/>
        </w:rPr>
        <w:t xml:space="preserve"> with an orange and a pencil</w:t>
      </w:r>
      <w:r w:rsidRPr="001C1370">
        <w:rPr>
          <w:rFonts w:ascii="Times New Roman" w:hAnsi="Times New Roman" w:cs="Times New Roman"/>
          <w:lang w:val="en-CA"/>
        </w:rPr>
        <w:t xml:space="preserve"> to explore the relationship between the sun and </w:t>
      </w:r>
      <w:r w:rsidR="001C1370">
        <w:rPr>
          <w:rFonts w:ascii="Times New Roman" w:hAnsi="Times New Roman" w:cs="Times New Roman"/>
          <w:lang w:val="en-CA"/>
        </w:rPr>
        <w:t>Earth.</w:t>
      </w:r>
    </w:p>
    <w:p w14:paraId="73463172" w14:textId="7F951898" w:rsidR="00F62AB2" w:rsidRPr="00F568BB" w:rsidRDefault="00C31C5A" w:rsidP="00F568BB">
      <w:pPr>
        <w:pStyle w:val="ListParagraph"/>
        <w:numPr>
          <w:ilvl w:val="0"/>
          <w:numId w:val="2"/>
        </w:numPr>
        <w:rPr>
          <w:rFonts w:ascii="Times New Roman" w:hAnsi="Times New Roman" w:cs="Times New Roman"/>
          <w:lang w:val="en-CA"/>
        </w:rPr>
      </w:pPr>
      <w:r w:rsidRPr="001C1370">
        <w:rPr>
          <w:rFonts w:ascii="Times New Roman" w:hAnsi="Times New Roman" w:cs="Times New Roman"/>
          <w:lang w:val="en-CA"/>
        </w:rPr>
        <w:t xml:space="preserve">A </w:t>
      </w:r>
      <w:r w:rsidR="008D75CB" w:rsidRPr="001C1370">
        <w:rPr>
          <w:rFonts w:ascii="Times New Roman" w:hAnsi="Times New Roman" w:cs="Times New Roman"/>
          <w:lang w:val="en-CA"/>
        </w:rPr>
        <w:t>g</w:t>
      </w:r>
      <w:r w:rsidRPr="001C1370">
        <w:rPr>
          <w:rFonts w:ascii="Times New Roman" w:hAnsi="Times New Roman" w:cs="Times New Roman"/>
          <w:lang w:val="en-CA"/>
        </w:rPr>
        <w:t>lobe and a flashlight</w:t>
      </w:r>
    </w:p>
    <w:p w14:paraId="1B62FE26" w14:textId="77777777" w:rsidR="00317FDE" w:rsidRPr="001C1370" w:rsidRDefault="00317FDE" w:rsidP="00317FDE">
      <w:pPr>
        <w:rPr>
          <w:rFonts w:ascii="Times New Roman" w:hAnsi="Times New Roman" w:cs="Times New Roman"/>
          <w:lang w:val="en-CA"/>
        </w:rPr>
      </w:pPr>
    </w:p>
    <w:p w14:paraId="5DF3A22E" w14:textId="06D90162" w:rsidR="00166E83" w:rsidRPr="001C1370" w:rsidRDefault="00BE4E2D" w:rsidP="008A032F">
      <w:pPr>
        <w:spacing w:line="480" w:lineRule="auto"/>
        <w:ind w:firstLine="360"/>
        <w:rPr>
          <w:rFonts w:ascii="Times New Roman" w:hAnsi="Times New Roman" w:cs="Times New Roman"/>
          <w:lang w:val="en-CA"/>
        </w:rPr>
      </w:pPr>
      <w:r w:rsidRPr="001C1370">
        <w:rPr>
          <w:rFonts w:ascii="Times New Roman" w:hAnsi="Times New Roman" w:cs="Times New Roman"/>
          <w:lang w:val="en-CA"/>
        </w:rPr>
        <w:t xml:space="preserve">A globe </w:t>
      </w:r>
      <w:r w:rsidR="008D75CB" w:rsidRPr="001C1370">
        <w:rPr>
          <w:rFonts w:ascii="Times New Roman" w:hAnsi="Times New Roman" w:cs="Times New Roman"/>
          <w:lang w:val="en-CA"/>
        </w:rPr>
        <w:t xml:space="preserve">is a </w:t>
      </w:r>
      <w:r w:rsidR="00E13E8C" w:rsidRPr="001C1370">
        <w:rPr>
          <w:rFonts w:ascii="Times New Roman" w:hAnsi="Times New Roman" w:cs="Times New Roman"/>
          <w:lang w:val="en-CA"/>
        </w:rPr>
        <w:t xml:space="preserve">spherical model that provides a great visual </w:t>
      </w:r>
      <w:r w:rsidR="00433EE4" w:rsidRPr="001C1370">
        <w:rPr>
          <w:rFonts w:ascii="Times New Roman" w:hAnsi="Times New Roman" w:cs="Times New Roman"/>
          <w:lang w:val="en-CA"/>
        </w:rPr>
        <w:t xml:space="preserve">and physical </w:t>
      </w:r>
      <w:r w:rsidR="00E13E8C" w:rsidRPr="001C1370">
        <w:rPr>
          <w:rFonts w:ascii="Times New Roman" w:hAnsi="Times New Roman" w:cs="Times New Roman"/>
          <w:lang w:val="en-CA"/>
        </w:rPr>
        <w:t xml:space="preserve">representation of </w:t>
      </w:r>
      <w:r w:rsidR="00C4410C">
        <w:rPr>
          <w:rFonts w:ascii="Times New Roman" w:hAnsi="Times New Roman" w:cs="Times New Roman"/>
          <w:lang w:val="en-CA"/>
        </w:rPr>
        <w:t>our planet</w:t>
      </w:r>
      <w:r w:rsidR="00433EE4" w:rsidRPr="001C1370">
        <w:rPr>
          <w:rFonts w:ascii="Times New Roman" w:hAnsi="Times New Roman" w:cs="Times New Roman"/>
          <w:lang w:val="en-CA"/>
        </w:rPr>
        <w:t xml:space="preserve"> </w:t>
      </w:r>
      <w:r w:rsidR="00E13E8C" w:rsidRPr="001C1370">
        <w:rPr>
          <w:rFonts w:ascii="Times New Roman" w:hAnsi="Times New Roman" w:cs="Times New Roman"/>
          <w:lang w:val="en-CA"/>
        </w:rPr>
        <w:t xml:space="preserve">Earth. </w:t>
      </w:r>
      <w:r w:rsidR="00433EE4" w:rsidRPr="001C1370">
        <w:rPr>
          <w:rFonts w:ascii="Times New Roman" w:hAnsi="Times New Roman" w:cs="Times New Roman"/>
          <w:lang w:val="en-CA"/>
        </w:rPr>
        <w:t xml:space="preserve">When facing the globe, a flashlight can be used to represent the sun by offering heat and light to the planet during interactive demonstrations. </w:t>
      </w:r>
    </w:p>
    <w:p w14:paraId="21873383" w14:textId="1892E30D" w:rsidR="00805185" w:rsidRPr="001C1370" w:rsidRDefault="00317FDE" w:rsidP="00805185">
      <w:pPr>
        <w:rPr>
          <w:rFonts w:ascii="Times New Roman" w:hAnsi="Times New Roman" w:cs="Times New Roman"/>
          <w:lang w:val="en-CA"/>
        </w:rPr>
      </w:pPr>
      <w:r w:rsidRPr="001C1370">
        <w:rPr>
          <w:rFonts w:ascii="Times New Roman" w:hAnsi="Times New Roman" w:cs="Times New Roman"/>
          <w:b/>
          <w:lang w:val="en-CA"/>
        </w:rPr>
        <w:t>Integration of Resources</w:t>
      </w:r>
      <w:r w:rsidRPr="001C1370">
        <w:rPr>
          <w:rFonts w:ascii="Times New Roman" w:hAnsi="Times New Roman" w:cs="Times New Roman"/>
          <w:lang w:val="en-CA"/>
        </w:rPr>
        <w:t xml:space="preserve"> </w:t>
      </w:r>
    </w:p>
    <w:p w14:paraId="74C3DA19" w14:textId="77777777" w:rsidR="007D5CF4" w:rsidRPr="001C1370" w:rsidRDefault="007D5CF4" w:rsidP="00805185">
      <w:pPr>
        <w:rPr>
          <w:rFonts w:ascii="Times New Roman" w:hAnsi="Times New Roman" w:cs="Times New Roman"/>
          <w:lang w:val="en-CA"/>
        </w:rPr>
      </w:pPr>
    </w:p>
    <w:p w14:paraId="38F98E30" w14:textId="03BF7478" w:rsidR="002209D8" w:rsidRPr="001C1370" w:rsidRDefault="00240E70" w:rsidP="008A032F">
      <w:pPr>
        <w:spacing w:line="480" w:lineRule="auto"/>
        <w:ind w:firstLine="720"/>
        <w:rPr>
          <w:rFonts w:ascii="Times New Roman" w:hAnsi="Times New Roman" w:cs="Times New Roman"/>
          <w:lang w:val="en-CA"/>
        </w:rPr>
      </w:pPr>
      <w:r w:rsidRPr="001C1370">
        <w:rPr>
          <w:rFonts w:ascii="Times New Roman" w:hAnsi="Times New Roman" w:cs="Times New Roman"/>
          <w:lang w:val="en-CA"/>
        </w:rPr>
        <w:t xml:space="preserve">In order to introduce </w:t>
      </w:r>
      <w:r w:rsidR="00621B78" w:rsidRPr="001C1370">
        <w:rPr>
          <w:rFonts w:ascii="Times New Roman" w:hAnsi="Times New Roman" w:cs="Times New Roman"/>
          <w:lang w:val="en-CA"/>
        </w:rPr>
        <w:t xml:space="preserve">students to the changes in the amount of heat and light from the sun that occur during the day, </w:t>
      </w:r>
      <w:r w:rsidRPr="001C1370">
        <w:rPr>
          <w:rFonts w:ascii="Times New Roman" w:hAnsi="Times New Roman" w:cs="Times New Roman"/>
          <w:lang w:val="en-CA"/>
        </w:rPr>
        <w:t>the globe and the flashlight can be used during an interactive demonstration.</w:t>
      </w:r>
      <w:r w:rsidR="00BB6B79" w:rsidRPr="001C1370">
        <w:rPr>
          <w:rFonts w:ascii="Times New Roman" w:hAnsi="Times New Roman" w:cs="Times New Roman"/>
          <w:lang w:val="en-CA"/>
        </w:rPr>
        <w:t xml:space="preserve"> Prior to the</w:t>
      </w:r>
      <w:r w:rsidR="00AF1B94" w:rsidRPr="001C1370">
        <w:rPr>
          <w:rFonts w:ascii="Times New Roman" w:hAnsi="Times New Roman" w:cs="Times New Roman"/>
          <w:lang w:val="en-CA"/>
        </w:rPr>
        <w:t xml:space="preserve"> demonstration</w:t>
      </w:r>
      <w:r w:rsidR="00621B78" w:rsidRPr="001C1370">
        <w:rPr>
          <w:rFonts w:ascii="Times New Roman" w:hAnsi="Times New Roman" w:cs="Times New Roman"/>
          <w:lang w:val="en-CA"/>
        </w:rPr>
        <w:t>, it is assumed that students would have covered the definition of a cycle</w:t>
      </w:r>
      <w:r w:rsidR="00C4410C">
        <w:rPr>
          <w:rFonts w:ascii="Times New Roman" w:hAnsi="Times New Roman" w:cs="Times New Roman"/>
          <w:lang w:val="en-CA"/>
        </w:rPr>
        <w:t xml:space="preserve"> </w:t>
      </w:r>
      <w:r w:rsidR="00621B78" w:rsidRPr="001C1370">
        <w:rPr>
          <w:rFonts w:ascii="Times New Roman" w:hAnsi="Times New Roman" w:cs="Times New Roman"/>
          <w:lang w:val="en-CA"/>
        </w:rPr>
        <w:t>and have been introduced to the concept of sun being Earth’s principal source of heat and light</w:t>
      </w:r>
      <w:r w:rsidR="00B04ACD" w:rsidRPr="001C1370">
        <w:rPr>
          <w:rFonts w:ascii="Times New Roman" w:hAnsi="Times New Roman" w:cs="Times New Roman"/>
          <w:lang w:val="en-CA"/>
        </w:rPr>
        <w:t xml:space="preserve">. </w:t>
      </w:r>
      <w:r w:rsidR="00621B78" w:rsidRPr="001C1370">
        <w:rPr>
          <w:rFonts w:ascii="Times New Roman" w:hAnsi="Times New Roman" w:cs="Times New Roman"/>
          <w:lang w:val="en-CA"/>
        </w:rPr>
        <w:t>These concepts could be reinforced during the demonstration by having st</w:t>
      </w:r>
      <w:r w:rsidR="00AF1B94" w:rsidRPr="001C1370">
        <w:rPr>
          <w:rFonts w:ascii="Times New Roman" w:hAnsi="Times New Roman" w:cs="Times New Roman"/>
          <w:lang w:val="en-CA"/>
        </w:rPr>
        <w:t>udents recall this informat</w:t>
      </w:r>
      <w:r w:rsidR="00B04ACD" w:rsidRPr="001C1370">
        <w:rPr>
          <w:rFonts w:ascii="Times New Roman" w:hAnsi="Times New Roman" w:cs="Times New Roman"/>
          <w:lang w:val="en-CA"/>
        </w:rPr>
        <w:t xml:space="preserve">ion. The terrestrial globe is a great physical tool to assist students in visualizing the tilt of </w:t>
      </w:r>
      <w:r w:rsidR="00BB6B79" w:rsidRPr="001C1370">
        <w:rPr>
          <w:rFonts w:ascii="Times New Roman" w:hAnsi="Times New Roman" w:cs="Times New Roman"/>
          <w:lang w:val="en-CA"/>
        </w:rPr>
        <w:t xml:space="preserve">the </w:t>
      </w:r>
      <w:r w:rsidR="00B04ACD" w:rsidRPr="001C1370">
        <w:rPr>
          <w:rFonts w:ascii="Times New Roman" w:hAnsi="Times New Roman" w:cs="Times New Roman"/>
          <w:lang w:val="en-CA"/>
        </w:rPr>
        <w:t xml:space="preserve">Earth. During the demonstration, a flashlight can be used to represent the sun by offering heat and light to the planet. Students would begin by locating where they live on the globe. </w:t>
      </w:r>
      <w:r w:rsidR="0054607A" w:rsidRPr="001C1370">
        <w:rPr>
          <w:rFonts w:ascii="Times New Roman" w:hAnsi="Times New Roman" w:cs="Times New Roman"/>
          <w:lang w:val="en-CA"/>
        </w:rPr>
        <w:t>An interactive discussion would be led</w:t>
      </w:r>
      <w:r w:rsidR="00C4410C">
        <w:rPr>
          <w:rFonts w:ascii="Times New Roman" w:hAnsi="Times New Roman" w:cs="Times New Roman"/>
          <w:lang w:val="en-CA"/>
        </w:rPr>
        <w:t xml:space="preserve"> by the educator</w:t>
      </w:r>
      <w:r w:rsidR="0054607A" w:rsidRPr="001C1370">
        <w:rPr>
          <w:rFonts w:ascii="Times New Roman" w:hAnsi="Times New Roman" w:cs="Times New Roman"/>
          <w:lang w:val="en-CA"/>
        </w:rPr>
        <w:t xml:space="preserve">, having students identify the </w:t>
      </w:r>
      <w:r w:rsidR="0054607A" w:rsidRPr="001C1370">
        <w:rPr>
          <w:rFonts w:ascii="Times New Roman" w:hAnsi="Times New Roman" w:cs="Times New Roman"/>
          <w:lang w:val="en-CA"/>
        </w:rPr>
        <w:lastRenderedPageBreak/>
        <w:t xml:space="preserve">differences they notice during day and night, and how many hours represent one whole day. </w:t>
      </w:r>
      <w:r w:rsidR="00B04ACD" w:rsidRPr="001C1370">
        <w:rPr>
          <w:rFonts w:ascii="Times New Roman" w:hAnsi="Times New Roman" w:cs="Times New Roman"/>
          <w:lang w:val="en-CA"/>
        </w:rPr>
        <w:t xml:space="preserve">The activity would progress by </w:t>
      </w:r>
      <w:r w:rsidR="00A7718F" w:rsidRPr="001C1370">
        <w:rPr>
          <w:rFonts w:ascii="Times New Roman" w:hAnsi="Times New Roman" w:cs="Times New Roman"/>
          <w:lang w:val="en-CA"/>
        </w:rPr>
        <w:t xml:space="preserve">holding the flashlight and pointing it directly towards the globe, while the sphere would </w:t>
      </w:r>
      <w:r w:rsidR="00BB6B79" w:rsidRPr="001C1370">
        <w:rPr>
          <w:rFonts w:ascii="Times New Roman" w:hAnsi="Times New Roman" w:cs="Times New Roman"/>
          <w:lang w:val="en-CA"/>
        </w:rPr>
        <w:t xml:space="preserve">turn and </w:t>
      </w:r>
      <w:r w:rsidR="00A7718F" w:rsidRPr="001C1370">
        <w:rPr>
          <w:rFonts w:ascii="Times New Roman" w:hAnsi="Times New Roman" w:cs="Times New Roman"/>
          <w:lang w:val="en-CA"/>
        </w:rPr>
        <w:t xml:space="preserve">slowly complete one full rotation. Students would be asked to record their observations. </w:t>
      </w:r>
      <w:r w:rsidR="00265CFF" w:rsidRPr="001C1370">
        <w:rPr>
          <w:rFonts w:ascii="Times New Roman" w:hAnsi="Times New Roman" w:cs="Times New Roman"/>
          <w:lang w:val="en-CA"/>
        </w:rPr>
        <w:t xml:space="preserve">A discussion would be led afterwards </w:t>
      </w:r>
      <w:r w:rsidR="00BB6B79" w:rsidRPr="001C1370">
        <w:rPr>
          <w:rFonts w:ascii="Times New Roman" w:hAnsi="Times New Roman" w:cs="Times New Roman"/>
          <w:lang w:val="en-CA"/>
        </w:rPr>
        <w:t>highlighting</w:t>
      </w:r>
      <w:r w:rsidR="00265CFF" w:rsidRPr="001C1370">
        <w:rPr>
          <w:rFonts w:ascii="Times New Roman" w:hAnsi="Times New Roman" w:cs="Times New Roman"/>
          <w:lang w:val="en-CA"/>
        </w:rPr>
        <w:t xml:space="preserve"> the changes in heat and light from the sun that occur throughout the day. </w:t>
      </w:r>
      <w:r w:rsidR="00BB6B79" w:rsidRPr="001C1370">
        <w:rPr>
          <w:rFonts w:ascii="Times New Roman" w:hAnsi="Times New Roman" w:cs="Times New Roman"/>
          <w:lang w:val="en-CA"/>
        </w:rPr>
        <w:t>An alternative to the interactive demonstration would be to have students lead the acti</w:t>
      </w:r>
      <w:r w:rsidR="00C4410C">
        <w:rPr>
          <w:rFonts w:ascii="Times New Roman" w:hAnsi="Times New Roman" w:cs="Times New Roman"/>
          <w:lang w:val="en-CA"/>
        </w:rPr>
        <w:t>vity in small groups</w:t>
      </w:r>
      <w:r w:rsidR="00BB6B79" w:rsidRPr="001C1370">
        <w:rPr>
          <w:rFonts w:ascii="Times New Roman" w:hAnsi="Times New Roman" w:cs="Times New Roman"/>
          <w:lang w:val="en-CA"/>
        </w:rPr>
        <w:t xml:space="preserve">. This way, students </w:t>
      </w:r>
      <w:r w:rsidR="002209D8" w:rsidRPr="001C1370">
        <w:rPr>
          <w:rFonts w:ascii="Times New Roman" w:hAnsi="Times New Roman" w:cs="Times New Roman"/>
          <w:lang w:val="en-CA"/>
        </w:rPr>
        <w:t>could</w:t>
      </w:r>
      <w:r w:rsidR="00BB6B79" w:rsidRPr="001C1370">
        <w:rPr>
          <w:rFonts w:ascii="Times New Roman" w:hAnsi="Times New Roman" w:cs="Times New Roman"/>
          <w:lang w:val="en-CA"/>
        </w:rPr>
        <w:t xml:space="preserve"> collaboratively </w:t>
      </w:r>
      <w:r w:rsidR="002209D8" w:rsidRPr="001C1370">
        <w:rPr>
          <w:rFonts w:ascii="Times New Roman" w:hAnsi="Times New Roman" w:cs="Times New Roman"/>
          <w:lang w:val="en-CA"/>
        </w:rPr>
        <w:t>explore</w:t>
      </w:r>
      <w:r w:rsidR="00BB6B79" w:rsidRPr="001C1370">
        <w:rPr>
          <w:rFonts w:ascii="Times New Roman" w:hAnsi="Times New Roman" w:cs="Times New Roman"/>
          <w:lang w:val="en-CA"/>
        </w:rPr>
        <w:t xml:space="preserve"> the scientific concepts </w:t>
      </w:r>
      <w:r w:rsidR="002209D8" w:rsidRPr="001C1370">
        <w:rPr>
          <w:rFonts w:ascii="Times New Roman" w:hAnsi="Times New Roman" w:cs="Times New Roman"/>
          <w:lang w:val="en-CA"/>
        </w:rPr>
        <w:t xml:space="preserve">with their peers in a hands-on approach. </w:t>
      </w:r>
      <w:r w:rsidR="00BB6B79" w:rsidRPr="001C1370">
        <w:rPr>
          <w:rFonts w:ascii="Times New Roman" w:hAnsi="Times New Roman" w:cs="Times New Roman"/>
          <w:lang w:val="en-CA"/>
        </w:rPr>
        <w:t xml:space="preserve"> </w:t>
      </w:r>
    </w:p>
    <w:p w14:paraId="5D4F999D" w14:textId="62E3D41E" w:rsidR="00C4410C" w:rsidRDefault="00C4410C" w:rsidP="008A032F">
      <w:pPr>
        <w:spacing w:line="480" w:lineRule="auto"/>
        <w:ind w:firstLine="720"/>
        <w:rPr>
          <w:rFonts w:ascii="Times New Roman" w:hAnsi="Times New Roman" w:cs="Times New Roman"/>
          <w:lang w:val="en-CA"/>
        </w:rPr>
      </w:pPr>
      <w:r>
        <w:rPr>
          <w:rFonts w:ascii="Times New Roman" w:hAnsi="Times New Roman" w:cs="Times New Roman"/>
          <w:lang w:val="en-CA"/>
        </w:rPr>
        <w:t xml:space="preserve">Similarly, </w:t>
      </w:r>
      <w:r w:rsidR="002209D8" w:rsidRPr="00C4410C">
        <w:rPr>
          <w:rFonts w:ascii="Times New Roman" w:hAnsi="Times New Roman" w:cs="Times New Roman"/>
          <w:i/>
          <w:lang w:val="en-CA"/>
        </w:rPr>
        <w:t>Sunshine Makes the Seasons</w:t>
      </w:r>
      <w:r w:rsidR="002209D8" w:rsidRPr="001C1370">
        <w:rPr>
          <w:rFonts w:ascii="Times New Roman" w:hAnsi="Times New Roman" w:cs="Times New Roman"/>
          <w:lang w:val="en-CA"/>
        </w:rPr>
        <w:t xml:space="preserve"> storybook can be used during an interactive read-aloud in order to introduce students to the changes in the amount of heat and light from the sun that occur during the seasons. </w:t>
      </w:r>
      <w:r w:rsidR="002539D7" w:rsidRPr="001C1370">
        <w:rPr>
          <w:rFonts w:ascii="Times New Roman" w:hAnsi="Times New Roman" w:cs="Times New Roman"/>
          <w:lang w:val="en-CA"/>
        </w:rPr>
        <w:t xml:space="preserve">Prior to the read-aloud, it is assumed that students would have already discussed, based on prior knowledge and experience, differences within the four seasons (i.e. weather, daylight, outdoor activities, etc.). This resource can be used to help explain the scientific reasoning behind the differences of the four seasons. </w:t>
      </w:r>
      <w:r w:rsidR="002209D8" w:rsidRPr="001C1370">
        <w:rPr>
          <w:rFonts w:ascii="Times New Roman" w:hAnsi="Times New Roman" w:cs="Times New Roman"/>
          <w:lang w:val="en-CA"/>
        </w:rPr>
        <w:t xml:space="preserve">The </w:t>
      </w:r>
      <w:r w:rsidR="00DC0A73" w:rsidRPr="001C1370">
        <w:rPr>
          <w:rFonts w:ascii="Times New Roman" w:hAnsi="Times New Roman" w:cs="Times New Roman"/>
          <w:lang w:val="en-CA"/>
        </w:rPr>
        <w:t xml:space="preserve">text </w:t>
      </w:r>
      <w:r>
        <w:rPr>
          <w:rFonts w:ascii="Times New Roman" w:hAnsi="Times New Roman" w:cs="Times New Roman"/>
          <w:lang w:val="en-CA"/>
        </w:rPr>
        <w:t>features suitable graphics that</w:t>
      </w:r>
      <w:r w:rsidR="00067EE9" w:rsidRPr="001C1370">
        <w:rPr>
          <w:rFonts w:ascii="Times New Roman" w:hAnsi="Times New Roman" w:cs="Times New Roman"/>
          <w:lang w:val="en-CA"/>
        </w:rPr>
        <w:t xml:space="preserve"> allow </w:t>
      </w:r>
      <w:r w:rsidR="00DC0A73" w:rsidRPr="001C1370">
        <w:rPr>
          <w:rFonts w:ascii="Times New Roman" w:hAnsi="Times New Roman" w:cs="Times New Roman"/>
          <w:lang w:val="en-CA"/>
        </w:rPr>
        <w:t>visual representation of the concepts being covered. The book also features a step-by-step experiment that allows students to explore the relationship between the sun and the Eart</w:t>
      </w:r>
      <w:r w:rsidR="00E1668B" w:rsidRPr="001C1370">
        <w:rPr>
          <w:rFonts w:ascii="Times New Roman" w:hAnsi="Times New Roman" w:cs="Times New Roman"/>
          <w:lang w:val="en-CA"/>
        </w:rPr>
        <w:t>h by creating their own orbital</w:t>
      </w:r>
      <w:r w:rsidR="00DC0A73" w:rsidRPr="001C1370">
        <w:rPr>
          <w:rFonts w:ascii="Times New Roman" w:hAnsi="Times New Roman" w:cs="Times New Roman"/>
          <w:lang w:val="en-CA"/>
        </w:rPr>
        <w:t xml:space="preserve"> model with an orange and a pencil. </w:t>
      </w:r>
      <w:r w:rsidR="00FF5700" w:rsidRPr="001C1370">
        <w:rPr>
          <w:rFonts w:ascii="Times New Roman" w:hAnsi="Times New Roman" w:cs="Times New Roman"/>
          <w:lang w:val="en-CA"/>
        </w:rPr>
        <w:t>Learners</w:t>
      </w:r>
      <w:r w:rsidR="00F474EA" w:rsidRPr="001C1370">
        <w:rPr>
          <w:rFonts w:ascii="Times New Roman" w:hAnsi="Times New Roman" w:cs="Times New Roman"/>
          <w:lang w:val="en-CA"/>
        </w:rPr>
        <w:t xml:space="preserve"> can work with a partner or in small groups to explore the scientific concept</w:t>
      </w:r>
      <w:r w:rsidR="00FF5700" w:rsidRPr="001C1370">
        <w:rPr>
          <w:rFonts w:ascii="Times New Roman" w:hAnsi="Times New Roman" w:cs="Times New Roman"/>
          <w:lang w:val="en-CA"/>
        </w:rPr>
        <w:t>s behind seasonal changes</w:t>
      </w:r>
      <w:r w:rsidR="00F474EA" w:rsidRPr="001C1370">
        <w:rPr>
          <w:rFonts w:ascii="Times New Roman" w:hAnsi="Times New Roman" w:cs="Times New Roman"/>
          <w:lang w:val="en-CA"/>
        </w:rPr>
        <w:t xml:space="preserve">. The experiment allows students to explore the difference in the amount of heat and light Earth </w:t>
      </w:r>
      <w:r w:rsidR="002539D7" w:rsidRPr="001C1370">
        <w:rPr>
          <w:rFonts w:ascii="Times New Roman" w:hAnsi="Times New Roman" w:cs="Times New Roman"/>
          <w:lang w:val="en-CA"/>
        </w:rPr>
        <w:t>rec</w:t>
      </w:r>
      <w:r>
        <w:rPr>
          <w:rFonts w:ascii="Times New Roman" w:hAnsi="Times New Roman" w:cs="Times New Roman"/>
          <w:lang w:val="en-CA"/>
        </w:rPr>
        <w:t>eives throughout the year compared to</w:t>
      </w:r>
      <w:r w:rsidR="002539D7" w:rsidRPr="001C1370">
        <w:rPr>
          <w:rFonts w:ascii="Times New Roman" w:hAnsi="Times New Roman" w:cs="Times New Roman"/>
          <w:lang w:val="en-CA"/>
        </w:rPr>
        <w:t xml:space="preserve"> the amount it would</w:t>
      </w:r>
      <w:r w:rsidR="00F474EA" w:rsidRPr="001C1370">
        <w:rPr>
          <w:rFonts w:ascii="Times New Roman" w:hAnsi="Times New Roman" w:cs="Times New Roman"/>
          <w:lang w:val="en-CA"/>
        </w:rPr>
        <w:t xml:space="preserve"> receive if it were not tilted. Students begin by </w:t>
      </w:r>
      <w:r w:rsidR="00FF5700" w:rsidRPr="001C1370">
        <w:rPr>
          <w:rFonts w:ascii="Times New Roman" w:hAnsi="Times New Roman" w:cs="Times New Roman"/>
          <w:lang w:val="en-CA"/>
        </w:rPr>
        <w:t>holding the orange straight and revolving it around their source of light (i.e. flash</w:t>
      </w:r>
      <w:r>
        <w:rPr>
          <w:rFonts w:ascii="Times New Roman" w:hAnsi="Times New Roman" w:cs="Times New Roman"/>
          <w:lang w:val="en-CA"/>
        </w:rPr>
        <w:t>light). They sho</w:t>
      </w:r>
      <w:r w:rsidR="00FF5700" w:rsidRPr="001C1370">
        <w:rPr>
          <w:rFonts w:ascii="Times New Roman" w:hAnsi="Times New Roman" w:cs="Times New Roman"/>
          <w:lang w:val="en-CA"/>
        </w:rPr>
        <w:t xml:space="preserve">uld notice that </w:t>
      </w:r>
      <w:r w:rsidR="00883240" w:rsidRPr="001C1370">
        <w:rPr>
          <w:rFonts w:ascii="Times New Roman" w:hAnsi="Times New Roman" w:cs="Times New Roman"/>
          <w:lang w:val="en-CA"/>
        </w:rPr>
        <w:t xml:space="preserve">wherever they hold the orange </w:t>
      </w:r>
      <w:r w:rsidR="002539D7" w:rsidRPr="001C1370">
        <w:rPr>
          <w:rFonts w:ascii="Times New Roman" w:hAnsi="Times New Roman" w:cs="Times New Roman"/>
          <w:lang w:val="en-CA"/>
        </w:rPr>
        <w:t>as they circle the flashlight, the orange is lighted</w:t>
      </w:r>
      <w:r>
        <w:rPr>
          <w:rFonts w:ascii="Times New Roman" w:hAnsi="Times New Roman" w:cs="Times New Roman"/>
          <w:lang w:val="en-CA"/>
        </w:rPr>
        <w:t xml:space="preserve"> from pole to pole. The activity</w:t>
      </w:r>
      <w:r w:rsidR="002539D7" w:rsidRPr="001C1370">
        <w:rPr>
          <w:rFonts w:ascii="Times New Roman" w:hAnsi="Times New Roman" w:cs="Times New Roman"/>
          <w:lang w:val="en-CA"/>
        </w:rPr>
        <w:t xml:space="preserve"> progresses by having students repeat the experiment with </w:t>
      </w:r>
      <w:r w:rsidR="002539D7" w:rsidRPr="001C1370">
        <w:rPr>
          <w:rFonts w:ascii="Times New Roman" w:hAnsi="Times New Roman" w:cs="Times New Roman"/>
          <w:lang w:val="en-CA"/>
        </w:rPr>
        <w:lastRenderedPageBreak/>
        <w:t xml:space="preserve">the orange now tilted. </w:t>
      </w:r>
      <w:r w:rsidR="00A64D68" w:rsidRPr="001C1370">
        <w:rPr>
          <w:rFonts w:ascii="Times New Roman" w:hAnsi="Times New Roman" w:cs="Times New Roman"/>
          <w:lang w:val="en-CA"/>
        </w:rPr>
        <w:t xml:space="preserve">Through this </w:t>
      </w:r>
      <w:r>
        <w:rPr>
          <w:rFonts w:ascii="Times New Roman" w:hAnsi="Times New Roman" w:cs="Times New Roman"/>
          <w:lang w:val="en-CA"/>
        </w:rPr>
        <w:t>approach</w:t>
      </w:r>
      <w:r w:rsidR="00A64D68" w:rsidRPr="001C1370">
        <w:rPr>
          <w:rFonts w:ascii="Times New Roman" w:hAnsi="Times New Roman" w:cs="Times New Roman"/>
          <w:lang w:val="en-CA"/>
        </w:rPr>
        <w:t xml:space="preserve">, students have a hands-on representation of the changes in light and heat as Earth revolves around the sun. </w:t>
      </w:r>
    </w:p>
    <w:p w14:paraId="51C4FF9D" w14:textId="0D8F133D" w:rsidR="00C4410C" w:rsidRDefault="00C4410C" w:rsidP="00C4410C">
      <w:pPr>
        <w:rPr>
          <w:rFonts w:ascii="Times New Roman" w:hAnsi="Times New Roman" w:cs="Times New Roman"/>
          <w:b/>
          <w:lang w:val="en-CA"/>
        </w:rPr>
      </w:pPr>
      <w:r w:rsidRPr="00C4410C">
        <w:rPr>
          <w:rFonts w:ascii="Times New Roman" w:hAnsi="Times New Roman" w:cs="Times New Roman"/>
          <w:b/>
          <w:lang w:val="en-CA"/>
        </w:rPr>
        <w:t>Safety Guidelines</w:t>
      </w:r>
    </w:p>
    <w:p w14:paraId="44E1BF89" w14:textId="77777777" w:rsidR="00C4410C" w:rsidRPr="00C4410C" w:rsidRDefault="00C4410C" w:rsidP="00C4410C">
      <w:pPr>
        <w:rPr>
          <w:rFonts w:ascii="Times New Roman" w:hAnsi="Times New Roman" w:cs="Times New Roman"/>
          <w:b/>
          <w:lang w:val="en-CA"/>
        </w:rPr>
      </w:pPr>
    </w:p>
    <w:p w14:paraId="0EE3C4F8" w14:textId="3F88CDCA" w:rsidR="00F474EA" w:rsidRPr="001C1370" w:rsidRDefault="00C4410C" w:rsidP="008A032F">
      <w:pPr>
        <w:spacing w:line="480" w:lineRule="auto"/>
        <w:ind w:firstLine="720"/>
        <w:rPr>
          <w:rFonts w:ascii="Times New Roman" w:hAnsi="Times New Roman" w:cs="Times New Roman"/>
          <w:lang w:val="en-CA"/>
        </w:rPr>
      </w:pPr>
      <w:r>
        <w:rPr>
          <w:rFonts w:ascii="Times New Roman" w:hAnsi="Times New Roman" w:cs="Times New Roman"/>
          <w:lang w:val="en-CA"/>
        </w:rPr>
        <w:t>For safety reasons</w:t>
      </w:r>
      <w:r w:rsidR="00A015F3" w:rsidRPr="001C1370">
        <w:rPr>
          <w:rFonts w:ascii="Times New Roman" w:hAnsi="Times New Roman" w:cs="Times New Roman"/>
          <w:lang w:val="en-CA"/>
        </w:rPr>
        <w:t xml:space="preserve">, the teacher is recommended to place the pencil in the orange for the students prior to the activity. If the experiment is </w:t>
      </w:r>
      <w:r w:rsidR="00067EE9" w:rsidRPr="001C1370">
        <w:rPr>
          <w:rFonts w:ascii="Times New Roman" w:hAnsi="Times New Roman" w:cs="Times New Roman"/>
          <w:lang w:val="en-CA"/>
        </w:rPr>
        <w:t>not suitable</w:t>
      </w:r>
      <w:r>
        <w:rPr>
          <w:rFonts w:ascii="Times New Roman" w:hAnsi="Times New Roman" w:cs="Times New Roman"/>
          <w:lang w:val="en-CA"/>
        </w:rPr>
        <w:t xml:space="preserve"> for the level of the learners</w:t>
      </w:r>
      <w:r w:rsidR="00A015F3" w:rsidRPr="001C1370">
        <w:rPr>
          <w:rFonts w:ascii="Times New Roman" w:hAnsi="Times New Roman" w:cs="Times New Roman"/>
          <w:lang w:val="en-CA"/>
        </w:rPr>
        <w:t xml:space="preserve">, the educator can lead an interactive </w:t>
      </w:r>
      <w:r w:rsidR="00067EE9" w:rsidRPr="001C1370">
        <w:rPr>
          <w:rFonts w:ascii="Times New Roman" w:hAnsi="Times New Roman" w:cs="Times New Roman"/>
          <w:lang w:val="en-CA"/>
        </w:rPr>
        <w:t>demonstration a</w:t>
      </w:r>
      <w:r w:rsidR="007D5CF4" w:rsidRPr="001C1370">
        <w:rPr>
          <w:rFonts w:ascii="Times New Roman" w:hAnsi="Times New Roman" w:cs="Times New Roman"/>
          <w:lang w:val="en-CA"/>
        </w:rPr>
        <w:t>s a whole class rather than having</w:t>
      </w:r>
      <w:r w:rsidR="00067EE9" w:rsidRPr="001C1370">
        <w:rPr>
          <w:rFonts w:ascii="Times New Roman" w:hAnsi="Times New Roman" w:cs="Times New Roman"/>
          <w:lang w:val="en-CA"/>
        </w:rPr>
        <w:t xml:space="preserve"> studen</w:t>
      </w:r>
      <w:r>
        <w:rPr>
          <w:rFonts w:ascii="Times New Roman" w:hAnsi="Times New Roman" w:cs="Times New Roman"/>
          <w:lang w:val="en-CA"/>
        </w:rPr>
        <w:t>ts assume the responsibility for this</w:t>
      </w:r>
      <w:r w:rsidR="00067EE9" w:rsidRPr="001C1370">
        <w:rPr>
          <w:rFonts w:ascii="Times New Roman" w:hAnsi="Times New Roman" w:cs="Times New Roman"/>
          <w:lang w:val="en-CA"/>
        </w:rPr>
        <w:t xml:space="preserve"> activity. </w:t>
      </w:r>
    </w:p>
    <w:p w14:paraId="72551ACE" w14:textId="594D6966" w:rsidR="00EF76F2" w:rsidRDefault="00317FDE" w:rsidP="008A032F">
      <w:pPr>
        <w:rPr>
          <w:rFonts w:ascii="Times New Roman" w:hAnsi="Times New Roman" w:cs="Times New Roman"/>
          <w:b/>
          <w:lang w:val="en-CA"/>
        </w:rPr>
      </w:pPr>
      <w:r w:rsidRPr="001C1370">
        <w:rPr>
          <w:rFonts w:ascii="Times New Roman" w:hAnsi="Times New Roman" w:cs="Times New Roman"/>
          <w:b/>
          <w:lang w:val="en-CA"/>
        </w:rPr>
        <w:t xml:space="preserve">Scientific Explanation </w:t>
      </w:r>
    </w:p>
    <w:p w14:paraId="09D15A7B" w14:textId="77777777" w:rsidR="008A032F" w:rsidRPr="008A032F" w:rsidRDefault="008A032F" w:rsidP="008A032F">
      <w:pPr>
        <w:rPr>
          <w:rFonts w:ascii="Times New Roman" w:hAnsi="Times New Roman" w:cs="Times New Roman"/>
          <w:b/>
          <w:lang w:val="en-CA"/>
        </w:rPr>
      </w:pPr>
    </w:p>
    <w:p w14:paraId="40667B0B" w14:textId="7E4BA58E" w:rsidR="00C4410C" w:rsidRPr="001C1370" w:rsidRDefault="005E48C8" w:rsidP="008A032F">
      <w:pPr>
        <w:spacing w:line="480" w:lineRule="auto"/>
        <w:ind w:firstLine="720"/>
        <w:rPr>
          <w:rFonts w:ascii="Times New Roman" w:eastAsia="Times New Roman" w:hAnsi="Times New Roman" w:cs="Times New Roman"/>
        </w:rPr>
      </w:pPr>
      <w:r w:rsidRPr="001C1370">
        <w:rPr>
          <w:rFonts w:ascii="Times New Roman" w:eastAsia="Times New Roman" w:hAnsi="Times New Roman" w:cs="Times New Roman"/>
        </w:rPr>
        <w:t xml:space="preserve">Daily and seasonal cycles </w:t>
      </w:r>
      <w:r w:rsidR="00840F7B" w:rsidRPr="001C1370">
        <w:rPr>
          <w:rFonts w:ascii="Times New Roman" w:eastAsia="Times New Roman" w:hAnsi="Times New Roman" w:cs="Times New Roman"/>
        </w:rPr>
        <w:t xml:space="preserve">are influenced by Earth’s </w:t>
      </w:r>
      <w:r w:rsidRPr="001C1370">
        <w:rPr>
          <w:rFonts w:ascii="Times New Roman" w:eastAsia="Times New Roman" w:hAnsi="Times New Roman" w:cs="Times New Roman"/>
        </w:rPr>
        <w:t>rotation and revolution</w:t>
      </w:r>
      <w:r w:rsidR="00840F7B" w:rsidRPr="001C1370">
        <w:rPr>
          <w:rFonts w:ascii="Times New Roman" w:eastAsia="Times New Roman" w:hAnsi="Times New Roman" w:cs="Times New Roman"/>
        </w:rPr>
        <w:t>.</w:t>
      </w:r>
      <w:r w:rsidRPr="001C1370">
        <w:rPr>
          <w:rFonts w:ascii="Times New Roman" w:eastAsia="Times New Roman" w:hAnsi="Times New Roman" w:cs="Times New Roman"/>
        </w:rPr>
        <w:t xml:space="preserve"> The sun is Earth’s primary source of heat and light. The changes in the amount of heat and light from the sun that occur daily and throughout the seasons are a result of Earth’</w:t>
      </w:r>
      <w:r w:rsidR="00B75ED2" w:rsidRPr="001C1370">
        <w:rPr>
          <w:rFonts w:ascii="Times New Roman" w:eastAsia="Times New Roman" w:hAnsi="Times New Roman" w:cs="Times New Roman"/>
        </w:rPr>
        <w:t>s movement. Although we do not feel it, o</w:t>
      </w:r>
      <w:r w:rsidRPr="001C1370">
        <w:rPr>
          <w:rFonts w:ascii="Times New Roman" w:eastAsia="Times New Roman" w:hAnsi="Times New Roman" w:cs="Times New Roman"/>
        </w:rPr>
        <w:t>ur planet</w:t>
      </w:r>
      <w:r w:rsidR="00B75ED2" w:rsidRPr="001C1370">
        <w:rPr>
          <w:rFonts w:ascii="Times New Roman" w:eastAsia="Times New Roman" w:hAnsi="Times New Roman" w:cs="Times New Roman"/>
        </w:rPr>
        <w:t xml:space="preserve"> is constantly in motion. It rotates on its axis and it revolves around the sun. We refer to Earth’s axis as an imaginary straight line that runs through the poles of the planet. However, Earth’s axis is titled at an angle of 23.5 degrees. We refer to the movement of the Earth on its own axis as its rotation. It takes twenty-four hours to comp</w:t>
      </w:r>
      <w:r w:rsidR="002132B9" w:rsidRPr="001C1370">
        <w:rPr>
          <w:rFonts w:ascii="Times New Roman" w:eastAsia="Times New Roman" w:hAnsi="Times New Roman" w:cs="Times New Roman"/>
        </w:rPr>
        <w:t xml:space="preserve">lete one full rotation. We refer to </w:t>
      </w:r>
      <w:r w:rsidR="00B75ED2" w:rsidRPr="001C1370">
        <w:rPr>
          <w:rFonts w:ascii="Times New Roman" w:eastAsia="Times New Roman" w:hAnsi="Times New Roman" w:cs="Times New Roman"/>
        </w:rPr>
        <w:t>this</w:t>
      </w:r>
      <w:r w:rsidR="002132B9" w:rsidRPr="001C1370">
        <w:rPr>
          <w:rFonts w:ascii="Times New Roman" w:eastAsia="Times New Roman" w:hAnsi="Times New Roman" w:cs="Times New Roman"/>
        </w:rPr>
        <w:t xml:space="preserve"> as</w:t>
      </w:r>
      <w:r w:rsidR="00B75ED2" w:rsidRPr="001C1370">
        <w:rPr>
          <w:rFonts w:ascii="Times New Roman" w:eastAsia="Times New Roman" w:hAnsi="Times New Roman" w:cs="Times New Roman"/>
        </w:rPr>
        <w:t xml:space="preserve"> one day.</w:t>
      </w:r>
      <w:r w:rsidR="002132B9" w:rsidRPr="001C1370">
        <w:rPr>
          <w:rFonts w:ascii="Times New Roman" w:eastAsia="Times New Roman" w:hAnsi="Times New Roman" w:cs="Times New Roman"/>
        </w:rPr>
        <w:t xml:space="preserve"> Therefore,</w:t>
      </w:r>
      <w:r w:rsidR="00B75ED2" w:rsidRPr="001C1370">
        <w:rPr>
          <w:rFonts w:ascii="Times New Roman" w:eastAsia="Times New Roman" w:hAnsi="Times New Roman" w:cs="Times New Roman"/>
        </w:rPr>
        <w:t xml:space="preserve"> </w:t>
      </w:r>
      <w:r w:rsidR="009523EF" w:rsidRPr="001C1370">
        <w:rPr>
          <w:rFonts w:ascii="Times New Roman" w:eastAsia="Times New Roman" w:hAnsi="Times New Roman" w:cs="Times New Roman"/>
        </w:rPr>
        <w:t>Earth’s rotation causes day and night. The Earth spins from West to East. As it rotates, one side of the Earth faces the sun, while the other side faces away. When we face the sun, we have light and more heat. We refer to this as day. When we face away from the sun, it is dark and we receive less heat. We refer to this as night. Th</w:t>
      </w:r>
      <w:r w:rsidR="007D5CF4" w:rsidRPr="001C1370">
        <w:rPr>
          <w:rFonts w:ascii="Times New Roman" w:eastAsia="Times New Roman" w:hAnsi="Times New Roman" w:cs="Times New Roman"/>
        </w:rPr>
        <w:t>us</w:t>
      </w:r>
      <w:r w:rsidR="009523EF" w:rsidRPr="001C1370">
        <w:rPr>
          <w:rFonts w:ascii="Times New Roman" w:eastAsia="Times New Roman" w:hAnsi="Times New Roman" w:cs="Times New Roman"/>
        </w:rPr>
        <w:t xml:space="preserve">, when one side of the Earth has day time, the opposite side experiences night time. In the </w:t>
      </w:r>
      <w:r w:rsidR="00CC1712" w:rsidRPr="001C1370">
        <w:rPr>
          <w:rFonts w:ascii="Times New Roman" w:eastAsia="Times New Roman" w:hAnsi="Times New Roman" w:cs="Times New Roman"/>
        </w:rPr>
        <w:t>morning, the sun appears to rise</w:t>
      </w:r>
      <w:r w:rsidR="009523EF" w:rsidRPr="001C1370">
        <w:rPr>
          <w:rFonts w:ascii="Times New Roman" w:eastAsia="Times New Roman" w:hAnsi="Times New Roman" w:cs="Times New Roman"/>
        </w:rPr>
        <w:t xml:space="preserve"> in the east. This is because our side of the earth is turning towards the sun, whereas, in the evening, it appears to </w:t>
      </w:r>
      <w:r w:rsidR="008A032F">
        <w:rPr>
          <w:rFonts w:ascii="Times New Roman" w:eastAsia="Times New Roman" w:hAnsi="Times New Roman" w:cs="Times New Roman"/>
        </w:rPr>
        <w:t>set in the west. This results from our</w:t>
      </w:r>
      <w:r w:rsidR="009523EF" w:rsidRPr="001C1370">
        <w:rPr>
          <w:rFonts w:ascii="Times New Roman" w:eastAsia="Times New Roman" w:hAnsi="Times New Roman" w:cs="Times New Roman"/>
        </w:rPr>
        <w:t xml:space="preserve"> </w:t>
      </w:r>
      <w:r w:rsidR="008A032F">
        <w:rPr>
          <w:rFonts w:ascii="Times New Roman" w:eastAsia="Times New Roman" w:hAnsi="Times New Roman" w:cs="Times New Roman"/>
        </w:rPr>
        <w:t xml:space="preserve">side of the earth </w:t>
      </w:r>
      <w:r w:rsidR="009523EF" w:rsidRPr="001C1370">
        <w:rPr>
          <w:rFonts w:ascii="Times New Roman" w:eastAsia="Times New Roman" w:hAnsi="Times New Roman" w:cs="Times New Roman"/>
        </w:rPr>
        <w:lastRenderedPageBreak/>
        <w:t xml:space="preserve">turning away from the sun. </w:t>
      </w:r>
      <w:r w:rsidR="007D5CF4" w:rsidRPr="001C1370">
        <w:rPr>
          <w:rFonts w:ascii="Times New Roman" w:eastAsia="Times New Roman" w:hAnsi="Times New Roman" w:cs="Times New Roman"/>
        </w:rPr>
        <w:t>T</w:t>
      </w:r>
      <w:r w:rsidR="00CC1712" w:rsidRPr="001C1370">
        <w:rPr>
          <w:rFonts w:ascii="Times New Roman" w:eastAsia="Times New Roman" w:hAnsi="Times New Roman" w:cs="Times New Roman"/>
        </w:rPr>
        <w:t xml:space="preserve">he changes in the amount of heat and light from the sun that occur throughout the day are </w:t>
      </w:r>
      <w:r w:rsidR="007D5CF4" w:rsidRPr="001C1370">
        <w:rPr>
          <w:rFonts w:ascii="Times New Roman" w:eastAsia="Times New Roman" w:hAnsi="Times New Roman" w:cs="Times New Roman"/>
        </w:rPr>
        <w:t xml:space="preserve">therefore </w:t>
      </w:r>
      <w:r w:rsidR="00CC1712" w:rsidRPr="001C1370">
        <w:rPr>
          <w:rFonts w:ascii="Times New Roman" w:eastAsia="Times New Roman" w:hAnsi="Times New Roman" w:cs="Times New Roman"/>
        </w:rPr>
        <w:t>a result of Earth’s rotation.</w:t>
      </w:r>
    </w:p>
    <w:p w14:paraId="06CD1E13" w14:textId="371B3D5C" w:rsidR="00317FDE" w:rsidRPr="008A032F" w:rsidRDefault="00CC1712" w:rsidP="008A032F">
      <w:pPr>
        <w:spacing w:line="480" w:lineRule="auto"/>
        <w:ind w:firstLine="720"/>
        <w:rPr>
          <w:rFonts w:ascii="Times New Roman" w:eastAsia="Times New Roman" w:hAnsi="Times New Roman" w:cs="Times New Roman"/>
        </w:rPr>
      </w:pPr>
      <w:r w:rsidRPr="001C1370">
        <w:rPr>
          <w:rFonts w:ascii="Times New Roman" w:eastAsia="Times New Roman" w:hAnsi="Times New Roman" w:cs="Times New Roman"/>
        </w:rPr>
        <w:t xml:space="preserve">Similarly, the changes in the amount of heat and light from the sun that </w:t>
      </w:r>
      <w:r w:rsidR="007D5CF4" w:rsidRPr="001C1370">
        <w:rPr>
          <w:rFonts w:ascii="Times New Roman" w:eastAsia="Times New Roman" w:hAnsi="Times New Roman" w:cs="Times New Roman"/>
        </w:rPr>
        <w:t xml:space="preserve">occur throughout the seasons are </w:t>
      </w:r>
      <w:r w:rsidRPr="001C1370">
        <w:rPr>
          <w:rFonts w:ascii="Times New Roman" w:eastAsia="Times New Roman" w:hAnsi="Times New Roman" w:cs="Times New Roman"/>
        </w:rPr>
        <w:t xml:space="preserve">a result of the Earth’s tilt. </w:t>
      </w:r>
      <w:r w:rsidR="000F3A3E" w:rsidRPr="001C1370">
        <w:rPr>
          <w:rFonts w:ascii="Times New Roman" w:eastAsia="Times New Roman" w:hAnsi="Times New Roman" w:cs="Times New Roman"/>
        </w:rPr>
        <w:t>The Earth is in constant movement around the sun, which is located in the center of the solar system. We call this movement, Earth’s revolution. It takes 365 days, known as one year, to complete one full revolution around the sun. Furthermore, t</w:t>
      </w:r>
      <w:r w:rsidRPr="001C1370">
        <w:rPr>
          <w:rFonts w:ascii="Times New Roman" w:eastAsia="Times New Roman" w:hAnsi="Times New Roman" w:cs="Times New Roman"/>
        </w:rPr>
        <w:t xml:space="preserve">he Earth is divided horizontally in two equal parts by an imaginary line we refer to as the equator. The equator separates the top part of the Earth, known as the Northern Hemisphere, from the bottom part of Earth, known as the Southern Hemisphere. </w:t>
      </w:r>
      <w:r w:rsidR="000F3A3E" w:rsidRPr="001C1370">
        <w:rPr>
          <w:rFonts w:ascii="Times New Roman" w:eastAsia="Times New Roman" w:hAnsi="Times New Roman" w:cs="Times New Roman"/>
        </w:rPr>
        <w:t xml:space="preserve">The tilt of the Earth is the reason we experience the various seasons. When the Northern hemisphere is </w:t>
      </w:r>
      <w:r w:rsidR="00E30E00" w:rsidRPr="001C1370">
        <w:rPr>
          <w:rFonts w:ascii="Times New Roman" w:eastAsia="Times New Roman" w:hAnsi="Times New Roman" w:cs="Times New Roman"/>
        </w:rPr>
        <w:t>tilted</w:t>
      </w:r>
      <w:r w:rsidR="000F3A3E" w:rsidRPr="001C1370">
        <w:rPr>
          <w:rFonts w:ascii="Times New Roman" w:eastAsia="Times New Roman" w:hAnsi="Times New Roman" w:cs="Times New Roman"/>
        </w:rPr>
        <w:t xml:space="preserve"> towards the sun, it receives more heat and light, whereas the southern hemisphere receives less heat and light, and vice versa. In January, the northern hemisphere is </w:t>
      </w:r>
      <w:r w:rsidR="00E30E00" w:rsidRPr="001C1370">
        <w:rPr>
          <w:rFonts w:ascii="Times New Roman" w:eastAsia="Times New Roman" w:hAnsi="Times New Roman" w:cs="Times New Roman"/>
        </w:rPr>
        <w:t>tilted</w:t>
      </w:r>
      <w:r w:rsidR="000F3A3E" w:rsidRPr="001C1370">
        <w:rPr>
          <w:rFonts w:ascii="Times New Roman" w:eastAsia="Times New Roman" w:hAnsi="Times New Roman" w:cs="Times New Roman"/>
        </w:rPr>
        <w:t xml:space="preserve"> away from </w:t>
      </w:r>
      <w:r w:rsidR="00E30E00" w:rsidRPr="001C1370">
        <w:rPr>
          <w:rFonts w:ascii="Times New Roman" w:eastAsia="Times New Roman" w:hAnsi="Times New Roman" w:cs="Times New Roman"/>
        </w:rPr>
        <w:t>the sun. This is when it experiences winter as it does not receive as much light or heat. We therefore have shorter days, whereas in June, the northern hemisphere is tilted towards the sun. It receives more light and heat and experiences longer days. Finally, in March and September, the sun faces the middle of the Earth and the rays of sun hit both hemispheres equally. We experience spring and fall during these times, with mostly equal day and night lengths. Overall, the changes in the heat and light from the sun that occur during the seasons are a result of Earth’s revolution and its tilt.</w:t>
      </w:r>
    </w:p>
    <w:p w14:paraId="6973659C" w14:textId="122C15C6" w:rsidR="00317FDE" w:rsidRPr="001C1370" w:rsidRDefault="00317FDE">
      <w:pPr>
        <w:rPr>
          <w:rFonts w:ascii="Times New Roman" w:hAnsi="Times New Roman" w:cs="Times New Roman"/>
          <w:lang w:val="en-CA"/>
        </w:rPr>
      </w:pPr>
      <w:r w:rsidRPr="001C1370">
        <w:rPr>
          <w:rFonts w:ascii="Times New Roman" w:hAnsi="Times New Roman" w:cs="Times New Roman"/>
          <w:b/>
          <w:lang w:val="en-CA"/>
        </w:rPr>
        <w:t>Justification of resources</w:t>
      </w:r>
      <w:r w:rsidRPr="001C1370">
        <w:rPr>
          <w:rFonts w:ascii="Times New Roman" w:hAnsi="Times New Roman" w:cs="Times New Roman"/>
          <w:lang w:val="en-CA"/>
        </w:rPr>
        <w:t xml:space="preserve"> </w:t>
      </w:r>
    </w:p>
    <w:p w14:paraId="4CEA2C77" w14:textId="77777777" w:rsidR="00016D8B" w:rsidRPr="001C1370" w:rsidRDefault="00016D8B" w:rsidP="00016D8B">
      <w:pPr>
        <w:rPr>
          <w:rFonts w:ascii="Times New Roman" w:hAnsi="Times New Roman" w:cs="Times New Roman"/>
          <w:lang w:val="en-CA"/>
        </w:rPr>
      </w:pPr>
    </w:p>
    <w:p w14:paraId="7851906C" w14:textId="3F7FF695" w:rsidR="000E27AB" w:rsidRPr="00E33C38" w:rsidRDefault="00016D8B" w:rsidP="00E33C38">
      <w:pPr>
        <w:spacing w:line="480" w:lineRule="auto"/>
        <w:ind w:firstLine="720"/>
        <w:rPr>
          <w:rFonts w:ascii="Times New Roman" w:hAnsi="Times New Roman" w:cs="Times New Roman"/>
          <w:lang w:val="en-CA"/>
        </w:rPr>
      </w:pPr>
      <w:r w:rsidRPr="001C1370">
        <w:rPr>
          <w:rFonts w:ascii="Times New Roman" w:hAnsi="Times New Roman" w:cs="Times New Roman"/>
          <w:lang w:val="en-CA"/>
        </w:rPr>
        <w:t xml:space="preserve">Both resources directly address the specific expectation outlined. They can both be used as visual tools and hands-on resources to support student’s understanding of the scientific concepts being presented in this topic. </w:t>
      </w:r>
      <w:r w:rsidR="00457648" w:rsidRPr="001C1370">
        <w:rPr>
          <w:rFonts w:ascii="Times New Roman" w:hAnsi="Times New Roman" w:cs="Times New Roman"/>
          <w:lang w:val="en-CA"/>
        </w:rPr>
        <w:t xml:space="preserve">I believe it is advantageous to incorporate as many valuable resources in this unit, as the science content be taught can be challenging for young </w:t>
      </w:r>
      <w:r w:rsidR="00457648" w:rsidRPr="001C1370">
        <w:rPr>
          <w:rFonts w:ascii="Times New Roman" w:hAnsi="Times New Roman" w:cs="Times New Roman"/>
          <w:lang w:val="en-CA"/>
        </w:rPr>
        <w:lastRenderedPageBreak/>
        <w:t xml:space="preserve">learners to grasp and comprehend. A globe is a multi-disciplinary resource that can be utilized and incorporated in many topics across a range of subject areas and grade levels. For instance, the globe is often used </w:t>
      </w:r>
      <w:r w:rsidR="004B546E" w:rsidRPr="001C1370">
        <w:rPr>
          <w:rFonts w:ascii="Times New Roman" w:hAnsi="Times New Roman" w:cs="Times New Roman"/>
          <w:lang w:val="en-CA"/>
        </w:rPr>
        <w:t xml:space="preserve">as a tool </w:t>
      </w:r>
      <w:r w:rsidR="00457648" w:rsidRPr="001C1370">
        <w:rPr>
          <w:rFonts w:ascii="Times New Roman" w:hAnsi="Times New Roman" w:cs="Times New Roman"/>
          <w:lang w:val="en-CA"/>
        </w:rPr>
        <w:t>in social studies courses. In fact, a</w:t>
      </w:r>
      <w:r w:rsidR="00C03F63" w:rsidRPr="001C1370">
        <w:rPr>
          <w:rFonts w:ascii="Times New Roman" w:hAnsi="Times New Roman" w:cs="Times New Roman"/>
          <w:lang w:val="en-CA"/>
        </w:rPr>
        <w:t xml:space="preserve"> </w:t>
      </w:r>
      <w:r w:rsidR="00457648" w:rsidRPr="001C1370">
        <w:rPr>
          <w:rFonts w:ascii="Times New Roman" w:hAnsi="Times New Roman" w:cs="Times New Roman"/>
          <w:lang w:val="en-CA"/>
        </w:rPr>
        <w:t xml:space="preserve">focus area is developing spatial skills through the use of, interpretation, and analysis of maps and globes. Therefore, it is </w:t>
      </w:r>
      <w:r w:rsidR="00E85528" w:rsidRPr="001C1370">
        <w:rPr>
          <w:rFonts w:ascii="Times New Roman" w:hAnsi="Times New Roman" w:cs="Times New Roman"/>
          <w:lang w:val="en-CA"/>
        </w:rPr>
        <w:t xml:space="preserve">certainly a relevant tool within the classroom. </w:t>
      </w:r>
      <w:r w:rsidR="00C03F63" w:rsidRPr="001C1370">
        <w:rPr>
          <w:rFonts w:ascii="Times New Roman" w:hAnsi="Times New Roman" w:cs="Times New Roman"/>
          <w:lang w:val="en-CA"/>
        </w:rPr>
        <w:t>Similarly, the text resource provides further opportunity for subject integration. The interactive read-aloud offers opportunity for open discussions, recollection of information, and oral communication. Therefore, the</w:t>
      </w:r>
      <w:r w:rsidR="008A032F">
        <w:rPr>
          <w:rFonts w:ascii="Times New Roman" w:hAnsi="Times New Roman" w:cs="Times New Roman"/>
          <w:lang w:val="en-CA"/>
        </w:rPr>
        <w:t xml:space="preserve"> use of this resource supports</w:t>
      </w:r>
      <w:r w:rsidR="00C03F63" w:rsidRPr="001C1370">
        <w:rPr>
          <w:rFonts w:ascii="Times New Roman" w:hAnsi="Times New Roman" w:cs="Times New Roman"/>
          <w:lang w:val="en-CA"/>
        </w:rPr>
        <w:t xml:space="preserve"> subject integration. It also provides step-by-step i</w:t>
      </w:r>
      <w:r w:rsidR="00237662" w:rsidRPr="001C1370">
        <w:rPr>
          <w:rFonts w:ascii="Times New Roman" w:hAnsi="Times New Roman" w:cs="Times New Roman"/>
          <w:lang w:val="en-CA"/>
        </w:rPr>
        <w:t>nstructions to guide students in</w:t>
      </w:r>
      <w:r w:rsidR="00C03F63" w:rsidRPr="001C1370">
        <w:rPr>
          <w:rFonts w:ascii="Times New Roman" w:hAnsi="Times New Roman" w:cs="Times New Roman"/>
          <w:lang w:val="en-CA"/>
        </w:rPr>
        <w:t xml:space="preserve"> </w:t>
      </w:r>
      <w:r w:rsidR="00237662" w:rsidRPr="001C1370">
        <w:rPr>
          <w:rFonts w:ascii="Times New Roman" w:hAnsi="Times New Roman" w:cs="Times New Roman"/>
          <w:lang w:val="en-CA"/>
        </w:rPr>
        <w:t>investigating</w:t>
      </w:r>
      <w:r w:rsidR="00C03F63" w:rsidRPr="001C1370">
        <w:rPr>
          <w:rFonts w:ascii="Times New Roman" w:hAnsi="Times New Roman" w:cs="Times New Roman"/>
          <w:lang w:val="en-CA"/>
        </w:rPr>
        <w:t xml:space="preserve"> </w:t>
      </w:r>
      <w:r w:rsidR="00237662" w:rsidRPr="001C1370">
        <w:rPr>
          <w:rFonts w:ascii="Times New Roman" w:hAnsi="Times New Roman" w:cs="Times New Roman"/>
          <w:lang w:val="en-CA"/>
        </w:rPr>
        <w:t>and exploring</w:t>
      </w:r>
      <w:r w:rsidR="00C03F63" w:rsidRPr="001C1370">
        <w:rPr>
          <w:rFonts w:ascii="Times New Roman" w:hAnsi="Times New Roman" w:cs="Times New Roman"/>
          <w:lang w:val="en-CA"/>
        </w:rPr>
        <w:t xml:space="preserve"> the scientific concepts independently. Overall, </w:t>
      </w:r>
      <w:r w:rsidR="00237662" w:rsidRPr="001C1370">
        <w:rPr>
          <w:rFonts w:ascii="Times New Roman" w:hAnsi="Times New Roman" w:cs="Times New Roman"/>
          <w:lang w:val="en-CA"/>
        </w:rPr>
        <w:t>I believe both</w:t>
      </w:r>
      <w:r w:rsidR="00C03F63" w:rsidRPr="001C1370">
        <w:rPr>
          <w:rFonts w:ascii="Times New Roman" w:hAnsi="Times New Roman" w:cs="Times New Roman"/>
          <w:lang w:val="en-CA"/>
        </w:rPr>
        <w:t xml:space="preserve"> resources</w:t>
      </w:r>
      <w:r w:rsidR="00237662" w:rsidRPr="001C1370">
        <w:rPr>
          <w:rFonts w:ascii="Times New Roman" w:hAnsi="Times New Roman" w:cs="Times New Roman"/>
          <w:lang w:val="en-CA"/>
        </w:rPr>
        <w:t xml:space="preserve"> are valuable hands-on tools that can be used to support student learning, while directly </w:t>
      </w:r>
      <w:r w:rsidR="00C03F63" w:rsidRPr="001C1370">
        <w:rPr>
          <w:rFonts w:ascii="Times New Roman" w:hAnsi="Times New Roman" w:cs="Times New Roman"/>
          <w:lang w:val="en-CA"/>
        </w:rPr>
        <w:t>support</w:t>
      </w:r>
      <w:r w:rsidR="00237662" w:rsidRPr="001C1370">
        <w:rPr>
          <w:rFonts w:ascii="Times New Roman" w:hAnsi="Times New Roman" w:cs="Times New Roman"/>
          <w:lang w:val="en-CA"/>
        </w:rPr>
        <w:t>ing the specific expectation and providing the</w:t>
      </w:r>
      <w:r w:rsidR="00C03F63" w:rsidRPr="001C1370">
        <w:rPr>
          <w:rFonts w:ascii="Times New Roman" w:hAnsi="Times New Roman" w:cs="Times New Roman"/>
          <w:lang w:val="en-CA"/>
        </w:rPr>
        <w:t xml:space="preserve"> opportunity fo</w:t>
      </w:r>
      <w:r w:rsidR="00237662" w:rsidRPr="001C1370">
        <w:rPr>
          <w:rFonts w:ascii="Times New Roman" w:hAnsi="Times New Roman" w:cs="Times New Roman"/>
          <w:lang w:val="en-CA"/>
        </w:rPr>
        <w:t xml:space="preserve">r curriculum integration. They are </w:t>
      </w:r>
      <w:r w:rsidR="00457648" w:rsidRPr="001C1370">
        <w:rPr>
          <w:rFonts w:ascii="Times New Roman" w:hAnsi="Times New Roman" w:cs="Times New Roman"/>
          <w:lang w:val="en-CA"/>
        </w:rPr>
        <w:t>useful and relevant resource</w:t>
      </w:r>
      <w:r w:rsidR="00E85528" w:rsidRPr="001C1370">
        <w:rPr>
          <w:rFonts w:ascii="Times New Roman" w:hAnsi="Times New Roman" w:cs="Times New Roman"/>
          <w:lang w:val="en-CA"/>
        </w:rPr>
        <w:t>s</w:t>
      </w:r>
      <w:r w:rsidR="00237662" w:rsidRPr="001C1370">
        <w:rPr>
          <w:rFonts w:ascii="Times New Roman" w:hAnsi="Times New Roman" w:cs="Times New Roman"/>
          <w:lang w:val="en-CA"/>
        </w:rPr>
        <w:t xml:space="preserve"> that can easily be introduced to the </w:t>
      </w:r>
      <w:r w:rsidR="00457648" w:rsidRPr="001C1370">
        <w:rPr>
          <w:rFonts w:ascii="Times New Roman" w:hAnsi="Times New Roman" w:cs="Times New Roman"/>
          <w:lang w:val="en-CA"/>
        </w:rPr>
        <w:t xml:space="preserve">P/J classroom. </w:t>
      </w:r>
    </w:p>
    <w:p w14:paraId="2181EA42" w14:textId="77777777" w:rsidR="00237662" w:rsidRPr="00237662" w:rsidRDefault="00237662" w:rsidP="006A39E3">
      <w:pPr>
        <w:rPr>
          <w:rFonts w:ascii="Arial" w:eastAsia="Times New Roman" w:hAnsi="Arial" w:cs="Arial"/>
        </w:rPr>
      </w:pPr>
    </w:p>
    <w:p w14:paraId="0AF4B068" w14:textId="77777777" w:rsidR="00311246" w:rsidRDefault="00311246" w:rsidP="006A39E3">
      <w:pPr>
        <w:rPr>
          <w:lang w:val="en-CA"/>
        </w:rPr>
      </w:pPr>
    </w:p>
    <w:p w14:paraId="5278A982" w14:textId="77777777" w:rsidR="00C4410C" w:rsidRDefault="00C4410C" w:rsidP="006A39E3">
      <w:pPr>
        <w:rPr>
          <w:rFonts w:ascii="Arial" w:hAnsi="Arial" w:cs="Arial"/>
          <w:b/>
          <w:lang w:val="en-CA"/>
        </w:rPr>
      </w:pPr>
    </w:p>
    <w:p w14:paraId="66FEE100" w14:textId="2F8FB58B" w:rsidR="00140A7A" w:rsidRPr="00C4410C" w:rsidRDefault="00140A7A" w:rsidP="006A39E3">
      <w:pPr>
        <w:rPr>
          <w:rFonts w:ascii="Times New Roman" w:hAnsi="Times New Roman" w:cs="Times New Roman"/>
          <w:b/>
          <w:lang w:val="en-CA"/>
        </w:rPr>
      </w:pPr>
      <w:r w:rsidRPr="00C4410C">
        <w:rPr>
          <w:rFonts w:ascii="Times New Roman" w:hAnsi="Times New Roman" w:cs="Times New Roman"/>
          <w:b/>
          <w:lang w:val="en-CA"/>
        </w:rPr>
        <w:t>References</w:t>
      </w:r>
    </w:p>
    <w:p w14:paraId="3734740E" w14:textId="77777777" w:rsidR="00140A7A" w:rsidRPr="00C4410C" w:rsidRDefault="00140A7A" w:rsidP="006A39E3">
      <w:pPr>
        <w:rPr>
          <w:rFonts w:ascii="Times New Roman" w:hAnsi="Times New Roman" w:cs="Times New Roman"/>
          <w:b/>
          <w:lang w:val="en-CA"/>
        </w:rPr>
      </w:pPr>
    </w:p>
    <w:p w14:paraId="7AEA8616" w14:textId="0F788747" w:rsidR="00E1668B" w:rsidRPr="00C4410C" w:rsidRDefault="00E1668B" w:rsidP="006A39E3">
      <w:pPr>
        <w:rPr>
          <w:rFonts w:ascii="Times New Roman" w:hAnsi="Times New Roman" w:cs="Times New Roman"/>
          <w:lang w:val="en-CA"/>
        </w:rPr>
      </w:pPr>
      <w:proofErr w:type="spellStart"/>
      <w:r w:rsidRPr="00C4410C">
        <w:rPr>
          <w:rFonts w:ascii="Times New Roman" w:hAnsi="Times New Roman" w:cs="Times New Roman"/>
          <w:lang w:val="en-CA"/>
        </w:rPr>
        <w:t>Branley</w:t>
      </w:r>
      <w:proofErr w:type="spellEnd"/>
      <w:r w:rsidRPr="00C4410C">
        <w:rPr>
          <w:rFonts w:ascii="Times New Roman" w:hAnsi="Times New Roman" w:cs="Times New Roman"/>
          <w:lang w:val="en-CA"/>
        </w:rPr>
        <w:t xml:space="preserve">, F.M. (1974). </w:t>
      </w:r>
      <w:r w:rsidRPr="00C4410C">
        <w:rPr>
          <w:rFonts w:ascii="Times New Roman" w:hAnsi="Times New Roman" w:cs="Times New Roman"/>
          <w:i/>
          <w:lang w:val="en-CA"/>
        </w:rPr>
        <w:t>Sunshine Makes the Seasons.</w:t>
      </w:r>
      <w:r w:rsidRPr="00C4410C">
        <w:rPr>
          <w:rFonts w:ascii="Times New Roman" w:hAnsi="Times New Roman" w:cs="Times New Roman"/>
          <w:lang w:val="en-CA"/>
        </w:rPr>
        <w:t xml:space="preserve"> New York, NY: HarperCollins Publishers.</w:t>
      </w:r>
    </w:p>
    <w:p w14:paraId="7D6FF54A" w14:textId="77777777" w:rsidR="00E1668B" w:rsidRPr="00C4410C" w:rsidRDefault="00E1668B" w:rsidP="006A39E3">
      <w:pPr>
        <w:rPr>
          <w:rFonts w:ascii="Times New Roman" w:hAnsi="Times New Roman" w:cs="Times New Roman"/>
          <w:b/>
          <w:lang w:val="en-CA"/>
        </w:rPr>
      </w:pPr>
    </w:p>
    <w:p w14:paraId="11830734" w14:textId="4547118A" w:rsidR="00140A7A" w:rsidRPr="00C4410C" w:rsidRDefault="00140A7A" w:rsidP="00140A7A">
      <w:pPr>
        <w:rPr>
          <w:rFonts w:ascii="Times New Roman" w:eastAsia="Times New Roman" w:hAnsi="Times New Roman" w:cs="Times New Roman"/>
          <w:i/>
          <w:iCs/>
          <w:color w:val="000000"/>
          <w:shd w:val="clear" w:color="auto" w:fill="FFFFFF"/>
        </w:rPr>
      </w:pPr>
      <w:r w:rsidRPr="00C4410C">
        <w:rPr>
          <w:rFonts w:ascii="Times New Roman" w:eastAsia="Times New Roman" w:hAnsi="Times New Roman" w:cs="Times New Roman"/>
          <w:color w:val="000000"/>
          <w:shd w:val="clear" w:color="auto" w:fill="FFFFFF"/>
        </w:rPr>
        <w:t>Ontario Ministry of Education. (2007). </w:t>
      </w:r>
      <w:r w:rsidRPr="00C4410C">
        <w:rPr>
          <w:rFonts w:ascii="Times New Roman" w:eastAsia="Times New Roman" w:hAnsi="Times New Roman" w:cs="Times New Roman"/>
          <w:i/>
          <w:iCs/>
          <w:color w:val="000000"/>
          <w:shd w:val="clear" w:color="auto" w:fill="FFFFFF"/>
        </w:rPr>
        <w:t>The Ontario curriculum grades 1</w:t>
      </w:r>
      <w:r w:rsidRPr="00C4410C">
        <w:rPr>
          <w:rFonts w:ascii="Calibri" w:eastAsia="Calibri" w:hAnsi="Calibri" w:cs="Calibri"/>
          <w:i/>
          <w:iCs/>
          <w:color w:val="000000"/>
          <w:shd w:val="clear" w:color="auto" w:fill="FFFFFF"/>
        </w:rPr>
        <w:t>‐</w:t>
      </w:r>
      <w:r w:rsidRPr="00C4410C">
        <w:rPr>
          <w:rFonts w:ascii="Times New Roman" w:eastAsia="Times New Roman" w:hAnsi="Times New Roman" w:cs="Times New Roman"/>
          <w:i/>
          <w:iCs/>
          <w:color w:val="000000"/>
          <w:shd w:val="clear" w:color="auto" w:fill="FFFFFF"/>
        </w:rPr>
        <w:t xml:space="preserve">8: Science and Technology </w:t>
      </w:r>
      <w:r w:rsidRPr="00C4410C">
        <w:rPr>
          <w:rFonts w:ascii="Times New Roman" w:eastAsia="Times New Roman" w:hAnsi="Times New Roman" w:cs="Times New Roman"/>
          <w:color w:val="000000"/>
          <w:shd w:val="clear" w:color="auto" w:fill="FFFFFF"/>
        </w:rPr>
        <w:t>Retrieved from</w:t>
      </w:r>
      <w:r w:rsidR="00175B90" w:rsidRPr="00C4410C">
        <w:rPr>
          <w:rFonts w:ascii="Times New Roman" w:eastAsia="Times New Roman" w:hAnsi="Times New Roman" w:cs="Times New Roman"/>
          <w:color w:val="000000"/>
          <w:shd w:val="clear" w:color="auto" w:fill="FFFFFF"/>
        </w:rPr>
        <w:t>:</w:t>
      </w:r>
      <w:r w:rsidR="00C4410C" w:rsidRPr="00C4410C">
        <w:rPr>
          <w:rFonts w:ascii="Times New Roman" w:eastAsia="Times New Roman" w:hAnsi="Times New Roman" w:cs="Times New Roman"/>
          <w:color w:val="000000"/>
          <w:shd w:val="clear" w:color="auto" w:fill="FFFFFF"/>
        </w:rPr>
        <w:t xml:space="preserve"> </w:t>
      </w:r>
      <w:hyperlink r:id="rId5" w:history="1">
        <w:r w:rsidRPr="00C4410C">
          <w:rPr>
            <w:rStyle w:val="Hyperlink"/>
            <w:rFonts w:ascii="Times New Roman" w:eastAsia="Times New Roman" w:hAnsi="Times New Roman" w:cs="Times New Roman"/>
            <w:shd w:val="clear" w:color="auto" w:fill="FFFFFF"/>
          </w:rPr>
          <w:t>http://www.edu.gov.on.ca/eng/curriculum/elementary/scientec18currb.pdf</w:t>
        </w:r>
      </w:hyperlink>
      <w:r w:rsidRPr="00C4410C">
        <w:rPr>
          <w:rFonts w:ascii="Times New Roman" w:eastAsia="Times New Roman" w:hAnsi="Times New Roman" w:cs="Times New Roman"/>
          <w:color w:val="000000"/>
          <w:shd w:val="clear" w:color="auto" w:fill="FFFFFF"/>
        </w:rPr>
        <w:t xml:space="preserve"> </w:t>
      </w:r>
    </w:p>
    <w:p w14:paraId="35F8FDEE" w14:textId="77777777" w:rsidR="00E1668B" w:rsidRPr="006A39E3" w:rsidRDefault="00E1668B" w:rsidP="006A39E3">
      <w:pPr>
        <w:rPr>
          <w:lang w:val="en-CA"/>
        </w:rPr>
      </w:pPr>
    </w:p>
    <w:sectPr w:rsidR="00E1668B" w:rsidRPr="006A39E3" w:rsidSect="00025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0D7"/>
    <w:multiLevelType w:val="hybridMultilevel"/>
    <w:tmpl w:val="2FA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E76DC"/>
    <w:multiLevelType w:val="hybridMultilevel"/>
    <w:tmpl w:val="01C6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36F8"/>
    <w:multiLevelType w:val="hybridMultilevel"/>
    <w:tmpl w:val="2FA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617D"/>
    <w:multiLevelType w:val="hybridMultilevel"/>
    <w:tmpl w:val="D794C124"/>
    <w:lvl w:ilvl="0" w:tplc="7AB86C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63307"/>
    <w:multiLevelType w:val="hybridMultilevel"/>
    <w:tmpl w:val="2FA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F4"/>
    <w:rsid w:val="00016D8B"/>
    <w:rsid w:val="00025286"/>
    <w:rsid w:val="000472CE"/>
    <w:rsid w:val="00050BFD"/>
    <w:rsid w:val="00067EE9"/>
    <w:rsid w:val="000C38EC"/>
    <w:rsid w:val="000E27AB"/>
    <w:rsid w:val="000E49D7"/>
    <w:rsid w:val="000F3A3E"/>
    <w:rsid w:val="00140A7A"/>
    <w:rsid w:val="00166E83"/>
    <w:rsid w:val="00175B90"/>
    <w:rsid w:val="00176327"/>
    <w:rsid w:val="001C1370"/>
    <w:rsid w:val="001E259B"/>
    <w:rsid w:val="002132B9"/>
    <w:rsid w:val="002209D8"/>
    <w:rsid w:val="00237662"/>
    <w:rsid w:val="00240E70"/>
    <w:rsid w:val="002436CC"/>
    <w:rsid w:val="002539D7"/>
    <w:rsid w:val="00265CFF"/>
    <w:rsid w:val="00266039"/>
    <w:rsid w:val="00300833"/>
    <w:rsid w:val="00311246"/>
    <w:rsid w:val="00312DD5"/>
    <w:rsid w:val="00317FDE"/>
    <w:rsid w:val="00433EE4"/>
    <w:rsid w:val="00457648"/>
    <w:rsid w:val="00460111"/>
    <w:rsid w:val="004B546E"/>
    <w:rsid w:val="0050145E"/>
    <w:rsid w:val="005352C9"/>
    <w:rsid w:val="00536B07"/>
    <w:rsid w:val="0054607A"/>
    <w:rsid w:val="005708AC"/>
    <w:rsid w:val="00571175"/>
    <w:rsid w:val="00574236"/>
    <w:rsid w:val="005866ED"/>
    <w:rsid w:val="005E48C8"/>
    <w:rsid w:val="00617763"/>
    <w:rsid w:val="00621B78"/>
    <w:rsid w:val="00631086"/>
    <w:rsid w:val="006326E0"/>
    <w:rsid w:val="00681312"/>
    <w:rsid w:val="006A39E3"/>
    <w:rsid w:val="006A6F04"/>
    <w:rsid w:val="00730F89"/>
    <w:rsid w:val="0076603B"/>
    <w:rsid w:val="007B4AFD"/>
    <w:rsid w:val="007D5CF4"/>
    <w:rsid w:val="00805185"/>
    <w:rsid w:val="00822C05"/>
    <w:rsid w:val="00840F7B"/>
    <w:rsid w:val="00883240"/>
    <w:rsid w:val="008A032F"/>
    <w:rsid w:val="008D75CB"/>
    <w:rsid w:val="00941132"/>
    <w:rsid w:val="009523EF"/>
    <w:rsid w:val="009960AE"/>
    <w:rsid w:val="00A015F3"/>
    <w:rsid w:val="00A05FF4"/>
    <w:rsid w:val="00A52853"/>
    <w:rsid w:val="00A6220A"/>
    <w:rsid w:val="00A64D68"/>
    <w:rsid w:val="00A7718F"/>
    <w:rsid w:val="00A874C1"/>
    <w:rsid w:val="00A931B2"/>
    <w:rsid w:val="00AE5867"/>
    <w:rsid w:val="00AF1B94"/>
    <w:rsid w:val="00B04ACD"/>
    <w:rsid w:val="00B2260A"/>
    <w:rsid w:val="00B75ED2"/>
    <w:rsid w:val="00B875D0"/>
    <w:rsid w:val="00BB6B79"/>
    <w:rsid w:val="00BE4E2D"/>
    <w:rsid w:val="00BF468D"/>
    <w:rsid w:val="00C03F3C"/>
    <w:rsid w:val="00C03F63"/>
    <w:rsid w:val="00C31C5A"/>
    <w:rsid w:val="00C3270A"/>
    <w:rsid w:val="00C4410C"/>
    <w:rsid w:val="00CA4DA9"/>
    <w:rsid w:val="00CC1712"/>
    <w:rsid w:val="00CC244D"/>
    <w:rsid w:val="00D005A5"/>
    <w:rsid w:val="00D041A5"/>
    <w:rsid w:val="00D07E46"/>
    <w:rsid w:val="00D42032"/>
    <w:rsid w:val="00D603C5"/>
    <w:rsid w:val="00D87F1B"/>
    <w:rsid w:val="00DB3AE5"/>
    <w:rsid w:val="00DC0A73"/>
    <w:rsid w:val="00E13E8C"/>
    <w:rsid w:val="00E1668B"/>
    <w:rsid w:val="00E30E00"/>
    <w:rsid w:val="00E33C38"/>
    <w:rsid w:val="00E72A99"/>
    <w:rsid w:val="00E84F6B"/>
    <w:rsid w:val="00E85528"/>
    <w:rsid w:val="00E864AA"/>
    <w:rsid w:val="00EE173A"/>
    <w:rsid w:val="00EF76F2"/>
    <w:rsid w:val="00F353A3"/>
    <w:rsid w:val="00F474EA"/>
    <w:rsid w:val="00F568BB"/>
    <w:rsid w:val="00F62AB2"/>
    <w:rsid w:val="00F67374"/>
    <w:rsid w:val="00FD5013"/>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70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DE"/>
    <w:pPr>
      <w:ind w:left="720"/>
      <w:contextualSpacing/>
    </w:pPr>
  </w:style>
  <w:style w:type="character" w:styleId="Emphasis">
    <w:name w:val="Emphasis"/>
    <w:basedOn w:val="DefaultParagraphFont"/>
    <w:uiPriority w:val="20"/>
    <w:qFormat/>
    <w:rsid w:val="00140A7A"/>
    <w:rPr>
      <w:i/>
      <w:iCs/>
    </w:rPr>
  </w:style>
  <w:style w:type="character" w:styleId="Hyperlink">
    <w:name w:val="Hyperlink"/>
    <w:basedOn w:val="DefaultParagraphFont"/>
    <w:uiPriority w:val="99"/>
    <w:unhideWhenUsed/>
    <w:rsid w:val="00140A7A"/>
    <w:rPr>
      <w:color w:val="0563C1" w:themeColor="hyperlink"/>
      <w:u w:val="single"/>
    </w:rPr>
  </w:style>
  <w:style w:type="character" w:styleId="FollowedHyperlink">
    <w:name w:val="FollowedHyperlink"/>
    <w:basedOn w:val="DefaultParagraphFont"/>
    <w:uiPriority w:val="99"/>
    <w:semiHidden/>
    <w:unhideWhenUsed/>
    <w:rsid w:val="00140A7A"/>
    <w:rPr>
      <w:color w:val="954F72" w:themeColor="followedHyperlink"/>
      <w:u w:val="single"/>
    </w:rPr>
  </w:style>
  <w:style w:type="table" w:styleId="TableGrid">
    <w:name w:val="Table Grid"/>
    <w:basedOn w:val="TableNormal"/>
    <w:uiPriority w:val="39"/>
    <w:rsid w:val="00C4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2692">
      <w:bodyDiv w:val="1"/>
      <w:marLeft w:val="0"/>
      <w:marRight w:val="0"/>
      <w:marTop w:val="0"/>
      <w:marBottom w:val="0"/>
      <w:divBdr>
        <w:top w:val="none" w:sz="0" w:space="0" w:color="auto"/>
        <w:left w:val="none" w:sz="0" w:space="0" w:color="auto"/>
        <w:bottom w:val="none" w:sz="0" w:space="0" w:color="auto"/>
        <w:right w:val="none" w:sz="0" w:space="0" w:color="auto"/>
      </w:divBdr>
    </w:div>
    <w:div w:id="1042945466">
      <w:bodyDiv w:val="1"/>
      <w:marLeft w:val="0"/>
      <w:marRight w:val="0"/>
      <w:marTop w:val="0"/>
      <w:marBottom w:val="0"/>
      <w:divBdr>
        <w:top w:val="none" w:sz="0" w:space="0" w:color="auto"/>
        <w:left w:val="none" w:sz="0" w:space="0" w:color="auto"/>
        <w:bottom w:val="none" w:sz="0" w:space="0" w:color="auto"/>
        <w:right w:val="none" w:sz="0" w:space="0" w:color="auto"/>
      </w:divBdr>
    </w:div>
    <w:div w:id="1930893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gov.on.ca/eng/curriculum/elementary/scientec18curr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Waine</dc:creator>
  <cp:keywords/>
  <dc:description/>
  <cp:lastModifiedBy>Comment</cp:lastModifiedBy>
  <cp:revision>2</cp:revision>
  <dcterms:created xsi:type="dcterms:W3CDTF">2019-05-10T16:01:00Z</dcterms:created>
  <dcterms:modified xsi:type="dcterms:W3CDTF">2019-05-10T16:01:00Z</dcterms:modified>
</cp:coreProperties>
</file>